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7E" w:rsidRPr="00050812" w:rsidRDefault="0096247E" w:rsidP="0096247E">
      <w:pPr>
        <w:rPr>
          <w:rFonts w:ascii="Book Antiqua" w:hAnsi="Book Antiqua" w:cs="Aparajita"/>
          <w:b/>
          <w:sz w:val="32"/>
          <w:szCs w:val="32"/>
        </w:rPr>
      </w:pPr>
      <w:r>
        <w:rPr>
          <w:rFonts w:ascii="Book Antiqua" w:hAnsi="Book Antiqua" w:cs="Aparajita"/>
          <w:b/>
          <w:noProof/>
          <w:sz w:val="32"/>
          <w:szCs w:val="32"/>
        </w:rPr>
        <w:drawing>
          <wp:anchor distT="0" distB="0" distL="114300" distR="114300" simplePos="0" relativeHeight="251659264" behindDoc="1" locked="0" layoutInCell="1" allowOverlap="1">
            <wp:simplePos x="0" y="0"/>
            <wp:positionH relativeFrom="column">
              <wp:posOffset>5314950</wp:posOffset>
            </wp:positionH>
            <wp:positionV relativeFrom="paragraph">
              <wp:posOffset>85090</wp:posOffset>
            </wp:positionV>
            <wp:extent cx="914400" cy="631190"/>
            <wp:effectExtent l="76200" t="114300" r="76200" b="111760"/>
            <wp:wrapTight wrapText="bothSides">
              <wp:wrapPolygon edited="0">
                <wp:start x="19975" y="-835"/>
                <wp:lineTo x="1302" y="-8181"/>
                <wp:lineTo x="-1764" y="8176"/>
                <wp:lineTo x="-1641" y="14980"/>
                <wp:lineTo x="-847" y="20696"/>
                <wp:lineTo x="1758" y="21721"/>
                <wp:lineTo x="2192" y="21892"/>
                <wp:lineTo x="21413" y="21348"/>
                <wp:lineTo x="22313" y="11569"/>
                <wp:lineTo x="22431" y="10940"/>
                <wp:lineTo x="22147" y="20"/>
                <wp:lineTo x="19975" y="-835"/>
              </wp:wrapPolygon>
            </wp:wrapTight>
            <wp:docPr id="1" name="Picture 1"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911599">
                      <a:off x="0" y="0"/>
                      <a:ext cx="914400" cy="631190"/>
                    </a:xfrm>
                    <a:prstGeom prst="rect">
                      <a:avLst/>
                    </a:prstGeom>
                    <a:noFill/>
                  </pic:spPr>
                </pic:pic>
              </a:graphicData>
            </a:graphic>
            <wp14:sizeRelH relativeFrom="page">
              <wp14:pctWidth>0</wp14:pctWidth>
            </wp14:sizeRelH>
            <wp14:sizeRelV relativeFrom="page">
              <wp14:pctHeight>0</wp14:pctHeight>
            </wp14:sizeRelV>
          </wp:anchor>
        </w:drawing>
      </w:r>
      <w:r w:rsidRPr="00050812">
        <w:rPr>
          <w:rFonts w:ascii="Book Antiqua" w:hAnsi="Book Antiqua" w:cs="Aparajita"/>
          <w:b/>
          <w:sz w:val="32"/>
          <w:szCs w:val="32"/>
        </w:rPr>
        <w:t>FAIRFIELD LUDLOWE HIGH SCHOOL</w:t>
      </w:r>
    </w:p>
    <w:p w:rsidR="0096247E" w:rsidRPr="00984282" w:rsidRDefault="0096247E" w:rsidP="0096247E">
      <w:pPr>
        <w:rPr>
          <w:rFonts w:ascii="Book Antiqua" w:hAnsi="Book Antiqua" w:cs="Aparajita"/>
          <w:sz w:val="28"/>
          <w:szCs w:val="28"/>
        </w:rPr>
      </w:pPr>
      <w:r w:rsidRPr="00984282">
        <w:rPr>
          <w:rFonts w:ascii="Book Antiqua" w:hAnsi="Book Antiqua" w:cs="Aparajita"/>
          <w:sz w:val="28"/>
          <w:szCs w:val="28"/>
        </w:rPr>
        <w:t>785 Unquowa Road</w:t>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p>
    <w:p w:rsidR="0096247E" w:rsidRPr="00984282" w:rsidRDefault="0096247E" w:rsidP="0096247E">
      <w:pPr>
        <w:rPr>
          <w:rFonts w:ascii="Book Antiqua" w:hAnsi="Book Antiqua" w:cs="Aparajita"/>
          <w:sz w:val="28"/>
          <w:szCs w:val="28"/>
        </w:rPr>
      </w:pPr>
      <w:smartTag w:uri="urn:schemas-microsoft-com:office:smarttags" w:element="place">
        <w:smartTag w:uri="urn:schemas-microsoft-com:office:smarttags" w:element="City">
          <w:r w:rsidRPr="00984282">
            <w:rPr>
              <w:rFonts w:ascii="Book Antiqua" w:hAnsi="Book Antiqua" w:cs="Aparajita"/>
              <w:sz w:val="28"/>
              <w:szCs w:val="28"/>
            </w:rPr>
            <w:t>Fairfield</w:t>
          </w:r>
        </w:smartTag>
        <w:r w:rsidRPr="00984282">
          <w:rPr>
            <w:rFonts w:ascii="Book Antiqua" w:hAnsi="Book Antiqua" w:cs="Aparajita"/>
            <w:sz w:val="28"/>
            <w:szCs w:val="28"/>
          </w:rPr>
          <w:t xml:space="preserve">, </w:t>
        </w:r>
        <w:smartTag w:uri="urn:schemas-microsoft-com:office:smarttags" w:element="State">
          <w:r w:rsidRPr="00984282">
            <w:rPr>
              <w:rFonts w:ascii="Book Antiqua" w:hAnsi="Book Antiqua" w:cs="Aparajita"/>
              <w:sz w:val="28"/>
              <w:szCs w:val="28"/>
            </w:rPr>
            <w:t>CT</w:t>
          </w:r>
        </w:smartTag>
        <w:r w:rsidRPr="00984282">
          <w:rPr>
            <w:rFonts w:ascii="Book Antiqua" w:hAnsi="Book Antiqua" w:cs="Aparajita"/>
            <w:sz w:val="28"/>
            <w:szCs w:val="28"/>
          </w:rPr>
          <w:t xml:space="preserve"> </w:t>
        </w:r>
        <w:smartTag w:uri="urn:schemas-microsoft-com:office:smarttags" w:element="PostalCode">
          <w:r w:rsidRPr="00984282">
            <w:rPr>
              <w:rFonts w:ascii="Book Antiqua" w:hAnsi="Book Antiqua" w:cs="Aparajita"/>
              <w:sz w:val="28"/>
              <w:szCs w:val="28"/>
            </w:rPr>
            <w:t>06824-5064</w:t>
          </w:r>
        </w:smartTag>
      </w:smartTag>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p>
    <w:p w:rsidR="0096247E" w:rsidRPr="00984282" w:rsidRDefault="00CE4166" w:rsidP="0096247E">
      <w:pPr>
        <w:rPr>
          <w:rFonts w:ascii="Book Antiqua" w:hAnsi="Book Antiqua" w:cs="Aparajita"/>
        </w:rPr>
      </w:pPr>
      <w:r>
        <w:rPr>
          <w:rFonts w:ascii="Book Antiqua" w:hAnsi="Book Antiqua" w:cs="Aparajita"/>
        </w:rPr>
        <w:t>Phone:  203-255-7200</w:t>
      </w:r>
      <w:r w:rsidR="0096247E" w:rsidRPr="00984282">
        <w:rPr>
          <w:rFonts w:ascii="Book Antiqua" w:hAnsi="Book Antiqua" w:cs="Aparajita"/>
        </w:rPr>
        <w:t xml:space="preserve">   Fax:  203-255-7213</w:t>
      </w:r>
    </w:p>
    <w:p w:rsidR="0096247E" w:rsidRPr="00984282" w:rsidRDefault="0096247E" w:rsidP="0096247E">
      <w:pPr>
        <w:rPr>
          <w:rFonts w:ascii="Book Antiqua" w:hAnsi="Book Antiqua" w:cs="Aparajita"/>
          <w:sz w:val="12"/>
          <w:szCs w:val="12"/>
        </w:rPr>
      </w:pPr>
    </w:p>
    <w:p w:rsidR="0096247E" w:rsidRPr="0096247E" w:rsidRDefault="0096247E" w:rsidP="0096247E">
      <w:pPr>
        <w:pBdr>
          <w:top w:val="triple" w:sz="4" w:space="1" w:color="auto"/>
        </w:pBdr>
        <w:jc w:val="center"/>
        <w:rPr>
          <w:rFonts w:ascii="Book Antiqua" w:hAnsi="Book Antiqua" w:cs="Aparajita"/>
          <w:sz w:val="8"/>
          <w:szCs w:val="8"/>
        </w:rPr>
      </w:pPr>
    </w:p>
    <w:p w:rsidR="0096247E" w:rsidRPr="00CD256E" w:rsidRDefault="0096247E" w:rsidP="0096247E">
      <w:pPr>
        <w:pBdr>
          <w:top w:val="triple" w:sz="4" w:space="1" w:color="auto"/>
        </w:pBdr>
        <w:rPr>
          <w:rFonts w:ascii="Book Antiqua" w:hAnsi="Book Antiqua" w:cs="Aparajita"/>
          <w:sz w:val="18"/>
          <w:szCs w:val="18"/>
        </w:rPr>
      </w:pPr>
      <w:r w:rsidRPr="00CD256E">
        <w:rPr>
          <w:rFonts w:ascii="Book Antiqua" w:hAnsi="Book Antiqua" w:cs="Aparajita"/>
          <w:sz w:val="18"/>
          <w:szCs w:val="18"/>
        </w:rPr>
        <w:t>Mr. Greg C. Hatzis, Headmaster</w:t>
      </w:r>
    </w:p>
    <w:p w:rsidR="0096247E" w:rsidRDefault="0096247E" w:rsidP="0096247E">
      <w:pPr>
        <w:pBdr>
          <w:top w:val="triple" w:sz="4" w:space="1" w:color="auto"/>
        </w:pBdr>
        <w:rPr>
          <w:rFonts w:ascii="Book Antiqua" w:hAnsi="Book Antiqua" w:cs="Aparajita"/>
          <w:sz w:val="22"/>
          <w:szCs w:val="22"/>
        </w:rPr>
      </w:pPr>
    </w:p>
    <w:p w:rsidR="0064172D" w:rsidRPr="00E666E0" w:rsidRDefault="00DC2082" w:rsidP="0098620B">
      <w:pPr>
        <w:tabs>
          <w:tab w:val="left" w:pos="0"/>
        </w:tabs>
        <w:rPr>
          <w:rFonts w:asciiTheme="minorHAnsi" w:hAnsiTheme="minorHAnsi"/>
          <w:sz w:val="20"/>
          <w:szCs w:val="20"/>
        </w:rPr>
      </w:pPr>
      <w:r w:rsidRPr="00E666E0">
        <w:rPr>
          <w:rFonts w:asciiTheme="minorHAnsi" w:hAnsiTheme="minorHAnsi"/>
          <w:sz w:val="20"/>
          <w:szCs w:val="20"/>
        </w:rPr>
        <w:t>May</w:t>
      </w:r>
      <w:r w:rsidR="00A3268E" w:rsidRPr="00E666E0">
        <w:rPr>
          <w:rFonts w:asciiTheme="minorHAnsi" w:hAnsiTheme="minorHAnsi"/>
          <w:sz w:val="20"/>
          <w:szCs w:val="20"/>
        </w:rPr>
        <w:t xml:space="preserve"> </w:t>
      </w:r>
      <w:r w:rsidR="00DF2097">
        <w:rPr>
          <w:rFonts w:asciiTheme="minorHAnsi" w:hAnsiTheme="minorHAnsi"/>
          <w:sz w:val="20"/>
          <w:szCs w:val="20"/>
        </w:rPr>
        <w:t>09</w:t>
      </w:r>
      <w:r w:rsidR="00526B03" w:rsidRPr="00E666E0">
        <w:rPr>
          <w:rFonts w:asciiTheme="minorHAnsi" w:hAnsiTheme="minorHAnsi"/>
          <w:sz w:val="20"/>
          <w:szCs w:val="20"/>
        </w:rPr>
        <w:t>,</w:t>
      </w:r>
      <w:r w:rsidR="00A34A6B">
        <w:rPr>
          <w:rFonts w:asciiTheme="minorHAnsi" w:hAnsiTheme="minorHAnsi"/>
          <w:sz w:val="20"/>
          <w:szCs w:val="20"/>
        </w:rPr>
        <w:t xml:space="preserve"> 2017</w:t>
      </w:r>
    </w:p>
    <w:p w:rsidR="00BB62FF" w:rsidRPr="00E666E0" w:rsidRDefault="00BB62FF">
      <w:pPr>
        <w:rPr>
          <w:rFonts w:asciiTheme="minorHAnsi" w:hAnsiTheme="minorHAnsi"/>
          <w:sz w:val="20"/>
          <w:szCs w:val="20"/>
        </w:rPr>
      </w:pPr>
    </w:p>
    <w:p w:rsidR="003215AD" w:rsidRPr="00E666E0" w:rsidRDefault="004E494D">
      <w:pPr>
        <w:rPr>
          <w:rFonts w:asciiTheme="minorHAnsi" w:hAnsiTheme="minorHAnsi"/>
          <w:b/>
        </w:rPr>
      </w:pPr>
      <w:r w:rsidRPr="00E666E0">
        <w:rPr>
          <w:rFonts w:asciiTheme="minorHAnsi" w:hAnsiTheme="minorHAnsi"/>
          <w:sz w:val="20"/>
          <w:szCs w:val="20"/>
        </w:rPr>
        <w:t>Subject</w:t>
      </w:r>
      <w:r w:rsidRPr="00E666E0">
        <w:rPr>
          <w:rFonts w:asciiTheme="minorHAnsi" w:hAnsiTheme="minorHAnsi"/>
          <w:sz w:val="22"/>
          <w:szCs w:val="22"/>
        </w:rPr>
        <w:t xml:space="preserve">:  </w:t>
      </w:r>
      <w:r w:rsidR="00DC2082" w:rsidRPr="00E666E0">
        <w:rPr>
          <w:rFonts w:asciiTheme="minorHAnsi" w:hAnsiTheme="minorHAnsi"/>
          <w:b/>
        </w:rPr>
        <w:t>Graduation 201</w:t>
      </w:r>
      <w:r w:rsidR="00D73211">
        <w:rPr>
          <w:rFonts w:asciiTheme="minorHAnsi" w:hAnsiTheme="minorHAnsi"/>
          <w:b/>
        </w:rPr>
        <w:t>7</w:t>
      </w:r>
      <w:r w:rsidR="00956E23" w:rsidRPr="00E666E0">
        <w:rPr>
          <w:rFonts w:asciiTheme="minorHAnsi" w:hAnsiTheme="minorHAnsi"/>
          <w:b/>
        </w:rPr>
        <w:t xml:space="preserve"> </w:t>
      </w:r>
    </w:p>
    <w:p w:rsidR="003215AD" w:rsidRPr="00E666E0" w:rsidRDefault="003215AD">
      <w:pPr>
        <w:rPr>
          <w:rFonts w:asciiTheme="minorHAnsi" w:hAnsiTheme="minorHAnsi"/>
          <w:sz w:val="16"/>
          <w:szCs w:val="16"/>
        </w:rPr>
      </w:pPr>
    </w:p>
    <w:p w:rsidR="006F7CEA" w:rsidRPr="00E666E0" w:rsidRDefault="00035F76">
      <w:pPr>
        <w:rPr>
          <w:rFonts w:asciiTheme="minorHAnsi" w:hAnsiTheme="minorHAnsi"/>
          <w:sz w:val="20"/>
          <w:szCs w:val="20"/>
        </w:rPr>
      </w:pPr>
      <w:r w:rsidRPr="00E666E0">
        <w:rPr>
          <w:rFonts w:asciiTheme="minorHAnsi" w:hAnsiTheme="minorHAnsi"/>
          <w:sz w:val="20"/>
          <w:szCs w:val="20"/>
        </w:rPr>
        <w:t>Dear p</w:t>
      </w:r>
      <w:r w:rsidR="004E494D" w:rsidRPr="00E666E0">
        <w:rPr>
          <w:rFonts w:asciiTheme="minorHAnsi" w:hAnsiTheme="minorHAnsi"/>
          <w:sz w:val="20"/>
          <w:szCs w:val="20"/>
        </w:rPr>
        <w:t>arent</w:t>
      </w:r>
      <w:r w:rsidRPr="00E666E0">
        <w:rPr>
          <w:rFonts w:asciiTheme="minorHAnsi" w:hAnsiTheme="minorHAnsi"/>
          <w:sz w:val="20"/>
          <w:szCs w:val="20"/>
        </w:rPr>
        <w:t>/g</w:t>
      </w:r>
      <w:r w:rsidR="004E494D" w:rsidRPr="00E666E0">
        <w:rPr>
          <w:rFonts w:asciiTheme="minorHAnsi" w:hAnsiTheme="minorHAnsi"/>
          <w:sz w:val="20"/>
          <w:szCs w:val="20"/>
        </w:rPr>
        <w:t>uardian</w:t>
      </w:r>
      <w:r w:rsidRPr="00E666E0">
        <w:rPr>
          <w:rFonts w:asciiTheme="minorHAnsi" w:hAnsiTheme="minorHAnsi"/>
          <w:sz w:val="20"/>
          <w:szCs w:val="20"/>
        </w:rPr>
        <w:t xml:space="preserve"> and graduating student</w:t>
      </w:r>
      <w:r w:rsidR="004E494D" w:rsidRPr="00E666E0">
        <w:rPr>
          <w:rFonts w:asciiTheme="minorHAnsi" w:hAnsiTheme="minorHAnsi"/>
          <w:sz w:val="20"/>
          <w:szCs w:val="20"/>
        </w:rPr>
        <w:t>:</w:t>
      </w:r>
    </w:p>
    <w:p w:rsidR="004E494D" w:rsidRPr="00E666E0" w:rsidRDefault="004E494D">
      <w:pPr>
        <w:rPr>
          <w:rFonts w:asciiTheme="minorHAnsi" w:hAnsiTheme="minorHAnsi"/>
          <w:sz w:val="16"/>
          <w:szCs w:val="16"/>
        </w:rPr>
      </w:pPr>
    </w:p>
    <w:p w:rsidR="008E41FA" w:rsidRPr="00E666E0" w:rsidRDefault="00E51803">
      <w:pPr>
        <w:rPr>
          <w:rFonts w:asciiTheme="minorHAnsi" w:hAnsiTheme="minorHAnsi"/>
          <w:sz w:val="20"/>
          <w:szCs w:val="20"/>
        </w:rPr>
      </w:pPr>
      <w:r w:rsidRPr="00E666E0">
        <w:rPr>
          <w:rFonts w:asciiTheme="minorHAnsi" w:hAnsiTheme="minorHAnsi"/>
          <w:sz w:val="20"/>
          <w:szCs w:val="20"/>
        </w:rPr>
        <w:t xml:space="preserve">On </w:t>
      </w:r>
      <w:r w:rsidR="00A42CAD" w:rsidRPr="00E666E0">
        <w:rPr>
          <w:rFonts w:asciiTheme="minorHAnsi" w:hAnsiTheme="minorHAnsi"/>
          <w:sz w:val="20"/>
          <w:szCs w:val="20"/>
        </w:rPr>
        <w:t>Thursday, June 1</w:t>
      </w:r>
      <w:r w:rsidR="00A34A6B">
        <w:rPr>
          <w:rFonts w:asciiTheme="minorHAnsi" w:hAnsiTheme="minorHAnsi"/>
          <w:sz w:val="20"/>
          <w:szCs w:val="20"/>
        </w:rPr>
        <w:t>5</w:t>
      </w:r>
      <w:r w:rsidR="003B50E7" w:rsidRPr="00E666E0">
        <w:rPr>
          <w:rFonts w:asciiTheme="minorHAnsi" w:hAnsiTheme="minorHAnsi"/>
          <w:sz w:val="20"/>
          <w:szCs w:val="20"/>
        </w:rPr>
        <w:t>,</w:t>
      </w:r>
      <w:r w:rsidR="000110CC" w:rsidRPr="00E666E0">
        <w:rPr>
          <w:rFonts w:asciiTheme="minorHAnsi" w:hAnsiTheme="minorHAnsi"/>
          <w:sz w:val="20"/>
          <w:szCs w:val="20"/>
        </w:rPr>
        <w:t xml:space="preserve"> at</w:t>
      </w:r>
      <w:r w:rsidR="008C77AE" w:rsidRPr="00E666E0">
        <w:rPr>
          <w:rFonts w:asciiTheme="minorHAnsi" w:hAnsiTheme="minorHAnsi"/>
          <w:sz w:val="20"/>
          <w:szCs w:val="20"/>
        </w:rPr>
        <w:t xml:space="preserve"> </w:t>
      </w:r>
      <w:r w:rsidR="003B50E7" w:rsidRPr="00E666E0">
        <w:rPr>
          <w:rFonts w:asciiTheme="minorHAnsi" w:hAnsiTheme="minorHAnsi"/>
          <w:sz w:val="20"/>
          <w:szCs w:val="20"/>
        </w:rPr>
        <w:t>6</w:t>
      </w:r>
      <w:r w:rsidRPr="00E666E0">
        <w:rPr>
          <w:rFonts w:asciiTheme="minorHAnsi" w:hAnsiTheme="minorHAnsi"/>
          <w:sz w:val="20"/>
          <w:szCs w:val="20"/>
        </w:rPr>
        <w:t>:00</w:t>
      </w:r>
      <w:r w:rsidR="000619EF" w:rsidRPr="00E666E0">
        <w:rPr>
          <w:rFonts w:asciiTheme="minorHAnsi" w:hAnsiTheme="minorHAnsi"/>
          <w:sz w:val="20"/>
          <w:szCs w:val="20"/>
        </w:rPr>
        <w:t xml:space="preserve"> p.m. the Fairfield Ludlowe High School community will </w:t>
      </w:r>
      <w:r w:rsidR="003B50E7" w:rsidRPr="00E666E0">
        <w:rPr>
          <w:rFonts w:asciiTheme="minorHAnsi" w:hAnsiTheme="minorHAnsi"/>
          <w:sz w:val="20"/>
          <w:szCs w:val="20"/>
        </w:rPr>
        <w:t>gather</w:t>
      </w:r>
      <w:r w:rsidR="000619EF" w:rsidRPr="00E666E0">
        <w:rPr>
          <w:rFonts w:asciiTheme="minorHAnsi" w:hAnsiTheme="minorHAnsi"/>
          <w:sz w:val="20"/>
          <w:szCs w:val="20"/>
        </w:rPr>
        <w:t xml:space="preserve"> to celebrate </w:t>
      </w:r>
      <w:r w:rsidR="00F73B5E" w:rsidRPr="00E666E0">
        <w:rPr>
          <w:rFonts w:asciiTheme="minorHAnsi" w:hAnsiTheme="minorHAnsi"/>
          <w:sz w:val="20"/>
          <w:szCs w:val="20"/>
        </w:rPr>
        <w:t>the</w:t>
      </w:r>
      <w:r w:rsidR="00B92CAE" w:rsidRPr="00E666E0">
        <w:rPr>
          <w:rFonts w:asciiTheme="minorHAnsi" w:hAnsiTheme="minorHAnsi"/>
          <w:sz w:val="20"/>
          <w:szCs w:val="20"/>
        </w:rPr>
        <w:t xml:space="preserve"> graduation of the Class of 201</w:t>
      </w:r>
      <w:r w:rsidR="00A34A6B">
        <w:rPr>
          <w:rFonts w:asciiTheme="minorHAnsi" w:hAnsiTheme="minorHAnsi"/>
          <w:sz w:val="20"/>
          <w:szCs w:val="20"/>
        </w:rPr>
        <w:t>7</w:t>
      </w:r>
      <w:r w:rsidR="00F73B5E" w:rsidRPr="00E666E0">
        <w:rPr>
          <w:rFonts w:asciiTheme="minorHAnsi" w:hAnsiTheme="minorHAnsi"/>
          <w:sz w:val="20"/>
          <w:szCs w:val="20"/>
        </w:rPr>
        <w:t xml:space="preserve">!  </w:t>
      </w:r>
      <w:r w:rsidR="000A23E4" w:rsidRPr="00E666E0">
        <w:rPr>
          <w:rFonts w:asciiTheme="minorHAnsi" w:hAnsiTheme="minorHAnsi"/>
          <w:sz w:val="20"/>
          <w:szCs w:val="20"/>
        </w:rPr>
        <w:t xml:space="preserve">Please read the details contained in this letter carefully as it should answer many of </w:t>
      </w:r>
      <w:r w:rsidR="00604BE5" w:rsidRPr="00E666E0">
        <w:rPr>
          <w:rFonts w:asciiTheme="minorHAnsi" w:hAnsiTheme="minorHAnsi"/>
          <w:sz w:val="20"/>
          <w:szCs w:val="20"/>
        </w:rPr>
        <w:t>your questions.  All graduation-</w:t>
      </w:r>
      <w:r w:rsidR="000A23E4" w:rsidRPr="00E666E0">
        <w:rPr>
          <w:rFonts w:asciiTheme="minorHAnsi" w:hAnsiTheme="minorHAnsi"/>
          <w:sz w:val="20"/>
          <w:szCs w:val="20"/>
        </w:rPr>
        <w:t xml:space="preserve">related materials are posted on our </w:t>
      </w:r>
      <w:r w:rsidR="00ED651B" w:rsidRPr="00E666E0">
        <w:rPr>
          <w:rFonts w:asciiTheme="minorHAnsi" w:hAnsiTheme="minorHAnsi"/>
          <w:sz w:val="20"/>
          <w:szCs w:val="20"/>
        </w:rPr>
        <w:t>web</w:t>
      </w:r>
      <w:r w:rsidR="000A23E4" w:rsidRPr="00E666E0">
        <w:rPr>
          <w:rFonts w:asciiTheme="minorHAnsi" w:hAnsiTheme="minorHAnsi"/>
          <w:sz w:val="20"/>
          <w:szCs w:val="20"/>
        </w:rPr>
        <w:t xml:space="preserve">site </w:t>
      </w:r>
      <w:r w:rsidR="00ED651B" w:rsidRPr="00E666E0">
        <w:rPr>
          <w:rFonts w:asciiTheme="minorHAnsi" w:hAnsiTheme="minorHAnsi"/>
          <w:sz w:val="20"/>
          <w:szCs w:val="20"/>
        </w:rPr>
        <w:t xml:space="preserve">homepage </w:t>
      </w:r>
      <w:r w:rsidR="00DC2082" w:rsidRPr="00E666E0">
        <w:rPr>
          <w:rFonts w:asciiTheme="minorHAnsi" w:hAnsiTheme="minorHAnsi"/>
          <w:sz w:val="20"/>
          <w:szCs w:val="20"/>
        </w:rPr>
        <w:t xml:space="preserve">under </w:t>
      </w:r>
      <w:r w:rsidR="00A3268E" w:rsidRPr="00E666E0">
        <w:rPr>
          <w:rFonts w:asciiTheme="minorHAnsi" w:hAnsiTheme="minorHAnsi"/>
          <w:sz w:val="20"/>
          <w:szCs w:val="20"/>
        </w:rPr>
        <w:t>“N</w:t>
      </w:r>
      <w:r w:rsidR="00DC2082" w:rsidRPr="00E666E0">
        <w:rPr>
          <w:rFonts w:asciiTheme="minorHAnsi" w:hAnsiTheme="minorHAnsi"/>
          <w:sz w:val="20"/>
          <w:szCs w:val="20"/>
        </w:rPr>
        <w:t>ews.</w:t>
      </w:r>
      <w:r w:rsidR="00A3268E" w:rsidRPr="00E666E0">
        <w:rPr>
          <w:rFonts w:asciiTheme="minorHAnsi" w:hAnsiTheme="minorHAnsi"/>
          <w:sz w:val="20"/>
          <w:szCs w:val="20"/>
        </w:rPr>
        <w:t>”</w:t>
      </w:r>
      <w:r w:rsidR="000A23E4" w:rsidRPr="00E666E0">
        <w:rPr>
          <w:rFonts w:asciiTheme="minorHAnsi" w:hAnsiTheme="minorHAnsi"/>
          <w:sz w:val="20"/>
          <w:szCs w:val="20"/>
        </w:rPr>
        <w:t xml:space="preserve">  We look forward to celebrating this </w:t>
      </w:r>
      <w:r w:rsidR="00EA6B1D" w:rsidRPr="00E666E0">
        <w:rPr>
          <w:rFonts w:asciiTheme="minorHAnsi" w:hAnsiTheme="minorHAnsi"/>
          <w:sz w:val="20"/>
          <w:szCs w:val="20"/>
        </w:rPr>
        <w:t xml:space="preserve">important </w:t>
      </w:r>
      <w:r w:rsidR="000A23E4" w:rsidRPr="00E666E0">
        <w:rPr>
          <w:rFonts w:asciiTheme="minorHAnsi" w:hAnsiTheme="minorHAnsi"/>
          <w:sz w:val="20"/>
          <w:szCs w:val="20"/>
        </w:rPr>
        <w:t xml:space="preserve">milestone with our students and their families.  </w:t>
      </w:r>
    </w:p>
    <w:p w:rsidR="008E41FA" w:rsidRPr="00E666E0" w:rsidRDefault="008E41FA">
      <w:pPr>
        <w:rPr>
          <w:rFonts w:asciiTheme="minorHAnsi" w:hAnsiTheme="minorHAnsi"/>
          <w:sz w:val="16"/>
          <w:szCs w:val="16"/>
        </w:rPr>
      </w:pPr>
    </w:p>
    <w:p w:rsidR="001D0E19" w:rsidRPr="00E666E0" w:rsidRDefault="003928B2">
      <w:pPr>
        <w:rPr>
          <w:rFonts w:asciiTheme="minorHAnsi" w:hAnsiTheme="minorHAnsi"/>
          <w:b/>
          <w:sz w:val="20"/>
          <w:szCs w:val="20"/>
          <w:u w:val="single"/>
        </w:rPr>
      </w:pPr>
      <w:r w:rsidRPr="00E666E0">
        <w:rPr>
          <w:rFonts w:asciiTheme="minorHAnsi" w:hAnsiTheme="minorHAnsi"/>
          <w:b/>
          <w:sz w:val="20"/>
          <w:szCs w:val="20"/>
          <w:u w:val="single"/>
        </w:rPr>
        <w:t>Obligations</w:t>
      </w:r>
    </w:p>
    <w:p w:rsidR="00FE034C" w:rsidRPr="00E666E0" w:rsidRDefault="003928B2">
      <w:pPr>
        <w:rPr>
          <w:rFonts w:asciiTheme="minorHAnsi" w:hAnsiTheme="minorHAnsi"/>
          <w:sz w:val="20"/>
          <w:szCs w:val="20"/>
        </w:rPr>
      </w:pPr>
      <w:r w:rsidRPr="00E666E0">
        <w:rPr>
          <w:rFonts w:asciiTheme="minorHAnsi" w:hAnsiTheme="minorHAnsi"/>
          <w:sz w:val="20"/>
          <w:szCs w:val="20"/>
        </w:rPr>
        <w:t xml:space="preserve">Graduating seniors </w:t>
      </w:r>
      <w:r w:rsidR="006F5105" w:rsidRPr="00DF2097">
        <w:rPr>
          <w:rFonts w:asciiTheme="minorHAnsi" w:hAnsiTheme="minorHAnsi"/>
          <w:sz w:val="20"/>
          <w:szCs w:val="20"/>
          <w:u w:val="single"/>
        </w:rPr>
        <w:t>must be free</w:t>
      </w:r>
      <w:r w:rsidR="006F5105" w:rsidRPr="00E666E0">
        <w:rPr>
          <w:rFonts w:asciiTheme="minorHAnsi" w:hAnsiTheme="minorHAnsi"/>
          <w:sz w:val="20"/>
          <w:szCs w:val="20"/>
          <w:u w:val="single"/>
        </w:rPr>
        <w:t xml:space="preserve"> of school obligations</w:t>
      </w:r>
      <w:r w:rsidR="006F5105" w:rsidRPr="00E666E0">
        <w:rPr>
          <w:rFonts w:asciiTheme="minorHAnsi" w:hAnsiTheme="minorHAnsi"/>
          <w:i/>
          <w:sz w:val="20"/>
          <w:szCs w:val="20"/>
        </w:rPr>
        <w:t xml:space="preserve"> </w:t>
      </w:r>
      <w:r w:rsidR="006F5105" w:rsidRPr="00E666E0">
        <w:rPr>
          <w:rFonts w:asciiTheme="minorHAnsi" w:hAnsiTheme="minorHAnsi"/>
          <w:sz w:val="20"/>
          <w:szCs w:val="20"/>
        </w:rPr>
        <w:t xml:space="preserve">before receiving their cap and gown and </w:t>
      </w:r>
      <w:r w:rsidR="00A94E5F" w:rsidRPr="00E666E0">
        <w:rPr>
          <w:rFonts w:asciiTheme="minorHAnsi" w:hAnsiTheme="minorHAnsi"/>
          <w:sz w:val="20"/>
          <w:szCs w:val="20"/>
        </w:rPr>
        <w:t xml:space="preserve">one set </w:t>
      </w:r>
      <w:r w:rsidR="006D42BF">
        <w:rPr>
          <w:rFonts w:asciiTheme="minorHAnsi" w:hAnsiTheme="minorHAnsi"/>
          <w:sz w:val="20"/>
          <w:szCs w:val="20"/>
        </w:rPr>
        <w:t xml:space="preserve">of 6 </w:t>
      </w:r>
      <w:r w:rsidR="0022287C" w:rsidRPr="00E666E0">
        <w:rPr>
          <w:rFonts w:asciiTheme="minorHAnsi" w:hAnsiTheme="minorHAnsi"/>
          <w:sz w:val="20"/>
          <w:szCs w:val="20"/>
        </w:rPr>
        <w:t xml:space="preserve">(six) </w:t>
      </w:r>
      <w:r w:rsidR="00A94E5F" w:rsidRPr="00E666E0">
        <w:rPr>
          <w:rFonts w:asciiTheme="minorHAnsi" w:hAnsiTheme="minorHAnsi"/>
          <w:sz w:val="20"/>
          <w:szCs w:val="20"/>
        </w:rPr>
        <w:t xml:space="preserve">of </w:t>
      </w:r>
      <w:r w:rsidR="006F5105" w:rsidRPr="00E666E0">
        <w:rPr>
          <w:rFonts w:asciiTheme="minorHAnsi" w:hAnsiTheme="minorHAnsi"/>
          <w:sz w:val="20"/>
          <w:szCs w:val="20"/>
        </w:rPr>
        <w:t xml:space="preserve">tickets </w:t>
      </w:r>
      <w:r w:rsidR="00A94E5F" w:rsidRPr="00E666E0">
        <w:rPr>
          <w:rFonts w:asciiTheme="minorHAnsi" w:hAnsiTheme="minorHAnsi"/>
          <w:b/>
          <w:sz w:val="20"/>
          <w:szCs w:val="20"/>
        </w:rPr>
        <w:t>per family</w:t>
      </w:r>
      <w:r w:rsidR="00A94E5F" w:rsidRPr="00E666E0">
        <w:rPr>
          <w:rFonts w:asciiTheme="minorHAnsi" w:hAnsiTheme="minorHAnsi"/>
          <w:sz w:val="20"/>
          <w:szCs w:val="20"/>
        </w:rPr>
        <w:t xml:space="preserve"> </w:t>
      </w:r>
      <w:r w:rsidR="006F5105" w:rsidRPr="00E666E0">
        <w:rPr>
          <w:rFonts w:asciiTheme="minorHAnsi" w:hAnsiTheme="minorHAnsi"/>
          <w:sz w:val="20"/>
          <w:szCs w:val="20"/>
        </w:rPr>
        <w:t>for graduation</w:t>
      </w:r>
      <w:r w:rsidR="00CA37EE" w:rsidRPr="00E666E0">
        <w:rPr>
          <w:rFonts w:asciiTheme="minorHAnsi" w:hAnsiTheme="minorHAnsi"/>
          <w:sz w:val="20"/>
          <w:szCs w:val="20"/>
        </w:rPr>
        <w:t xml:space="preserve">. </w:t>
      </w:r>
      <w:r w:rsidR="000D5D59" w:rsidRPr="00E666E0">
        <w:rPr>
          <w:rFonts w:asciiTheme="minorHAnsi" w:hAnsiTheme="minorHAnsi"/>
          <w:sz w:val="20"/>
          <w:szCs w:val="20"/>
        </w:rPr>
        <w:t xml:space="preserve"> </w:t>
      </w:r>
      <w:r w:rsidR="002A507E" w:rsidRPr="00E666E0">
        <w:rPr>
          <w:rFonts w:ascii="Calibri" w:hAnsi="Calibri"/>
          <w:sz w:val="20"/>
          <w:szCs w:val="20"/>
        </w:rPr>
        <w:t xml:space="preserve">Students can access </w:t>
      </w:r>
      <w:r w:rsidR="003653B7" w:rsidRPr="00E666E0">
        <w:rPr>
          <w:rFonts w:ascii="Calibri" w:hAnsi="Calibri"/>
          <w:sz w:val="20"/>
          <w:szCs w:val="20"/>
        </w:rPr>
        <w:t xml:space="preserve">their library and textbook </w:t>
      </w:r>
      <w:r w:rsidR="002A507E" w:rsidRPr="00E666E0">
        <w:rPr>
          <w:rFonts w:ascii="Calibri" w:hAnsi="Calibri"/>
          <w:sz w:val="20"/>
          <w:szCs w:val="20"/>
        </w:rPr>
        <w:t xml:space="preserve">information anytime at </w:t>
      </w:r>
      <w:hyperlink r:id="rId7" w:history="1">
        <w:r w:rsidR="002A507E" w:rsidRPr="00E666E0">
          <w:rPr>
            <w:rStyle w:val="Hyperlink"/>
            <w:rFonts w:ascii="Calibri" w:hAnsi="Calibri"/>
            <w:color w:val="auto"/>
            <w:sz w:val="20"/>
            <w:szCs w:val="20"/>
          </w:rPr>
          <w:t>https://fairfieldllc.follettdestiny.com/</w:t>
        </w:r>
      </w:hyperlink>
      <w:r w:rsidR="002A507E" w:rsidRPr="00E666E0">
        <w:rPr>
          <w:rFonts w:ascii="Calibri" w:hAnsi="Calibri"/>
          <w:sz w:val="20"/>
          <w:szCs w:val="20"/>
        </w:rPr>
        <w:t xml:space="preserve">.  Select Fairfield Ludlowe High School, </w:t>
      </w:r>
      <w:r w:rsidR="002A507E" w:rsidRPr="00E666E0">
        <w:rPr>
          <w:rFonts w:ascii="Calibri" w:hAnsi="Calibri"/>
          <w:b/>
          <w:bCs/>
          <w:sz w:val="20"/>
          <w:szCs w:val="20"/>
        </w:rPr>
        <w:t>then</w:t>
      </w:r>
      <w:r w:rsidR="00376BA7" w:rsidRPr="00E666E0">
        <w:rPr>
          <w:rFonts w:ascii="Calibri" w:hAnsi="Calibri"/>
          <w:sz w:val="20"/>
          <w:szCs w:val="20"/>
        </w:rPr>
        <w:t xml:space="preserve"> log in.  Username: Network U</w:t>
      </w:r>
      <w:r w:rsidR="002A507E" w:rsidRPr="00E666E0">
        <w:rPr>
          <w:rFonts w:ascii="Calibri" w:hAnsi="Calibri"/>
          <w:sz w:val="20"/>
          <w:szCs w:val="20"/>
        </w:rPr>
        <w:t>sername (usually first initial and last na</w:t>
      </w:r>
      <w:r w:rsidR="006D42BF">
        <w:rPr>
          <w:rFonts w:ascii="Calibri" w:hAnsi="Calibri"/>
          <w:sz w:val="20"/>
          <w:szCs w:val="20"/>
        </w:rPr>
        <w:t>me;</w:t>
      </w:r>
      <w:r w:rsidR="00376BA7" w:rsidRPr="00E666E0">
        <w:rPr>
          <w:rFonts w:ascii="Calibri" w:hAnsi="Calibri"/>
          <w:sz w:val="20"/>
          <w:szCs w:val="20"/>
        </w:rPr>
        <w:t xml:space="preserve"> Password: Student ID Number</w:t>
      </w:r>
      <w:r w:rsidR="0081276F" w:rsidRPr="00E666E0">
        <w:rPr>
          <w:rFonts w:ascii="Calibri" w:hAnsi="Calibri"/>
          <w:sz w:val="20"/>
          <w:szCs w:val="20"/>
        </w:rPr>
        <w:t>.</w:t>
      </w:r>
      <w:r w:rsidR="000A23E4" w:rsidRPr="00E666E0">
        <w:rPr>
          <w:rFonts w:asciiTheme="minorHAnsi" w:hAnsiTheme="minorHAnsi"/>
          <w:sz w:val="20"/>
        </w:rPr>
        <w:t xml:space="preserve">  </w:t>
      </w:r>
      <w:r w:rsidR="000D5D59" w:rsidRPr="00E666E0">
        <w:rPr>
          <w:rFonts w:asciiTheme="minorHAnsi" w:hAnsiTheme="minorHAnsi"/>
          <w:sz w:val="20"/>
          <w:szCs w:val="20"/>
        </w:rPr>
        <w:t>Please m</w:t>
      </w:r>
      <w:r w:rsidR="006F5105" w:rsidRPr="00E666E0">
        <w:rPr>
          <w:rFonts w:asciiTheme="minorHAnsi" w:hAnsiTheme="minorHAnsi"/>
          <w:sz w:val="20"/>
          <w:szCs w:val="20"/>
        </w:rPr>
        <w:t xml:space="preserve">ake every effort to </w:t>
      </w:r>
      <w:r w:rsidR="00EA6B1D" w:rsidRPr="00E666E0">
        <w:rPr>
          <w:rFonts w:asciiTheme="minorHAnsi" w:hAnsiTheme="minorHAnsi"/>
          <w:sz w:val="20"/>
          <w:szCs w:val="20"/>
        </w:rPr>
        <w:t>resolve</w:t>
      </w:r>
      <w:r w:rsidR="000A23E4" w:rsidRPr="00E666E0">
        <w:rPr>
          <w:rFonts w:asciiTheme="minorHAnsi" w:hAnsiTheme="minorHAnsi"/>
          <w:sz w:val="20"/>
          <w:szCs w:val="20"/>
        </w:rPr>
        <w:t xml:space="preserve"> </w:t>
      </w:r>
      <w:r w:rsidR="00EA6B1D" w:rsidRPr="00E666E0">
        <w:rPr>
          <w:rFonts w:asciiTheme="minorHAnsi" w:hAnsiTheme="minorHAnsi"/>
          <w:sz w:val="20"/>
          <w:szCs w:val="20"/>
        </w:rPr>
        <w:t xml:space="preserve">these issues </w:t>
      </w:r>
      <w:r w:rsidR="006F5105" w:rsidRPr="00E666E0">
        <w:rPr>
          <w:rFonts w:asciiTheme="minorHAnsi" w:hAnsiTheme="minorHAnsi"/>
          <w:sz w:val="20"/>
          <w:szCs w:val="20"/>
        </w:rPr>
        <w:t xml:space="preserve">as soon as possible.  </w:t>
      </w:r>
      <w:r w:rsidR="00EA6B1D" w:rsidRPr="00E666E0">
        <w:rPr>
          <w:rFonts w:asciiTheme="minorHAnsi" w:hAnsiTheme="minorHAnsi"/>
          <w:sz w:val="20"/>
          <w:szCs w:val="20"/>
        </w:rPr>
        <w:t xml:space="preserve">Athletic department obligations will be mailed separately.  Students with music uniform and instrument obligations will be contacted directly by the music teachers.  </w:t>
      </w:r>
    </w:p>
    <w:p w:rsidR="00FE034C" w:rsidRPr="00E666E0" w:rsidRDefault="00FE034C">
      <w:pPr>
        <w:rPr>
          <w:rFonts w:asciiTheme="minorHAnsi" w:hAnsiTheme="minorHAnsi"/>
          <w:sz w:val="16"/>
          <w:szCs w:val="16"/>
        </w:rPr>
      </w:pPr>
    </w:p>
    <w:tbl>
      <w:tblPr>
        <w:tblStyle w:val="TableGrid"/>
        <w:tblW w:w="0" w:type="auto"/>
        <w:tblLook w:val="04A0" w:firstRow="1" w:lastRow="0" w:firstColumn="1" w:lastColumn="0" w:noHBand="0" w:noVBand="1"/>
      </w:tblPr>
      <w:tblGrid>
        <w:gridCol w:w="3406"/>
        <w:gridCol w:w="4509"/>
        <w:gridCol w:w="2070"/>
      </w:tblGrid>
      <w:tr w:rsidR="00E666E0" w:rsidRPr="00E666E0" w:rsidTr="00D21A0C">
        <w:tc>
          <w:tcPr>
            <w:tcW w:w="3406" w:type="dxa"/>
          </w:tcPr>
          <w:p w:rsidR="00EA6B1D" w:rsidRPr="00E666E0" w:rsidRDefault="00EA6B1D">
            <w:pPr>
              <w:rPr>
                <w:rFonts w:asciiTheme="minorHAnsi" w:hAnsiTheme="minorHAnsi"/>
                <w:b/>
                <w:sz w:val="20"/>
                <w:szCs w:val="20"/>
              </w:rPr>
            </w:pPr>
            <w:r w:rsidRPr="00E666E0">
              <w:rPr>
                <w:rFonts w:asciiTheme="minorHAnsi" w:hAnsiTheme="minorHAnsi"/>
                <w:b/>
                <w:sz w:val="20"/>
                <w:szCs w:val="20"/>
              </w:rPr>
              <w:t>Obligation:</w:t>
            </w:r>
          </w:p>
        </w:tc>
        <w:tc>
          <w:tcPr>
            <w:tcW w:w="4509" w:type="dxa"/>
          </w:tcPr>
          <w:p w:rsidR="00EA6B1D" w:rsidRPr="00E666E0" w:rsidRDefault="00EA6B1D">
            <w:pPr>
              <w:rPr>
                <w:rFonts w:asciiTheme="minorHAnsi" w:hAnsiTheme="minorHAnsi"/>
                <w:b/>
                <w:sz w:val="20"/>
                <w:szCs w:val="20"/>
              </w:rPr>
            </w:pPr>
            <w:r w:rsidRPr="00E666E0">
              <w:rPr>
                <w:rFonts w:asciiTheme="minorHAnsi" w:hAnsiTheme="minorHAnsi"/>
                <w:b/>
                <w:sz w:val="20"/>
                <w:szCs w:val="20"/>
              </w:rPr>
              <w:t>Place to return item:</w:t>
            </w:r>
          </w:p>
        </w:tc>
        <w:tc>
          <w:tcPr>
            <w:tcW w:w="2070" w:type="dxa"/>
          </w:tcPr>
          <w:p w:rsidR="00EA6B1D" w:rsidRPr="00E666E0" w:rsidRDefault="0081276F" w:rsidP="00D21A0C">
            <w:pPr>
              <w:rPr>
                <w:rFonts w:asciiTheme="minorHAnsi" w:hAnsiTheme="minorHAnsi"/>
                <w:b/>
                <w:sz w:val="20"/>
                <w:szCs w:val="20"/>
              </w:rPr>
            </w:pPr>
            <w:r w:rsidRPr="00E666E0">
              <w:rPr>
                <w:rFonts w:asciiTheme="minorHAnsi" w:hAnsiTheme="minorHAnsi"/>
                <w:b/>
                <w:sz w:val="20"/>
                <w:szCs w:val="20"/>
              </w:rPr>
              <w:t>Deliver</w:t>
            </w:r>
            <w:r w:rsidR="00EA6B1D" w:rsidRPr="00E666E0">
              <w:rPr>
                <w:rFonts w:asciiTheme="minorHAnsi" w:hAnsiTheme="minorHAnsi"/>
                <w:b/>
                <w:sz w:val="20"/>
                <w:szCs w:val="20"/>
              </w:rPr>
              <w:t xml:space="preserve"> payments to:</w:t>
            </w:r>
          </w:p>
        </w:tc>
      </w:tr>
      <w:tr w:rsidR="00E666E0" w:rsidRPr="00E666E0" w:rsidTr="00D21A0C">
        <w:tc>
          <w:tcPr>
            <w:tcW w:w="3406" w:type="dxa"/>
          </w:tcPr>
          <w:p w:rsidR="00EA6B1D" w:rsidRPr="00E666E0" w:rsidRDefault="00EA6B1D">
            <w:pPr>
              <w:rPr>
                <w:rFonts w:asciiTheme="minorHAnsi" w:hAnsiTheme="minorHAnsi"/>
                <w:sz w:val="20"/>
                <w:szCs w:val="20"/>
              </w:rPr>
            </w:pPr>
            <w:r w:rsidRPr="00E666E0">
              <w:rPr>
                <w:rFonts w:asciiTheme="minorHAnsi" w:hAnsiTheme="minorHAnsi"/>
                <w:sz w:val="20"/>
                <w:szCs w:val="20"/>
              </w:rPr>
              <w:t>Library Materials</w:t>
            </w:r>
          </w:p>
        </w:tc>
        <w:tc>
          <w:tcPr>
            <w:tcW w:w="4509" w:type="dxa"/>
          </w:tcPr>
          <w:p w:rsidR="00EA6B1D" w:rsidRPr="00E666E0" w:rsidRDefault="00376BA7">
            <w:pPr>
              <w:rPr>
                <w:rFonts w:asciiTheme="minorHAnsi" w:hAnsiTheme="minorHAnsi"/>
                <w:sz w:val="20"/>
                <w:szCs w:val="20"/>
              </w:rPr>
            </w:pPr>
            <w:r w:rsidRPr="00E666E0">
              <w:rPr>
                <w:rFonts w:asciiTheme="minorHAnsi" w:hAnsiTheme="minorHAnsi"/>
                <w:sz w:val="20"/>
                <w:szCs w:val="20"/>
              </w:rPr>
              <w:t xml:space="preserve">Library </w:t>
            </w:r>
            <w:r w:rsidR="00CA37EE" w:rsidRPr="00E666E0">
              <w:rPr>
                <w:rFonts w:asciiTheme="minorHAnsi" w:hAnsiTheme="minorHAnsi"/>
                <w:sz w:val="20"/>
                <w:szCs w:val="20"/>
              </w:rPr>
              <w:t>- c</w:t>
            </w:r>
            <w:r w:rsidR="0081276F" w:rsidRPr="00E666E0">
              <w:rPr>
                <w:rFonts w:asciiTheme="minorHAnsi" w:hAnsiTheme="minorHAnsi"/>
                <w:sz w:val="20"/>
                <w:szCs w:val="20"/>
              </w:rPr>
              <w:t>irc</w:t>
            </w:r>
            <w:r w:rsidR="00CA37EE" w:rsidRPr="00E666E0">
              <w:rPr>
                <w:rFonts w:asciiTheme="minorHAnsi" w:hAnsiTheme="minorHAnsi"/>
                <w:sz w:val="20"/>
                <w:szCs w:val="20"/>
              </w:rPr>
              <w:t>ulation</w:t>
            </w:r>
            <w:r w:rsidR="0081276F" w:rsidRPr="00E666E0">
              <w:rPr>
                <w:rFonts w:asciiTheme="minorHAnsi" w:hAnsiTheme="minorHAnsi"/>
                <w:sz w:val="20"/>
                <w:szCs w:val="20"/>
              </w:rPr>
              <w:t xml:space="preserve"> desk</w:t>
            </w:r>
          </w:p>
        </w:tc>
        <w:tc>
          <w:tcPr>
            <w:tcW w:w="2070" w:type="dxa"/>
          </w:tcPr>
          <w:p w:rsidR="00EA6B1D" w:rsidRPr="00E666E0" w:rsidRDefault="00376BA7">
            <w:pPr>
              <w:rPr>
                <w:rFonts w:asciiTheme="minorHAnsi" w:hAnsiTheme="minorHAnsi"/>
                <w:sz w:val="20"/>
                <w:szCs w:val="20"/>
              </w:rPr>
            </w:pPr>
            <w:r w:rsidRPr="00E666E0">
              <w:rPr>
                <w:rFonts w:asciiTheme="minorHAnsi" w:hAnsiTheme="minorHAnsi"/>
                <w:sz w:val="20"/>
                <w:szCs w:val="20"/>
              </w:rPr>
              <w:t>Library Staff</w:t>
            </w:r>
          </w:p>
        </w:tc>
      </w:tr>
      <w:tr w:rsidR="00E666E0" w:rsidRPr="00E666E0" w:rsidTr="00D21A0C">
        <w:tc>
          <w:tcPr>
            <w:tcW w:w="3406" w:type="dxa"/>
          </w:tcPr>
          <w:p w:rsidR="00FD78CF" w:rsidRPr="00E666E0" w:rsidRDefault="00FD78CF" w:rsidP="00134D55">
            <w:pPr>
              <w:rPr>
                <w:rFonts w:asciiTheme="minorHAnsi" w:hAnsiTheme="minorHAnsi"/>
                <w:sz w:val="20"/>
                <w:szCs w:val="20"/>
              </w:rPr>
            </w:pPr>
            <w:r w:rsidRPr="00E666E0">
              <w:rPr>
                <w:rFonts w:asciiTheme="minorHAnsi" w:hAnsiTheme="minorHAnsi"/>
                <w:sz w:val="20"/>
                <w:szCs w:val="20"/>
              </w:rPr>
              <w:t>English books, calculators</w:t>
            </w:r>
          </w:p>
        </w:tc>
        <w:tc>
          <w:tcPr>
            <w:tcW w:w="4509" w:type="dxa"/>
          </w:tcPr>
          <w:p w:rsidR="00FD78CF" w:rsidRPr="00E666E0" w:rsidRDefault="00376BA7" w:rsidP="00134D55">
            <w:pPr>
              <w:rPr>
                <w:rFonts w:asciiTheme="minorHAnsi" w:hAnsiTheme="minorHAnsi"/>
                <w:sz w:val="20"/>
                <w:szCs w:val="20"/>
              </w:rPr>
            </w:pPr>
            <w:r w:rsidRPr="00E666E0">
              <w:rPr>
                <w:rFonts w:asciiTheme="minorHAnsi" w:hAnsiTheme="minorHAnsi"/>
                <w:sz w:val="20"/>
                <w:szCs w:val="20"/>
              </w:rPr>
              <w:t xml:space="preserve">English </w:t>
            </w:r>
            <w:r w:rsidR="0081276F" w:rsidRPr="00E666E0">
              <w:rPr>
                <w:rFonts w:asciiTheme="minorHAnsi" w:hAnsiTheme="minorHAnsi"/>
                <w:sz w:val="20"/>
                <w:szCs w:val="20"/>
              </w:rPr>
              <w:t>Bookroom</w:t>
            </w:r>
            <w:r w:rsidRPr="00E666E0">
              <w:rPr>
                <w:rFonts w:asciiTheme="minorHAnsi" w:hAnsiTheme="minorHAnsi"/>
                <w:sz w:val="20"/>
                <w:szCs w:val="20"/>
              </w:rPr>
              <w:t xml:space="preserve"> (in the Library)</w:t>
            </w:r>
          </w:p>
        </w:tc>
        <w:tc>
          <w:tcPr>
            <w:tcW w:w="2070" w:type="dxa"/>
          </w:tcPr>
          <w:p w:rsidR="00FD78CF" w:rsidRPr="00E666E0" w:rsidRDefault="00FD78CF" w:rsidP="00134D55">
            <w:pPr>
              <w:rPr>
                <w:rFonts w:asciiTheme="minorHAnsi" w:hAnsiTheme="minorHAnsi"/>
                <w:sz w:val="20"/>
                <w:szCs w:val="20"/>
              </w:rPr>
            </w:pPr>
            <w:r w:rsidRPr="00E666E0">
              <w:rPr>
                <w:rFonts w:asciiTheme="minorHAnsi" w:hAnsiTheme="minorHAnsi"/>
                <w:sz w:val="20"/>
                <w:szCs w:val="20"/>
              </w:rPr>
              <w:t>Deans</w:t>
            </w:r>
          </w:p>
        </w:tc>
      </w:tr>
      <w:tr w:rsidR="00E666E0" w:rsidRPr="00E666E0" w:rsidTr="00D21A0C">
        <w:trPr>
          <w:trHeight w:val="199"/>
        </w:trPr>
        <w:tc>
          <w:tcPr>
            <w:tcW w:w="3406" w:type="dxa"/>
          </w:tcPr>
          <w:p w:rsidR="00FE034C" w:rsidRPr="00E666E0" w:rsidRDefault="00EA6B1D">
            <w:pPr>
              <w:rPr>
                <w:rFonts w:asciiTheme="minorHAnsi" w:hAnsiTheme="minorHAnsi"/>
                <w:sz w:val="20"/>
                <w:szCs w:val="20"/>
              </w:rPr>
            </w:pPr>
            <w:r w:rsidRPr="00E666E0">
              <w:rPr>
                <w:rFonts w:asciiTheme="minorHAnsi" w:hAnsiTheme="minorHAnsi"/>
                <w:sz w:val="20"/>
                <w:szCs w:val="20"/>
              </w:rPr>
              <w:t>All textbooks except Englis</w:t>
            </w:r>
            <w:r w:rsidR="00FE034C" w:rsidRPr="00E666E0">
              <w:rPr>
                <w:rFonts w:asciiTheme="minorHAnsi" w:hAnsiTheme="minorHAnsi"/>
                <w:sz w:val="20"/>
                <w:szCs w:val="20"/>
              </w:rPr>
              <w:t>h</w:t>
            </w:r>
            <w:r w:rsidR="00D21A0C">
              <w:rPr>
                <w:rFonts w:asciiTheme="minorHAnsi" w:hAnsiTheme="minorHAnsi"/>
                <w:sz w:val="20"/>
                <w:szCs w:val="20"/>
              </w:rPr>
              <w:t xml:space="preserve"> </w:t>
            </w:r>
          </w:p>
        </w:tc>
        <w:tc>
          <w:tcPr>
            <w:tcW w:w="4509" w:type="dxa"/>
          </w:tcPr>
          <w:p w:rsidR="00EA6B1D" w:rsidRPr="00E666E0" w:rsidRDefault="00D21A0C" w:rsidP="00D21A0C">
            <w:pPr>
              <w:rPr>
                <w:rFonts w:asciiTheme="minorHAnsi" w:hAnsiTheme="minorHAnsi"/>
                <w:sz w:val="20"/>
                <w:szCs w:val="20"/>
              </w:rPr>
            </w:pPr>
            <w:r>
              <w:rPr>
                <w:rFonts w:asciiTheme="minorHAnsi" w:hAnsiTheme="minorHAnsi"/>
                <w:sz w:val="20"/>
                <w:szCs w:val="20"/>
              </w:rPr>
              <w:t>See signs for location: Bookroom 355 or by AD office</w:t>
            </w:r>
          </w:p>
        </w:tc>
        <w:tc>
          <w:tcPr>
            <w:tcW w:w="2070" w:type="dxa"/>
          </w:tcPr>
          <w:p w:rsidR="00FE034C" w:rsidRPr="00E666E0" w:rsidRDefault="00EA6B1D">
            <w:pPr>
              <w:rPr>
                <w:rFonts w:asciiTheme="minorHAnsi" w:hAnsiTheme="minorHAnsi"/>
                <w:sz w:val="20"/>
                <w:szCs w:val="20"/>
              </w:rPr>
            </w:pPr>
            <w:r w:rsidRPr="00E666E0">
              <w:rPr>
                <w:rFonts w:asciiTheme="minorHAnsi" w:hAnsiTheme="minorHAnsi"/>
                <w:sz w:val="20"/>
                <w:szCs w:val="20"/>
              </w:rPr>
              <w:t>Dean</w:t>
            </w:r>
            <w:r w:rsidR="00FE034C" w:rsidRPr="00E666E0">
              <w:rPr>
                <w:rFonts w:asciiTheme="minorHAnsi" w:hAnsiTheme="minorHAnsi"/>
                <w:sz w:val="20"/>
                <w:szCs w:val="20"/>
              </w:rPr>
              <w:t>s</w:t>
            </w:r>
          </w:p>
        </w:tc>
      </w:tr>
      <w:tr w:rsidR="00E666E0" w:rsidRPr="00E666E0" w:rsidTr="00D21A0C">
        <w:tc>
          <w:tcPr>
            <w:tcW w:w="3406" w:type="dxa"/>
          </w:tcPr>
          <w:p w:rsidR="00EA6B1D" w:rsidRPr="00E666E0" w:rsidRDefault="00EA6B1D">
            <w:pPr>
              <w:rPr>
                <w:rFonts w:asciiTheme="minorHAnsi" w:hAnsiTheme="minorHAnsi"/>
                <w:sz w:val="20"/>
                <w:szCs w:val="20"/>
              </w:rPr>
            </w:pPr>
            <w:r w:rsidRPr="00E666E0">
              <w:rPr>
                <w:rFonts w:asciiTheme="minorHAnsi" w:hAnsiTheme="minorHAnsi"/>
                <w:sz w:val="20"/>
                <w:szCs w:val="20"/>
              </w:rPr>
              <w:t>Athletic department items</w:t>
            </w:r>
          </w:p>
        </w:tc>
        <w:tc>
          <w:tcPr>
            <w:tcW w:w="4509" w:type="dxa"/>
          </w:tcPr>
          <w:p w:rsidR="00EA6B1D" w:rsidRPr="00E666E0" w:rsidRDefault="00EA6B1D" w:rsidP="006D42BF">
            <w:pPr>
              <w:rPr>
                <w:rFonts w:asciiTheme="minorHAnsi" w:hAnsiTheme="minorHAnsi"/>
                <w:sz w:val="20"/>
                <w:szCs w:val="20"/>
              </w:rPr>
            </w:pPr>
            <w:r w:rsidRPr="00E666E0">
              <w:rPr>
                <w:rFonts w:asciiTheme="minorHAnsi" w:hAnsiTheme="minorHAnsi"/>
                <w:sz w:val="20"/>
                <w:szCs w:val="20"/>
              </w:rPr>
              <w:t xml:space="preserve">Athletic Director’s Office </w:t>
            </w:r>
            <w:r w:rsidR="006D42BF">
              <w:rPr>
                <w:rFonts w:asciiTheme="minorHAnsi" w:hAnsiTheme="minorHAnsi"/>
                <w:sz w:val="20"/>
                <w:szCs w:val="20"/>
              </w:rPr>
              <w:t xml:space="preserve"> </w:t>
            </w:r>
          </w:p>
        </w:tc>
        <w:tc>
          <w:tcPr>
            <w:tcW w:w="2070" w:type="dxa"/>
          </w:tcPr>
          <w:p w:rsidR="00EA6B1D" w:rsidRPr="00E666E0" w:rsidRDefault="00EA6B1D">
            <w:pPr>
              <w:rPr>
                <w:rFonts w:asciiTheme="minorHAnsi" w:hAnsiTheme="minorHAnsi"/>
                <w:sz w:val="20"/>
                <w:szCs w:val="20"/>
              </w:rPr>
            </w:pPr>
            <w:r w:rsidRPr="00E666E0">
              <w:rPr>
                <w:rFonts w:asciiTheme="minorHAnsi" w:hAnsiTheme="minorHAnsi"/>
                <w:sz w:val="20"/>
                <w:szCs w:val="20"/>
              </w:rPr>
              <w:t>Athletic Director</w:t>
            </w:r>
          </w:p>
        </w:tc>
      </w:tr>
      <w:tr w:rsidR="00EA6B1D" w:rsidRPr="00E666E0" w:rsidTr="00D21A0C">
        <w:tc>
          <w:tcPr>
            <w:tcW w:w="3406" w:type="dxa"/>
          </w:tcPr>
          <w:p w:rsidR="00EA6B1D" w:rsidRPr="00E666E0" w:rsidRDefault="00EA6B1D">
            <w:pPr>
              <w:rPr>
                <w:rFonts w:asciiTheme="minorHAnsi" w:hAnsiTheme="minorHAnsi"/>
                <w:sz w:val="20"/>
                <w:szCs w:val="20"/>
              </w:rPr>
            </w:pPr>
            <w:r w:rsidRPr="00E666E0">
              <w:rPr>
                <w:rFonts w:asciiTheme="minorHAnsi" w:hAnsiTheme="minorHAnsi"/>
                <w:sz w:val="20"/>
                <w:szCs w:val="20"/>
              </w:rPr>
              <w:t>Music department items</w:t>
            </w:r>
          </w:p>
        </w:tc>
        <w:tc>
          <w:tcPr>
            <w:tcW w:w="4509" w:type="dxa"/>
          </w:tcPr>
          <w:p w:rsidR="00EA6B1D" w:rsidRPr="00E666E0" w:rsidRDefault="00EA6B1D">
            <w:pPr>
              <w:rPr>
                <w:rFonts w:asciiTheme="minorHAnsi" w:hAnsiTheme="minorHAnsi"/>
                <w:sz w:val="20"/>
                <w:szCs w:val="20"/>
              </w:rPr>
            </w:pPr>
            <w:r w:rsidRPr="00E666E0">
              <w:rPr>
                <w:rFonts w:asciiTheme="minorHAnsi" w:hAnsiTheme="minorHAnsi"/>
                <w:sz w:val="20"/>
                <w:szCs w:val="20"/>
              </w:rPr>
              <w:t>Music teachers</w:t>
            </w:r>
          </w:p>
        </w:tc>
        <w:tc>
          <w:tcPr>
            <w:tcW w:w="2070" w:type="dxa"/>
          </w:tcPr>
          <w:p w:rsidR="00EA6B1D" w:rsidRPr="00E666E0" w:rsidRDefault="00EA6B1D">
            <w:pPr>
              <w:rPr>
                <w:rFonts w:asciiTheme="minorHAnsi" w:hAnsiTheme="minorHAnsi"/>
                <w:sz w:val="20"/>
                <w:szCs w:val="20"/>
              </w:rPr>
            </w:pPr>
            <w:r w:rsidRPr="00E666E0">
              <w:rPr>
                <w:rFonts w:asciiTheme="minorHAnsi" w:hAnsiTheme="minorHAnsi"/>
                <w:sz w:val="20"/>
                <w:szCs w:val="20"/>
              </w:rPr>
              <w:t>Music teachers</w:t>
            </w:r>
          </w:p>
        </w:tc>
      </w:tr>
    </w:tbl>
    <w:p w:rsidR="00EA6B1D" w:rsidRPr="00E666E0" w:rsidRDefault="00EA6B1D">
      <w:pPr>
        <w:rPr>
          <w:rFonts w:asciiTheme="minorHAnsi" w:hAnsiTheme="minorHAnsi"/>
          <w:sz w:val="16"/>
          <w:szCs w:val="16"/>
        </w:rPr>
      </w:pPr>
    </w:p>
    <w:p w:rsidR="001B0024" w:rsidRPr="00E666E0" w:rsidRDefault="00CF657B" w:rsidP="003F7181">
      <w:pPr>
        <w:rPr>
          <w:rFonts w:asciiTheme="minorHAnsi" w:hAnsiTheme="minorHAnsi"/>
          <w:b/>
          <w:sz w:val="20"/>
          <w:szCs w:val="20"/>
          <w:u w:val="single"/>
        </w:rPr>
      </w:pPr>
      <w:r w:rsidRPr="00E666E0">
        <w:rPr>
          <w:rFonts w:asciiTheme="minorHAnsi" w:hAnsiTheme="minorHAnsi"/>
          <w:b/>
          <w:sz w:val="20"/>
          <w:szCs w:val="20"/>
          <w:u w:val="single"/>
        </w:rPr>
        <w:t>Orientation</w:t>
      </w:r>
      <w:r w:rsidR="001A4872" w:rsidRPr="00E666E0">
        <w:rPr>
          <w:rFonts w:asciiTheme="minorHAnsi" w:hAnsiTheme="minorHAnsi"/>
          <w:b/>
          <w:sz w:val="20"/>
          <w:szCs w:val="20"/>
          <w:u w:val="single"/>
        </w:rPr>
        <w:t xml:space="preserve"> and Rehearsal</w:t>
      </w:r>
      <w:r w:rsidR="001B0024" w:rsidRPr="00E666E0">
        <w:rPr>
          <w:rFonts w:asciiTheme="minorHAnsi" w:hAnsiTheme="minorHAnsi"/>
          <w:b/>
          <w:sz w:val="20"/>
          <w:szCs w:val="20"/>
          <w:u w:val="single"/>
        </w:rPr>
        <w:t xml:space="preserve"> </w:t>
      </w:r>
    </w:p>
    <w:p w:rsidR="003F7181" w:rsidRPr="00E666E0" w:rsidRDefault="003F7181" w:rsidP="003F7181">
      <w:pPr>
        <w:rPr>
          <w:rFonts w:asciiTheme="minorHAnsi" w:hAnsiTheme="minorHAnsi"/>
          <w:sz w:val="20"/>
          <w:szCs w:val="20"/>
        </w:rPr>
      </w:pPr>
      <w:r w:rsidRPr="00E666E0">
        <w:rPr>
          <w:rFonts w:asciiTheme="minorHAnsi" w:hAnsiTheme="minorHAnsi"/>
          <w:sz w:val="20"/>
          <w:szCs w:val="20"/>
        </w:rPr>
        <w:t xml:space="preserve">All seniors must be in attendance and punctual for </w:t>
      </w:r>
      <w:r w:rsidR="002E3B36" w:rsidRPr="00E666E0">
        <w:rPr>
          <w:rFonts w:asciiTheme="minorHAnsi" w:hAnsiTheme="minorHAnsi"/>
          <w:sz w:val="20"/>
          <w:szCs w:val="20"/>
        </w:rPr>
        <w:t>orientation and rehearsal</w:t>
      </w:r>
      <w:r w:rsidRPr="00E666E0">
        <w:rPr>
          <w:rFonts w:asciiTheme="minorHAnsi" w:hAnsiTheme="minorHAnsi"/>
          <w:sz w:val="20"/>
          <w:szCs w:val="20"/>
        </w:rPr>
        <w:t xml:space="preserve">. </w:t>
      </w:r>
    </w:p>
    <w:p w:rsidR="004A1BC7" w:rsidRPr="00E666E0" w:rsidRDefault="00A34A6B" w:rsidP="004A1BC7">
      <w:pPr>
        <w:numPr>
          <w:ilvl w:val="0"/>
          <w:numId w:val="4"/>
        </w:numPr>
        <w:tabs>
          <w:tab w:val="clear" w:pos="720"/>
          <w:tab w:val="num" w:pos="360"/>
        </w:tabs>
        <w:ind w:left="360"/>
        <w:rPr>
          <w:rFonts w:asciiTheme="minorHAnsi" w:hAnsiTheme="minorHAnsi"/>
          <w:sz w:val="20"/>
          <w:szCs w:val="20"/>
        </w:rPr>
      </w:pPr>
      <w:r>
        <w:rPr>
          <w:rFonts w:asciiTheme="minorHAnsi" w:hAnsiTheme="minorHAnsi"/>
          <w:sz w:val="20"/>
          <w:szCs w:val="20"/>
          <w:u w:val="single"/>
        </w:rPr>
        <w:t>Wednesday, June 14</w:t>
      </w:r>
      <w:r w:rsidR="00251512" w:rsidRPr="00E666E0">
        <w:rPr>
          <w:rFonts w:asciiTheme="minorHAnsi" w:hAnsiTheme="minorHAnsi"/>
          <w:sz w:val="20"/>
          <w:szCs w:val="20"/>
          <w:u w:val="single"/>
        </w:rPr>
        <w:t>:</w:t>
      </w:r>
      <w:r w:rsidR="001A4872" w:rsidRPr="00E666E0">
        <w:rPr>
          <w:rFonts w:asciiTheme="minorHAnsi" w:hAnsiTheme="minorHAnsi"/>
          <w:sz w:val="20"/>
          <w:szCs w:val="20"/>
        </w:rPr>
        <w:t xml:space="preserve">  </w:t>
      </w:r>
      <w:r w:rsidR="00507E70" w:rsidRPr="00E666E0">
        <w:rPr>
          <w:rFonts w:asciiTheme="minorHAnsi" w:hAnsiTheme="minorHAnsi"/>
          <w:sz w:val="20"/>
          <w:szCs w:val="20"/>
        </w:rPr>
        <w:t xml:space="preserve">Senior </w:t>
      </w:r>
      <w:r w:rsidR="00507E70" w:rsidRPr="00E666E0">
        <w:rPr>
          <w:rFonts w:asciiTheme="minorHAnsi" w:hAnsiTheme="minorHAnsi"/>
          <w:b/>
          <w:sz w:val="20"/>
          <w:szCs w:val="20"/>
        </w:rPr>
        <w:t>interns</w:t>
      </w:r>
      <w:r w:rsidR="00507E70" w:rsidRPr="00E666E0">
        <w:rPr>
          <w:rFonts w:asciiTheme="minorHAnsi" w:hAnsiTheme="minorHAnsi"/>
          <w:sz w:val="20"/>
          <w:szCs w:val="20"/>
        </w:rPr>
        <w:t xml:space="preserve"> </w:t>
      </w:r>
      <w:r>
        <w:rPr>
          <w:rFonts w:asciiTheme="minorHAnsi" w:hAnsiTheme="minorHAnsi"/>
          <w:sz w:val="20"/>
          <w:szCs w:val="20"/>
        </w:rPr>
        <w:t>report to the auditorium at 9:00</w:t>
      </w:r>
      <w:r w:rsidR="00507E70" w:rsidRPr="00E666E0">
        <w:rPr>
          <w:rFonts w:asciiTheme="minorHAnsi" w:hAnsiTheme="minorHAnsi"/>
          <w:sz w:val="20"/>
          <w:szCs w:val="20"/>
        </w:rPr>
        <w:t xml:space="preserve"> a.m.  </w:t>
      </w:r>
      <w:r w:rsidR="00507E70" w:rsidRPr="006D42BF">
        <w:rPr>
          <w:rFonts w:asciiTheme="minorHAnsi" w:hAnsiTheme="minorHAnsi"/>
          <w:b/>
          <w:sz w:val="20"/>
          <w:szCs w:val="20"/>
        </w:rPr>
        <w:t>All seniors</w:t>
      </w:r>
      <w:r w:rsidR="00507E70" w:rsidRPr="00E666E0">
        <w:rPr>
          <w:rFonts w:asciiTheme="minorHAnsi" w:hAnsiTheme="minorHAnsi"/>
          <w:sz w:val="20"/>
          <w:szCs w:val="20"/>
        </w:rPr>
        <w:t xml:space="preserve"> </w:t>
      </w:r>
      <w:r w:rsidR="003F7181" w:rsidRPr="00E666E0">
        <w:rPr>
          <w:rFonts w:asciiTheme="minorHAnsi" w:hAnsiTheme="minorHAnsi"/>
          <w:sz w:val="20"/>
          <w:szCs w:val="20"/>
        </w:rPr>
        <w:t xml:space="preserve">report to the </w:t>
      </w:r>
      <w:r w:rsidR="003F7181" w:rsidRPr="00E666E0">
        <w:rPr>
          <w:rFonts w:asciiTheme="minorHAnsi" w:hAnsiTheme="minorHAnsi"/>
          <w:sz w:val="20"/>
          <w:szCs w:val="20"/>
          <w:u w:val="single"/>
        </w:rPr>
        <w:t xml:space="preserve">auditorium </w:t>
      </w:r>
      <w:r w:rsidR="004A1BC7" w:rsidRPr="00E666E0">
        <w:rPr>
          <w:rFonts w:asciiTheme="minorHAnsi" w:hAnsiTheme="minorHAnsi"/>
          <w:sz w:val="20"/>
          <w:szCs w:val="20"/>
        </w:rPr>
        <w:t>at</w:t>
      </w:r>
      <w:r w:rsidR="00AD691C" w:rsidRPr="00E666E0">
        <w:rPr>
          <w:rFonts w:asciiTheme="minorHAnsi" w:hAnsiTheme="minorHAnsi"/>
          <w:sz w:val="20"/>
          <w:szCs w:val="20"/>
        </w:rPr>
        <w:t xml:space="preserve"> </w:t>
      </w:r>
    </w:p>
    <w:p w:rsidR="00B240B7" w:rsidRPr="00E666E0" w:rsidRDefault="00A34A6B" w:rsidP="004A1BC7">
      <w:pPr>
        <w:ind w:left="360"/>
        <w:rPr>
          <w:rFonts w:asciiTheme="minorHAnsi" w:hAnsiTheme="minorHAnsi"/>
          <w:sz w:val="20"/>
          <w:szCs w:val="20"/>
        </w:rPr>
      </w:pPr>
      <w:r>
        <w:rPr>
          <w:rFonts w:asciiTheme="minorHAnsi" w:hAnsiTheme="minorHAnsi"/>
          <w:sz w:val="20"/>
          <w:szCs w:val="20"/>
        </w:rPr>
        <w:t>10:15</w:t>
      </w:r>
      <w:r w:rsidR="004A1BC7" w:rsidRPr="00E666E0">
        <w:rPr>
          <w:rFonts w:asciiTheme="minorHAnsi" w:hAnsiTheme="minorHAnsi"/>
          <w:sz w:val="20"/>
          <w:szCs w:val="20"/>
        </w:rPr>
        <w:t xml:space="preserve"> </w:t>
      </w:r>
      <w:r w:rsidR="00DC2082" w:rsidRPr="00E666E0">
        <w:rPr>
          <w:rFonts w:asciiTheme="minorHAnsi" w:hAnsiTheme="minorHAnsi"/>
          <w:sz w:val="20"/>
          <w:szCs w:val="20"/>
        </w:rPr>
        <w:t>a.m.</w:t>
      </w:r>
      <w:r w:rsidR="003F7181" w:rsidRPr="00E666E0">
        <w:rPr>
          <w:rFonts w:asciiTheme="minorHAnsi" w:hAnsiTheme="minorHAnsi"/>
          <w:sz w:val="20"/>
          <w:szCs w:val="20"/>
        </w:rPr>
        <w:t xml:space="preserve"> </w:t>
      </w:r>
      <w:r w:rsidR="001A4872" w:rsidRPr="00E666E0">
        <w:rPr>
          <w:rFonts w:asciiTheme="minorHAnsi" w:hAnsiTheme="minorHAnsi"/>
          <w:sz w:val="20"/>
          <w:szCs w:val="20"/>
        </w:rPr>
        <w:t xml:space="preserve">for graduation orientation and final class business. </w:t>
      </w:r>
      <w:r w:rsidR="003F7181" w:rsidRPr="00E666E0">
        <w:rPr>
          <w:rFonts w:asciiTheme="minorHAnsi" w:hAnsiTheme="minorHAnsi"/>
          <w:sz w:val="20"/>
          <w:szCs w:val="20"/>
        </w:rPr>
        <w:t xml:space="preserve"> Cap and gown sets will be distributed </w:t>
      </w:r>
      <w:r w:rsidR="003B50E7" w:rsidRPr="00E666E0">
        <w:rPr>
          <w:rFonts w:asciiTheme="minorHAnsi" w:hAnsiTheme="minorHAnsi"/>
          <w:sz w:val="20"/>
          <w:szCs w:val="20"/>
        </w:rPr>
        <w:t xml:space="preserve">to students </w:t>
      </w:r>
      <w:r w:rsidR="003B50E7" w:rsidRPr="00E666E0">
        <w:rPr>
          <w:rFonts w:asciiTheme="minorHAnsi" w:hAnsiTheme="minorHAnsi"/>
          <w:i/>
          <w:sz w:val="20"/>
          <w:szCs w:val="20"/>
        </w:rPr>
        <w:t>who have resolved their obligations</w:t>
      </w:r>
      <w:r w:rsidR="008C6441" w:rsidRPr="00E666E0">
        <w:rPr>
          <w:rFonts w:asciiTheme="minorHAnsi" w:hAnsiTheme="minorHAnsi"/>
          <w:sz w:val="20"/>
          <w:szCs w:val="20"/>
        </w:rPr>
        <w:t>. The</w:t>
      </w:r>
      <w:r w:rsidR="00AD691C" w:rsidRPr="00E666E0">
        <w:rPr>
          <w:rFonts w:asciiTheme="minorHAnsi" w:hAnsiTheme="minorHAnsi"/>
          <w:sz w:val="20"/>
          <w:szCs w:val="20"/>
        </w:rPr>
        <w:t xml:space="preserve"> senior picnic will take place </w:t>
      </w:r>
      <w:r w:rsidR="005A0F3F" w:rsidRPr="00E666E0">
        <w:rPr>
          <w:rFonts w:asciiTheme="minorHAnsi" w:hAnsiTheme="minorHAnsi"/>
          <w:sz w:val="20"/>
          <w:szCs w:val="20"/>
        </w:rPr>
        <w:t xml:space="preserve">on </w:t>
      </w:r>
      <w:r w:rsidR="001B0024" w:rsidRPr="00E666E0">
        <w:rPr>
          <w:rFonts w:asciiTheme="minorHAnsi" w:hAnsiTheme="minorHAnsi"/>
          <w:sz w:val="20"/>
          <w:szCs w:val="20"/>
        </w:rPr>
        <w:t xml:space="preserve">the front lawn at </w:t>
      </w:r>
      <w:r>
        <w:rPr>
          <w:rFonts w:asciiTheme="minorHAnsi" w:hAnsiTheme="minorHAnsi"/>
          <w:sz w:val="20"/>
          <w:szCs w:val="20"/>
        </w:rPr>
        <w:t>12:00</w:t>
      </w:r>
      <w:r w:rsidR="001B0024" w:rsidRPr="00E666E0">
        <w:rPr>
          <w:rFonts w:asciiTheme="minorHAnsi" w:hAnsiTheme="minorHAnsi"/>
          <w:sz w:val="20"/>
          <w:szCs w:val="20"/>
        </w:rPr>
        <w:t>.  Bring yearbooks for signing.</w:t>
      </w:r>
    </w:p>
    <w:p w:rsidR="001B0024" w:rsidRPr="00E666E0" w:rsidRDefault="001B0024" w:rsidP="001B0024">
      <w:pPr>
        <w:ind w:left="720"/>
        <w:rPr>
          <w:rFonts w:asciiTheme="minorHAnsi" w:hAnsiTheme="minorHAnsi"/>
          <w:sz w:val="20"/>
          <w:szCs w:val="20"/>
        </w:rPr>
      </w:pPr>
    </w:p>
    <w:p w:rsidR="00EE5A46" w:rsidRPr="00E666E0" w:rsidRDefault="008D51B0" w:rsidP="004A1BC7">
      <w:pPr>
        <w:numPr>
          <w:ilvl w:val="0"/>
          <w:numId w:val="4"/>
        </w:numPr>
        <w:tabs>
          <w:tab w:val="clear" w:pos="720"/>
          <w:tab w:val="num" w:pos="360"/>
        </w:tabs>
        <w:ind w:left="360"/>
        <w:rPr>
          <w:rFonts w:asciiTheme="minorHAnsi" w:hAnsiTheme="minorHAnsi"/>
          <w:sz w:val="20"/>
          <w:szCs w:val="20"/>
          <w:u w:val="single"/>
        </w:rPr>
      </w:pPr>
      <w:r w:rsidRPr="00E666E0">
        <w:rPr>
          <w:rFonts w:asciiTheme="minorHAnsi" w:hAnsiTheme="minorHAnsi"/>
          <w:sz w:val="20"/>
          <w:szCs w:val="20"/>
          <w:u w:val="single"/>
        </w:rPr>
        <w:t>Thursday, June 1</w:t>
      </w:r>
      <w:r w:rsidR="00A34A6B">
        <w:rPr>
          <w:rFonts w:asciiTheme="minorHAnsi" w:hAnsiTheme="minorHAnsi"/>
          <w:sz w:val="20"/>
          <w:szCs w:val="20"/>
          <w:u w:val="single"/>
        </w:rPr>
        <w:t>5</w:t>
      </w:r>
      <w:r w:rsidR="001A4872" w:rsidRPr="00E666E0">
        <w:rPr>
          <w:rFonts w:asciiTheme="minorHAnsi" w:hAnsiTheme="minorHAnsi"/>
          <w:sz w:val="20"/>
          <w:szCs w:val="20"/>
          <w:u w:val="single"/>
        </w:rPr>
        <w:t>:  Students</w:t>
      </w:r>
      <w:r w:rsidR="003F7181" w:rsidRPr="00E666E0">
        <w:rPr>
          <w:rFonts w:asciiTheme="minorHAnsi" w:hAnsiTheme="minorHAnsi"/>
          <w:sz w:val="20"/>
          <w:szCs w:val="20"/>
          <w:u w:val="single"/>
        </w:rPr>
        <w:t xml:space="preserve"> </w:t>
      </w:r>
      <w:r w:rsidR="00995250" w:rsidRPr="00E666E0">
        <w:rPr>
          <w:rFonts w:asciiTheme="minorHAnsi" w:hAnsiTheme="minorHAnsi"/>
          <w:sz w:val="20"/>
          <w:szCs w:val="20"/>
          <w:u w:val="single"/>
        </w:rPr>
        <w:t xml:space="preserve">report to </w:t>
      </w:r>
      <w:r w:rsidR="00D01047" w:rsidRPr="00E666E0">
        <w:rPr>
          <w:rFonts w:asciiTheme="minorHAnsi" w:hAnsiTheme="minorHAnsi"/>
          <w:sz w:val="20"/>
          <w:szCs w:val="20"/>
          <w:u w:val="single"/>
        </w:rPr>
        <w:t>their</w:t>
      </w:r>
      <w:r w:rsidR="00393F23" w:rsidRPr="00E666E0">
        <w:rPr>
          <w:rFonts w:asciiTheme="minorHAnsi" w:hAnsiTheme="minorHAnsi"/>
          <w:sz w:val="20"/>
          <w:szCs w:val="20"/>
          <w:u w:val="single"/>
        </w:rPr>
        <w:t xml:space="preserve"> HOMEROOMS </w:t>
      </w:r>
      <w:r w:rsidR="00995250" w:rsidRPr="00E666E0">
        <w:rPr>
          <w:rFonts w:asciiTheme="minorHAnsi" w:hAnsiTheme="minorHAnsi"/>
          <w:sz w:val="20"/>
          <w:szCs w:val="20"/>
          <w:u w:val="single"/>
        </w:rPr>
        <w:t xml:space="preserve">by </w:t>
      </w:r>
      <w:r w:rsidR="004A1BC7" w:rsidRPr="00E666E0">
        <w:rPr>
          <w:rFonts w:asciiTheme="minorHAnsi" w:hAnsiTheme="minorHAnsi"/>
          <w:sz w:val="20"/>
          <w:szCs w:val="20"/>
          <w:u w:val="single"/>
        </w:rPr>
        <w:t>12</w:t>
      </w:r>
      <w:r w:rsidR="00A34A6B">
        <w:rPr>
          <w:rFonts w:asciiTheme="minorHAnsi" w:hAnsiTheme="minorHAnsi"/>
          <w:sz w:val="20"/>
          <w:szCs w:val="20"/>
          <w:u w:val="single"/>
        </w:rPr>
        <w:t>:15</w:t>
      </w:r>
      <w:r w:rsidR="00DC2082" w:rsidRPr="00E666E0">
        <w:rPr>
          <w:rFonts w:asciiTheme="minorHAnsi" w:hAnsiTheme="minorHAnsi"/>
          <w:sz w:val="20"/>
          <w:szCs w:val="20"/>
          <w:u w:val="single"/>
        </w:rPr>
        <w:t xml:space="preserve"> </w:t>
      </w:r>
      <w:r w:rsidR="004A1BC7" w:rsidRPr="00E666E0">
        <w:rPr>
          <w:rFonts w:asciiTheme="minorHAnsi" w:hAnsiTheme="minorHAnsi"/>
          <w:sz w:val="20"/>
          <w:szCs w:val="20"/>
          <w:u w:val="single"/>
        </w:rPr>
        <w:t>p</w:t>
      </w:r>
      <w:r w:rsidR="00DC2082" w:rsidRPr="00E666E0">
        <w:rPr>
          <w:rFonts w:asciiTheme="minorHAnsi" w:hAnsiTheme="minorHAnsi"/>
          <w:sz w:val="20"/>
          <w:szCs w:val="20"/>
          <w:u w:val="single"/>
        </w:rPr>
        <w:t>.</w:t>
      </w:r>
      <w:r w:rsidR="001B0024" w:rsidRPr="00E666E0">
        <w:rPr>
          <w:rFonts w:asciiTheme="minorHAnsi" w:hAnsiTheme="minorHAnsi"/>
          <w:sz w:val="20"/>
          <w:szCs w:val="20"/>
          <w:u w:val="single"/>
        </w:rPr>
        <w:t>m</w:t>
      </w:r>
      <w:r w:rsidR="00604BE5" w:rsidRPr="00E666E0">
        <w:rPr>
          <w:rFonts w:asciiTheme="minorHAnsi" w:hAnsiTheme="minorHAnsi"/>
          <w:sz w:val="20"/>
          <w:szCs w:val="20"/>
          <w:u w:val="single"/>
        </w:rPr>
        <w:t>.</w:t>
      </w:r>
      <w:r w:rsidR="001B0024" w:rsidRPr="00E666E0">
        <w:rPr>
          <w:rFonts w:asciiTheme="minorHAnsi" w:hAnsiTheme="minorHAnsi"/>
          <w:sz w:val="20"/>
          <w:szCs w:val="20"/>
          <w:u w:val="single"/>
        </w:rPr>
        <w:t xml:space="preserve"> for rehearsal.  </w:t>
      </w:r>
      <w:r w:rsidR="003F7181" w:rsidRPr="00E666E0">
        <w:rPr>
          <w:rFonts w:asciiTheme="minorHAnsi" w:hAnsiTheme="minorHAnsi"/>
          <w:sz w:val="20"/>
          <w:szCs w:val="20"/>
          <w:u w:val="single"/>
        </w:rPr>
        <w:t xml:space="preserve">Graduation tickets will be distributed </w:t>
      </w:r>
      <w:r w:rsidR="00B240B7" w:rsidRPr="00E666E0">
        <w:rPr>
          <w:rFonts w:asciiTheme="minorHAnsi" w:hAnsiTheme="minorHAnsi"/>
          <w:sz w:val="20"/>
          <w:szCs w:val="20"/>
          <w:u w:val="single"/>
        </w:rPr>
        <w:t xml:space="preserve">to students </w:t>
      </w:r>
      <w:r w:rsidR="0020074F" w:rsidRPr="00E666E0">
        <w:rPr>
          <w:rFonts w:asciiTheme="minorHAnsi" w:hAnsiTheme="minorHAnsi"/>
          <w:sz w:val="20"/>
          <w:szCs w:val="20"/>
          <w:u w:val="single"/>
        </w:rPr>
        <w:t>who have resolved their obligation</w:t>
      </w:r>
      <w:r w:rsidR="008C6441" w:rsidRPr="00E666E0">
        <w:rPr>
          <w:rFonts w:asciiTheme="minorHAnsi" w:hAnsiTheme="minorHAnsi"/>
          <w:sz w:val="20"/>
          <w:szCs w:val="20"/>
          <w:u w:val="single"/>
        </w:rPr>
        <w:t>s</w:t>
      </w:r>
      <w:r w:rsidR="003B50E7" w:rsidRPr="00E666E0">
        <w:rPr>
          <w:rFonts w:asciiTheme="minorHAnsi" w:hAnsiTheme="minorHAnsi"/>
          <w:sz w:val="20"/>
          <w:szCs w:val="20"/>
          <w:u w:val="single"/>
        </w:rPr>
        <w:t xml:space="preserve"> </w:t>
      </w:r>
      <w:r w:rsidR="00927352" w:rsidRPr="00E666E0">
        <w:rPr>
          <w:rFonts w:asciiTheme="minorHAnsi" w:hAnsiTheme="minorHAnsi"/>
          <w:sz w:val="20"/>
          <w:szCs w:val="20"/>
          <w:u w:val="single"/>
        </w:rPr>
        <w:t>following</w:t>
      </w:r>
      <w:r w:rsidR="003B50E7" w:rsidRPr="00E666E0">
        <w:rPr>
          <w:rFonts w:asciiTheme="minorHAnsi" w:hAnsiTheme="minorHAnsi"/>
          <w:sz w:val="20"/>
          <w:szCs w:val="20"/>
          <w:u w:val="single"/>
        </w:rPr>
        <w:t xml:space="preserve"> rehearsal</w:t>
      </w:r>
      <w:r w:rsidR="00F143ED" w:rsidRPr="00E666E0">
        <w:rPr>
          <w:rFonts w:asciiTheme="minorHAnsi" w:hAnsiTheme="minorHAnsi"/>
          <w:sz w:val="20"/>
          <w:szCs w:val="20"/>
          <w:u w:val="single"/>
        </w:rPr>
        <w:t xml:space="preserve"> which lasts </w:t>
      </w:r>
      <w:r w:rsidR="00A34A6B">
        <w:rPr>
          <w:rFonts w:asciiTheme="minorHAnsi" w:hAnsiTheme="minorHAnsi"/>
          <w:sz w:val="20"/>
          <w:szCs w:val="20"/>
          <w:u w:val="single"/>
        </w:rPr>
        <w:t xml:space="preserve">until </w:t>
      </w:r>
      <w:r w:rsidR="00F143ED" w:rsidRPr="00E666E0">
        <w:rPr>
          <w:rFonts w:asciiTheme="minorHAnsi" w:hAnsiTheme="minorHAnsi"/>
          <w:sz w:val="20"/>
          <w:szCs w:val="20"/>
          <w:u w:val="single"/>
        </w:rPr>
        <w:t xml:space="preserve">approximately </w:t>
      </w:r>
      <w:r w:rsidR="00A34A6B">
        <w:rPr>
          <w:rFonts w:asciiTheme="minorHAnsi" w:hAnsiTheme="minorHAnsi"/>
          <w:sz w:val="20"/>
          <w:szCs w:val="20"/>
          <w:u w:val="single"/>
        </w:rPr>
        <w:t xml:space="preserve">2:45 </w:t>
      </w:r>
      <w:proofErr w:type="gramStart"/>
      <w:r w:rsidR="00A34A6B">
        <w:rPr>
          <w:rFonts w:asciiTheme="minorHAnsi" w:hAnsiTheme="minorHAnsi"/>
          <w:sz w:val="20"/>
          <w:szCs w:val="20"/>
          <w:u w:val="single"/>
        </w:rPr>
        <w:t>p.m.</w:t>
      </w:r>
      <w:r w:rsidR="0020074F" w:rsidRPr="00E666E0">
        <w:rPr>
          <w:rFonts w:asciiTheme="minorHAnsi" w:hAnsiTheme="minorHAnsi"/>
          <w:sz w:val="20"/>
          <w:szCs w:val="20"/>
          <w:u w:val="single"/>
        </w:rPr>
        <w:t>.</w:t>
      </w:r>
      <w:proofErr w:type="gramEnd"/>
      <w:r w:rsidR="00D47076" w:rsidRPr="00E666E0">
        <w:rPr>
          <w:rFonts w:asciiTheme="minorHAnsi" w:hAnsiTheme="minorHAnsi"/>
          <w:sz w:val="20"/>
          <w:szCs w:val="20"/>
          <w:u w:val="single"/>
        </w:rPr>
        <w:t xml:space="preserve">  Students will return at 5:00 p</w:t>
      </w:r>
      <w:r w:rsidR="00604BE5" w:rsidRPr="00E666E0">
        <w:rPr>
          <w:rFonts w:asciiTheme="minorHAnsi" w:hAnsiTheme="minorHAnsi"/>
          <w:sz w:val="20"/>
          <w:szCs w:val="20"/>
          <w:u w:val="single"/>
        </w:rPr>
        <w:t>.</w:t>
      </w:r>
      <w:r w:rsidR="00D47076" w:rsidRPr="00E666E0">
        <w:rPr>
          <w:rFonts w:asciiTheme="minorHAnsi" w:hAnsiTheme="minorHAnsi"/>
          <w:sz w:val="20"/>
          <w:szCs w:val="20"/>
          <w:u w:val="single"/>
        </w:rPr>
        <w:t>m</w:t>
      </w:r>
      <w:r w:rsidR="00604BE5" w:rsidRPr="00E666E0">
        <w:rPr>
          <w:rFonts w:asciiTheme="minorHAnsi" w:hAnsiTheme="minorHAnsi"/>
          <w:sz w:val="20"/>
          <w:szCs w:val="20"/>
          <w:u w:val="single"/>
        </w:rPr>
        <w:t>.</w:t>
      </w:r>
      <w:r w:rsidR="00D47076" w:rsidRPr="00E666E0">
        <w:rPr>
          <w:rFonts w:asciiTheme="minorHAnsi" w:hAnsiTheme="minorHAnsi"/>
          <w:sz w:val="20"/>
          <w:szCs w:val="20"/>
          <w:u w:val="single"/>
        </w:rPr>
        <w:t xml:space="preserve"> to their homerooms</w:t>
      </w:r>
      <w:r w:rsidR="00A34A6B">
        <w:rPr>
          <w:rFonts w:asciiTheme="minorHAnsi" w:hAnsiTheme="minorHAnsi"/>
          <w:sz w:val="20"/>
          <w:szCs w:val="20"/>
          <w:u w:val="single"/>
        </w:rPr>
        <w:t xml:space="preserve"> in preparation of the actual ceremony at 6:00</w:t>
      </w:r>
      <w:r w:rsidR="00D47076" w:rsidRPr="00E666E0">
        <w:rPr>
          <w:rFonts w:asciiTheme="minorHAnsi" w:hAnsiTheme="minorHAnsi"/>
          <w:sz w:val="20"/>
          <w:szCs w:val="20"/>
          <w:u w:val="single"/>
        </w:rPr>
        <w:t xml:space="preserve">.  </w:t>
      </w:r>
    </w:p>
    <w:p w:rsidR="00B240B7" w:rsidRPr="00E666E0" w:rsidRDefault="00B240B7" w:rsidP="00B240B7">
      <w:pPr>
        <w:rPr>
          <w:rFonts w:asciiTheme="minorHAnsi" w:hAnsiTheme="minorHAnsi"/>
          <w:sz w:val="16"/>
          <w:szCs w:val="16"/>
        </w:rPr>
      </w:pPr>
    </w:p>
    <w:p w:rsidR="00217E72" w:rsidRPr="00E666E0" w:rsidRDefault="00217E72" w:rsidP="00EE5A46">
      <w:pPr>
        <w:rPr>
          <w:rFonts w:asciiTheme="minorHAnsi" w:hAnsiTheme="minorHAnsi"/>
          <w:b/>
          <w:sz w:val="20"/>
          <w:szCs w:val="20"/>
          <w:u w:val="single"/>
        </w:rPr>
      </w:pPr>
      <w:r w:rsidRPr="00E666E0">
        <w:rPr>
          <w:rFonts w:asciiTheme="minorHAnsi" w:hAnsiTheme="minorHAnsi"/>
          <w:b/>
          <w:sz w:val="20"/>
          <w:szCs w:val="20"/>
          <w:u w:val="single"/>
        </w:rPr>
        <w:t>Internships</w:t>
      </w:r>
      <w:r w:rsidR="00D66542" w:rsidRPr="00E666E0">
        <w:rPr>
          <w:rFonts w:asciiTheme="minorHAnsi" w:hAnsiTheme="minorHAnsi"/>
          <w:b/>
          <w:sz w:val="20"/>
          <w:szCs w:val="20"/>
          <w:u w:val="single"/>
        </w:rPr>
        <w:t>/Yearbooks</w:t>
      </w:r>
    </w:p>
    <w:p w:rsidR="00217E72" w:rsidRDefault="00D73211" w:rsidP="00EE5A46">
      <w:pPr>
        <w:rPr>
          <w:rFonts w:asciiTheme="minorHAnsi" w:hAnsiTheme="minorHAnsi"/>
          <w:sz w:val="20"/>
          <w:szCs w:val="20"/>
        </w:rPr>
      </w:pPr>
      <w:r>
        <w:rPr>
          <w:rFonts w:asciiTheme="minorHAnsi" w:hAnsiTheme="minorHAnsi"/>
          <w:sz w:val="20"/>
          <w:szCs w:val="20"/>
        </w:rPr>
        <w:t xml:space="preserve">Yearbooks can still be purchased for $80, </w:t>
      </w:r>
      <w:r w:rsidR="00E713DD">
        <w:rPr>
          <w:rFonts w:asciiTheme="minorHAnsi" w:hAnsiTheme="minorHAnsi"/>
          <w:sz w:val="20"/>
          <w:szCs w:val="20"/>
        </w:rPr>
        <w:t xml:space="preserve">cash or </w:t>
      </w:r>
      <w:r>
        <w:rPr>
          <w:rFonts w:asciiTheme="minorHAnsi" w:hAnsiTheme="minorHAnsi"/>
          <w:sz w:val="20"/>
          <w:szCs w:val="20"/>
        </w:rPr>
        <w:t>checks payable to FLHS.</w:t>
      </w:r>
      <w:r w:rsidRPr="00D21A0C">
        <w:rPr>
          <w:rFonts w:asciiTheme="minorHAnsi" w:hAnsiTheme="minorHAnsi"/>
          <w:sz w:val="20"/>
          <w:szCs w:val="20"/>
        </w:rPr>
        <w:t xml:space="preserve"> </w:t>
      </w:r>
      <w:r w:rsidR="00D21A0C" w:rsidRPr="00D21A0C">
        <w:rPr>
          <w:rFonts w:asciiTheme="minorHAnsi" w:hAnsiTheme="minorHAnsi"/>
          <w:sz w:val="20"/>
          <w:szCs w:val="20"/>
        </w:rPr>
        <w:t>Yearbooks will be distributed to seniors in school on Friday, June 9</w:t>
      </w:r>
      <w:r w:rsidR="006D42BF">
        <w:rPr>
          <w:rFonts w:asciiTheme="minorHAnsi" w:hAnsiTheme="minorHAnsi"/>
          <w:sz w:val="20"/>
          <w:szCs w:val="20"/>
        </w:rPr>
        <w:t xml:space="preserve">.  All students can </w:t>
      </w:r>
      <w:r w:rsidR="00C80327">
        <w:rPr>
          <w:rFonts w:asciiTheme="minorHAnsi" w:hAnsiTheme="minorHAnsi"/>
          <w:sz w:val="20"/>
          <w:szCs w:val="20"/>
        </w:rPr>
        <w:t xml:space="preserve">get their yearbook </w:t>
      </w:r>
      <w:r w:rsidR="00C80327" w:rsidRPr="00D21A0C">
        <w:rPr>
          <w:rFonts w:asciiTheme="minorHAnsi" w:hAnsiTheme="minorHAnsi"/>
          <w:sz w:val="20"/>
          <w:szCs w:val="20"/>
        </w:rPr>
        <w:t>on Mon</w:t>
      </w:r>
      <w:r w:rsidR="00C80327">
        <w:rPr>
          <w:rFonts w:asciiTheme="minorHAnsi" w:hAnsiTheme="minorHAnsi"/>
          <w:sz w:val="20"/>
          <w:szCs w:val="20"/>
        </w:rPr>
        <w:t>day June 12 from 5:00—7:00 p.m. in the cafeteria</w:t>
      </w:r>
      <w:r w:rsidR="00C80327">
        <w:rPr>
          <w:rFonts w:asciiTheme="minorHAnsi" w:hAnsiTheme="minorHAnsi"/>
          <w:sz w:val="20"/>
          <w:szCs w:val="20"/>
        </w:rPr>
        <w:t xml:space="preserve"> for a</w:t>
      </w:r>
      <w:r w:rsidR="00D21A0C" w:rsidRPr="00D21A0C">
        <w:rPr>
          <w:rFonts w:asciiTheme="minorHAnsi" w:hAnsiTheme="minorHAnsi"/>
          <w:sz w:val="20"/>
          <w:szCs w:val="20"/>
        </w:rPr>
        <w:t xml:space="preserve"> special gathering</w:t>
      </w:r>
      <w:r w:rsidR="006D42BF">
        <w:rPr>
          <w:rFonts w:asciiTheme="minorHAnsi" w:hAnsiTheme="minorHAnsi"/>
          <w:sz w:val="20"/>
          <w:szCs w:val="20"/>
        </w:rPr>
        <w:t>/</w:t>
      </w:r>
      <w:r w:rsidR="00D21A0C" w:rsidRPr="00D21A0C">
        <w:rPr>
          <w:rFonts w:asciiTheme="minorHAnsi" w:hAnsiTheme="minorHAnsi"/>
          <w:sz w:val="20"/>
          <w:szCs w:val="20"/>
        </w:rPr>
        <w:t>signing session</w:t>
      </w:r>
      <w:r w:rsidR="006D42BF">
        <w:rPr>
          <w:rFonts w:asciiTheme="minorHAnsi" w:hAnsiTheme="minorHAnsi"/>
          <w:sz w:val="20"/>
          <w:szCs w:val="20"/>
        </w:rPr>
        <w:t xml:space="preserve">.  </w:t>
      </w:r>
      <w:r w:rsidR="00D21A0C" w:rsidRPr="00D21A0C">
        <w:rPr>
          <w:rFonts w:asciiTheme="minorHAnsi" w:hAnsiTheme="minorHAnsi"/>
          <w:sz w:val="20"/>
          <w:szCs w:val="20"/>
        </w:rPr>
        <w:t>If your child cannot attend, yearbooks will be available</w:t>
      </w:r>
      <w:r w:rsidR="00C80327">
        <w:rPr>
          <w:rFonts w:asciiTheme="minorHAnsi" w:hAnsiTheme="minorHAnsi"/>
          <w:sz w:val="20"/>
          <w:szCs w:val="20"/>
        </w:rPr>
        <w:t xml:space="preserve"> 6/13</w:t>
      </w:r>
      <w:r w:rsidR="00E713DD">
        <w:rPr>
          <w:rFonts w:asciiTheme="minorHAnsi" w:hAnsiTheme="minorHAnsi"/>
          <w:sz w:val="20"/>
          <w:szCs w:val="20"/>
        </w:rPr>
        <w:t xml:space="preserve"> 12:00-3:00 pm </w:t>
      </w:r>
      <w:r w:rsidR="00D21A0C" w:rsidRPr="00D21A0C">
        <w:rPr>
          <w:rFonts w:asciiTheme="minorHAnsi" w:hAnsiTheme="minorHAnsi"/>
          <w:sz w:val="20"/>
          <w:szCs w:val="20"/>
        </w:rPr>
        <w:t xml:space="preserve">at the orientation </w:t>
      </w:r>
      <w:r w:rsidR="00E713DD">
        <w:rPr>
          <w:rFonts w:asciiTheme="minorHAnsi" w:hAnsiTheme="minorHAnsi"/>
          <w:sz w:val="20"/>
          <w:szCs w:val="20"/>
        </w:rPr>
        <w:t>on 6/14</w:t>
      </w:r>
      <w:r w:rsidR="00D21A0C" w:rsidRPr="00D21A0C">
        <w:rPr>
          <w:rFonts w:asciiTheme="minorHAnsi" w:hAnsiTheme="minorHAnsi"/>
          <w:sz w:val="20"/>
          <w:szCs w:val="20"/>
        </w:rPr>
        <w:t>.  The las</w:t>
      </w:r>
      <w:r w:rsidR="00DF2097">
        <w:rPr>
          <w:rFonts w:asciiTheme="minorHAnsi" w:hAnsiTheme="minorHAnsi"/>
          <w:sz w:val="20"/>
          <w:szCs w:val="20"/>
        </w:rPr>
        <w:t>t day of internships is June 13</w:t>
      </w:r>
      <w:r w:rsidR="00D21A0C" w:rsidRPr="00D21A0C">
        <w:rPr>
          <w:rFonts w:asciiTheme="minorHAnsi" w:hAnsiTheme="minorHAnsi"/>
          <w:sz w:val="20"/>
          <w:szCs w:val="20"/>
        </w:rPr>
        <w:t xml:space="preserve">.  All participants are expected at a reception on June 14 at 9:00 a.m. </w:t>
      </w:r>
    </w:p>
    <w:p w:rsidR="00C80327" w:rsidRPr="00E666E0" w:rsidRDefault="00C80327" w:rsidP="00EE5A46">
      <w:pPr>
        <w:rPr>
          <w:rFonts w:asciiTheme="minorHAnsi" w:hAnsiTheme="minorHAnsi"/>
          <w:sz w:val="16"/>
          <w:szCs w:val="16"/>
        </w:rPr>
      </w:pPr>
    </w:p>
    <w:p w:rsidR="00EE5A46" w:rsidRPr="00E666E0" w:rsidRDefault="00EE5A46" w:rsidP="00EE5A46">
      <w:pPr>
        <w:rPr>
          <w:rFonts w:asciiTheme="minorHAnsi" w:hAnsiTheme="minorHAnsi"/>
          <w:b/>
          <w:sz w:val="20"/>
          <w:szCs w:val="20"/>
          <w:u w:val="single"/>
        </w:rPr>
      </w:pPr>
      <w:r w:rsidRPr="00E666E0">
        <w:rPr>
          <w:rFonts w:asciiTheme="minorHAnsi" w:hAnsiTheme="minorHAnsi"/>
          <w:b/>
          <w:sz w:val="20"/>
          <w:szCs w:val="20"/>
          <w:u w:val="single"/>
        </w:rPr>
        <w:t>Conduct</w:t>
      </w:r>
      <w:r w:rsidR="00C312ED">
        <w:rPr>
          <w:rFonts w:asciiTheme="minorHAnsi" w:hAnsiTheme="minorHAnsi"/>
          <w:b/>
          <w:sz w:val="20"/>
          <w:szCs w:val="20"/>
          <w:u w:val="single"/>
        </w:rPr>
        <w:t xml:space="preserve"> –Before and During the Ceremony</w:t>
      </w:r>
    </w:p>
    <w:p w:rsidR="0080111E" w:rsidRPr="00E666E0" w:rsidRDefault="00934636" w:rsidP="00EE5A46">
      <w:pPr>
        <w:rPr>
          <w:rFonts w:asciiTheme="minorHAnsi" w:hAnsiTheme="minorHAnsi"/>
          <w:sz w:val="20"/>
          <w:szCs w:val="20"/>
        </w:rPr>
      </w:pPr>
      <w:r>
        <w:rPr>
          <w:rFonts w:asciiTheme="minorHAnsi" w:hAnsiTheme="minorHAnsi"/>
          <w:sz w:val="20"/>
          <w:szCs w:val="20"/>
        </w:rPr>
        <w:t xml:space="preserve">Students who meet all graduation requirements are entitled to a diploma, but participation in the ceremony is a privilege.  Students who have multiple disciplinary infractions during the final months of school or who do not exhibit good citizenship may not be allowed to participate in the ceremony.  All rules under the student handbook apply during graduation rehearsal and the ceremony, and if a student is in violation of these rules, including </w:t>
      </w:r>
      <w:r w:rsidRPr="00E666E0">
        <w:rPr>
          <w:rFonts w:asciiTheme="minorHAnsi" w:hAnsiTheme="minorHAnsi"/>
          <w:sz w:val="20"/>
          <w:szCs w:val="20"/>
        </w:rPr>
        <w:t xml:space="preserve">if </w:t>
      </w:r>
      <w:r>
        <w:rPr>
          <w:rFonts w:asciiTheme="minorHAnsi" w:hAnsiTheme="minorHAnsi"/>
          <w:sz w:val="20"/>
          <w:szCs w:val="20"/>
        </w:rPr>
        <w:t xml:space="preserve">a student </w:t>
      </w:r>
      <w:r w:rsidRPr="00E666E0">
        <w:rPr>
          <w:rFonts w:asciiTheme="minorHAnsi" w:hAnsiTheme="minorHAnsi"/>
          <w:sz w:val="20"/>
          <w:szCs w:val="20"/>
        </w:rPr>
        <w:t>appear</w:t>
      </w:r>
      <w:r>
        <w:rPr>
          <w:rFonts w:asciiTheme="minorHAnsi" w:hAnsiTheme="minorHAnsi"/>
          <w:sz w:val="20"/>
          <w:szCs w:val="20"/>
        </w:rPr>
        <w:t>s</w:t>
      </w:r>
      <w:r w:rsidRPr="00E666E0">
        <w:rPr>
          <w:rFonts w:asciiTheme="minorHAnsi" w:hAnsiTheme="minorHAnsi"/>
          <w:sz w:val="20"/>
          <w:szCs w:val="20"/>
        </w:rPr>
        <w:t xml:space="preserve"> to have consumed alcohol or drug</w:t>
      </w:r>
      <w:r>
        <w:rPr>
          <w:rFonts w:asciiTheme="minorHAnsi" w:hAnsiTheme="minorHAnsi"/>
          <w:sz w:val="20"/>
          <w:szCs w:val="20"/>
        </w:rPr>
        <w:t xml:space="preserve">s, he/she will not be </w:t>
      </w:r>
      <w:r w:rsidR="00EE5A46" w:rsidRPr="00E666E0">
        <w:rPr>
          <w:rFonts w:asciiTheme="minorHAnsi" w:hAnsiTheme="minorHAnsi"/>
          <w:sz w:val="20"/>
          <w:szCs w:val="20"/>
        </w:rPr>
        <w:t>allowed to particip</w:t>
      </w:r>
      <w:r>
        <w:rPr>
          <w:rFonts w:asciiTheme="minorHAnsi" w:hAnsiTheme="minorHAnsi"/>
          <w:sz w:val="20"/>
          <w:szCs w:val="20"/>
        </w:rPr>
        <w:t>ate in the ceremony</w:t>
      </w:r>
      <w:r w:rsidR="00EE5A46" w:rsidRPr="00E666E0">
        <w:rPr>
          <w:rFonts w:asciiTheme="minorHAnsi" w:hAnsiTheme="minorHAnsi"/>
          <w:sz w:val="20"/>
          <w:szCs w:val="20"/>
        </w:rPr>
        <w:t xml:space="preserve">.  </w:t>
      </w:r>
      <w:r>
        <w:rPr>
          <w:rFonts w:asciiTheme="minorHAnsi" w:hAnsiTheme="minorHAnsi"/>
          <w:sz w:val="20"/>
          <w:szCs w:val="20"/>
        </w:rPr>
        <w:t>Parents may</w:t>
      </w:r>
      <w:r w:rsidR="00EE5A46" w:rsidRPr="00E666E0">
        <w:rPr>
          <w:rFonts w:asciiTheme="minorHAnsi" w:hAnsiTheme="minorHAnsi"/>
          <w:sz w:val="20"/>
          <w:szCs w:val="20"/>
        </w:rPr>
        <w:t xml:space="preserve"> be asked to escort</w:t>
      </w:r>
      <w:r w:rsidR="00475C53" w:rsidRPr="00E666E0">
        <w:rPr>
          <w:rFonts w:asciiTheme="minorHAnsi" w:hAnsiTheme="minorHAnsi"/>
          <w:sz w:val="20"/>
          <w:szCs w:val="20"/>
        </w:rPr>
        <w:t xml:space="preserve"> </w:t>
      </w:r>
      <w:r>
        <w:rPr>
          <w:rFonts w:asciiTheme="minorHAnsi" w:hAnsiTheme="minorHAnsi"/>
          <w:sz w:val="20"/>
          <w:szCs w:val="20"/>
        </w:rPr>
        <w:t>their</w:t>
      </w:r>
      <w:r w:rsidR="00EE5A46" w:rsidRPr="00E666E0">
        <w:rPr>
          <w:rFonts w:asciiTheme="minorHAnsi" w:hAnsiTheme="minorHAnsi"/>
          <w:sz w:val="20"/>
          <w:szCs w:val="20"/>
        </w:rPr>
        <w:t xml:space="preserve"> child home.</w:t>
      </w:r>
      <w:r w:rsidR="00927352" w:rsidRPr="00E666E0">
        <w:rPr>
          <w:rFonts w:asciiTheme="minorHAnsi" w:hAnsiTheme="minorHAnsi"/>
          <w:sz w:val="20"/>
          <w:szCs w:val="20"/>
        </w:rPr>
        <w:t xml:space="preserve"> </w:t>
      </w:r>
      <w:r w:rsidR="00C312ED">
        <w:rPr>
          <w:rFonts w:asciiTheme="minorHAnsi" w:hAnsiTheme="minorHAnsi"/>
          <w:sz w:val="20"/>
          <w:szCs w:val="20"/>
        </w:rPr>
        <w:t xml:space="preserve"> Guests engaging in inappropriate behavior will be escorted by the Fairfield Police off campus.  </w:t>
      </w:r>
      <w:r w:rsidR="00475C53" w:rsidRPr="00E666E0">
        <w:rPr>
          <w:rFonts w:asciiTheme="minorHAnsi" w:hAnsiTheme="minorHAnsi"/>
          <w:sz w:val="20"/>
          <w:szCs w:val="20"/>
        </w:rPr>
        <w:t xml:space="preserve">There is </w:t>
      </w:r>
      <w:r w:rsidR="00475C53" w:rsidRPr="00C312ED">
        <w:rPr>
          <w:rFonts w:asciiTheme="minorHAnsi" w:hAnsiTheme="minorHAnsi"/>
          <w:sz w:val="20"/>
          <w:szCs w:val="20"/>
          <w:u w:val="single"/>
        </w:rPr>
        <w:t>NO SMOKING</w:t>
      </w:r>
      <w:r w:rsidR="00475C53" w:rsidRPr="00E666E0">
        <w:rPr>
          <w:rFonts w:asciiTheme="minorHAnsi" w:hAnsiTheme="minorHAnsi"/>
          <w:sz w:val="20"/>
          <w:szCs w:val="20"/>
        </w:rPr>
        <w:t xml:space="preserve"> of any kind on campus, which </w:t>
      </w:r>
      <w:r w:rsidR="00CA37EE" w:rsidRPr="00E666E0">
        <w:rPr>
          <w:rFonts w:asciiTheme="minorHAnsi" w:hAnsiTheme="minorHAnsi"/>
          <w:sz w:val="20"/>
          <w:szCs w:val="20"/>
        </w:rPr>
        <w:t xml:space="preserve">also </w:t>
      </w:r>
      <w:r w:rsidR="00475C53" w:rsidRPr="00E666E0">
        <w:rPr>
          <w:rFonts w:asciiTheme="minorHAnsi" w:hAnsiTheme="minorHAnsi"/>
          <w:sz w:val="20"/>
          <w:szCs w:val="20"/>
        </w:rPr>
        <w:t xml:space="preserve">means no </w:t>
      </w:r>
      <w:r>
        <w:rPr>
          <w:rFonts w:asciiTheme="minorHAnsi" w:hAnsiTheme="minorHAnsi"/>
          <w:sz w:val="20"/>
          <w:szCs w:val="20"/>
        </w:rPr>
        <w:t xml:space="preserve">vaping, e-cigarettes, or a </w:t>
      </w:r>
      <w:r w:rsidR="00475C53" w:rsidRPr="00E666E0">
        <w:rPr>
          <w:rFonts w:asciiTheme="minorHAnsi" w:hAnsiTheme="minorHAnsi"/>
          <w:sz w:val="20"/>
          <w:szCs w:val="20"/>
        </w:rPr>
        <w:t>“celebratory cigar” after the ceremony</w:t>
      </w:r>
      <w:r w:rsidR="004A1144">
        <w:rPr>
          <w:rFonts w:asciiTheme="minorHAnsi" w:hAnsiTheme="minorHAnsi"/>
          <w:sz w:val="20"/>
          <w:szCs w:val="20"/>
        </w:rPr>
        <w:t>.</w:t>
      </w:r>
      <w:r w:rsidR="00475C53" w:rsidRPr="00E666E0">
        <w:rPr>
          <w:rFonts w:asciiTheme="minorHAnsi" w:hAnsiTheme="minorHAnsi"/>
          <w:sz w:val="20"/>
          <w:szCs w:val="20"/>
        </w:rPr>
        <w:t xml:space="preserve">  </w:t>
      </w:r>
    </w:p>
    <w:p w:rsidR="000619EF" w:rsidRPr="00E666E0" w:rsidRDefault="008E41FA">
      <w:pPr>
        <w:rPr>
          <w:rFonts w:asciiTheme="minorHAnsi" w:hAnsiTheme="minorHAnsi"/>
          <w:b/>
          <w:sz w:val="20"/>
          <w:szCs w:val="20"/>
          <w:u w:val="single"/>
        </w:rPr>
      </w:pPr>
      <w:r w:rsidRPr="00E666E0">
        <w:rPr>
          <w:rFonts w:asciiTheme="minorHAnsi" w:hAnsiTheme="minorHAnsi"/>
          <w:b/>
          <w:sz w:val="20"/>
          <w:szCs w:val="20"/>
          <w:u w:val="single"/>
        </w:rPr>
        <w:lastRenderedPageBreak/>
        <w:t>Dress Code</w:t>
      </w:r>
      <w:r w:rsidR="00D47076" w:rsidRPr="00E666E0">
        <w:rPr>
          <w:rFonts w:asciiTheme="minorHAnsi" w:hAnsiTheme="minorHAnsi"/>
          <w:b/>
          <w:sz w:val="20"/>
          <w:szCs w:val="20"/>
          <w:u w:val="single"/>
        </w:rPr>
        <w:t>/</w:t>
      </w:r>
      <w:r w:rsidR="00192ED2" w:rsidRPr="00E666E0">
        <w:rPr>
          <w:rFonts w:asciiTheme="minorHAnsi" w:hAnsiTheme="minorHAnsi"/>
          <w:b/>
          <w:sz w:val="20"/>
          <w:szCs w:val="20"/>
          <w:u w:val="single"/>
        </w:rPr>
        <w:t>Cap and Gown</w:t>
      </w:r>
      <w:r w:rsidR="00D47076" w:rsidRPr="00E666E0">
        <w:rPr>
          <w:rFonts w:asciiTheme="minorHAnsi" w:hAnsiTheme="minorHAnsi"/>
          <w:b/>
          <w:sz w:val="20"/>
          <w:szCs w:val="20"/>
          <w:u w:val="single"/>
        </w:rPr>
        <w:t xml:space="preserve"> Info</w:t>
      </w:r>
    </w:p>
    <w:p w:rsidR="008E41FA" w:rsidRPr="00E666E0" w:rsidRDefault="0046689A">
      <w:pPr>
        <w:rPr>
          <w:rFonts w:asciiTheme="minorHAnsi" w:hAnsiTheme="minorHAnsi"/>
          <w:sz w:val="20"/>
          <w:szCs w:val="20"/>
        </w:rPr>
      </w:pPr>
      <w:r w:rsidRPr="00E666E0">
        <w:rPr>
          <w:rFonts w:asciiTheme="minorHAnsi" w:hAnsiTheme="minorHAnsi"/>
          <w:sz w:val="20"/>
          <w:szCs w:val="20"/>
        </w:rPr>
        <w:t xml:space="preserve">We ask that all students wear clothing respectful of the occasion, including appropriate coverage and footwear.  Students should also wear the keepsake class </w:t>
      </w:r>
      <w:r w:rsidR="00934636">
        <w:rPr>
          <w:rFonts w:asciiTheme="minorHAnsi" w:hAnsiTheme="minorHAnsi"/>
          <w:sz w:val="20"/>
          <w:szCs w:val="20"/>
        </w:rPr>
        <w:t>bracelet</w:t>
      </w:r>
      <w:r w:rsidRPr="00E666E0">
        <w:rPr>
          <w:rFonts w:asciiTheme="minorHAnsi" w:hAnsiTheme="minorHAnsi"/>
          <w:sz w:val="20"/>
          <w:szCs w:val="20"/>
        </w:rPr>
        <w:t xml:space="preserve"> or class necktie provided as part of the gown package.  </w:t>
      </w:r>
      <w:r w:rsidR="00660CFB" w:rsidRPr="00E666E0">
        <w:rPr>
          <w:rFonts w:asciiTheme="minorHAnsi" w:hAnsiTheme="minorHAnsi"/>
          <w:sz w:val="20"/>
          <w:szCs w:val="20"/>
        </w:rPr>
        <w:t>Students inappropriately dressed will not march.</w:t>
      </w:r>
      <w:r w:rsidR="00604BE5" w:rsidRPr="00E666E0">
        <w:rPr>
          <w:rFonts w:asciiTheme="minorHAnsi" w:hAnsiTheme="minorHAnsi"/>
          <w:sz w:val="20"/>
          <w:szCs w:val="20"/>
        </w:rPr>
        <w:t xml:space="preserve">  </w:t>
      </w:r>
      <w:r w:rsidR="00D47076" w:rsidRPr="00E666E0">
        <w:rPr>
          <w:rFonts w:asciiTheme="minorHAnsi" w:hAnsiTheme="minorHAnsi"/>
          <w:sz w:val="20"/>
          <w:szCs w:val="20"/>
        </w:rPr>
        <w:t xml:space="preserve">Students were previously notified of </w:t>
      </w:r>
      <w:r w:rsidR="007F4AF1" w:rsidRPr="00E666E0">
        <w:rPr>
          <w:rFonts w:asciiTheme="minorHAnsi" w:hAnsiTheme="minorHAnsi"/>
          <w:sz w:val="20"/>
          <w:szCs w:val="20"/>
        </w:rPr>
        <w:t>the $36</w:t>
      </w:r>
      <w:r w:rsidR="00D47076" w:rsidRPr="00E666E0">
        <w:rPr>
          <w:rFonts w:asciiTheme="minorHAnsi" w:hAnsiTheme="minorHAnsi"/>
          <w:sz w:val="20"/>
          <w:szCs w:val="20"/>
        </w:rPr>
        <w:t>.00 fee for caps and g</w:t>
      </w:r>
      <w:r w:rsidR="007F4AF1" w:rsidRPr="00E666E0">
        <w:rPr>
          <w:rFonts w:asciiTheme="minorHAnsi" w:hAnsiTheme="minorHAnsi"/>
          <w:sz w:val="20"/>
          <w:szCs w:val="20"/>
        </w:rPr>
        <w:t xml:space="preserve">owns.  </w:t>
      </w:r>
      <w:r w:rsidR="00DF2097" w:rsidRPr="00DF2097">
        <w:rPr>
          <w:rFonts w:asciiTheme="minorHAnsi" w:hAnsiTheme="minorHAnsi"/>
          <w:sz w:val="20"/>
          <w:szCs w:val="20"/>
        </w:rPr>
        <w:t>The cost increases</w:t>
      </w:r>
      <w:r w:rsidR="007F4AF1" w:rsidRPr="00DF2097">
        <w:rPr>
          <w:rFonts w:asciiTheme="minorHAnsi" w:hAnsiTheme="minorHAnsi"/>
          <w:sz w:val="20"/>
          <w:szCs w:val="20"/>
        </w:rPr>
        <w:t xml:space="preserve"> to $40</w:t>
      </w:r>
      <w:r w:rsidR="00C97CE3" w:rsidRPr="00DF2097">
        <w:rPr>
          <w:rFonts w:asciiTheme="minorHAnsi" w:hAnsiTheme="minorHAnsi"/>
          <w:sz w:val="20"/>
          <w:szCs w:val="20"/>
        </w:rPr>
        <w:t>.00</w:t>
      </w:r>
      <w:r w:rsidR="00D47076" w:rsidRPr="00DF2097">
        <w:rPr>
          <w:rFonts w:asciiTheme="minorHAnsi" w:hAnsiTheme="minorHAnsi"/>
          <w:sz w:val="20"/>
          <w:szCs w:val="20"/>
        </w:rPr>
        <w:t xml:space="preserve"> after May 1</w:t>
      </w:r>
      <w:r w:rsidR="00DF2097" w:rsidRPr="00DF2097">
        <w:rPr>
          <w:rFonts w:asciiTheme="minorHAnsi" w:hAnsiTheme="minorHAnsi"/>
          <w:sz w:val="20"/>
          <w:szCs w:val="20"/>
        </w:rPr>
        <w:t>2</w:t>
      </w:r>
      <w:r w:rsidR="00604BE5" w:rsidRPr="00DF2097">
        <w:rPr>
          <w:rFonts w:asciiTheme="minorHAnsi" w:hAnsiTheme="minorHAnsi"/>
          <w:sz w:val="20"/>
          <w:szCs w:val="20"/>
        </w:rPr>
        <w:t>,</w:t>
      </w:r>
      <w:r w:rsidR="00D47076" w:rsidRPr="00DF2097">
        <w:rPr>
          <w:rFonts w:asciiTheme="minorHAnsi" w:hAnsiTheme="minorHAnsi"/>
          <w:sz w:val="20"/>
          <w:szCs w:val="20"/>
        </w:rPr>
        <w:t xml:space="preserve"> and outstand</w:t>
      </w:r>
      <w:r w:rsidR="00604BE5" w:rsidRPr="00DF2097">
        <w:rPr>
          <w:rFonts w:asciiTheme="minorHAnsi" w:hAnsiTheme="minorHAnsi"/>
          <w:sz w:val="20"/>
          <w:szCs w:val="20"/>
        </w:rPr>
        <w:t>ing fees can be handled in the Main O</w:t>
      </w:r>
      <w:r w:rsidR="00D47076" w:rsidRPr="00DF2097">
        <w:rPr>
          <w:rFonts w:asciiTheme="minorHAnsi" w:hAnsiTheme="minorHAnsi"/>
          <w:sz w:val="20"/>
          <w:szCs w:val="20"/>
        </w:rPr>
        <w:t xml:space="preserve">ffice.   </w:t>
      </w:r>
      <w:r w:rsidR="001010DE" w:rsidRPr="00DF2097">
        <w:rPr>
          <w:rFonts w:asciiTheme="minorHAnsi" w:hAnsiTheme="minorHAnsi"/>
          <w:sz w:val="20"/>
          <w:szCs w:val="20"/>
        </w:rPr>
        <w:t xml:space="preserve">Students </w:t>
      </w:r>
      <w:r w:rsidR="003928B2" w:rsidRPr="00DF2097">
        <w:rPr>
          <w:rFonts w:asciiTheme="minorHAnsi" w:hAnsiTheme="minorHAnsi"/>
          <w:sz w:val="20"/>
          <w:szCs w:val="20"/>
        </w:rPr>
        <w:t>clear of obligations</w:t>
      </w:r>
      <w:r w:rsidR="003928B2" w:rsidRPr="00E666E0">
        <w:rPr>
          <w:rFonts w:asciiTheme="minorHAnsi" w:hAnsiTheme="minorHAnsi"/>
          <w:sz w:val="20"/>
          <w:szCs w:val="20"/>
        </w:rPr>
        <w:t xml:space="preserve"> will </w:t>
      </w:r>
      <w:r w:rsidR="001010DE" w:rsidRPr="00E666E0">
        <w:rPr>
          <w:rFonts w:asciiTheme="minorHAnsi" w:hAnsiTheme="minorHAnsi"/>
          <w:sz w:val="20"/>
          <w:szCs w:val="20"/>
        </w:rPr>
        <w:t>receive their cap and gown</w:t>
      </w:r>
      <w:r w:rsidR="00E51803" w:rsidRPr="00E666E0">
        <w:rPr>
          <w:rFonts w:asciiTheme="minorHAnsi" w:hAnsiTheme="minorHAnsi"/>
          <w:sz w:val="20"/>
          <w:szCs w:val="20"/>
        </w:rPr>
        <w:t xml:space="preserve"> sets</w:t>
      </w:r>
      <w:r w:rsidR="003B21E1" w:rsidRPr="00E666E0">
        <w:rPr>
          <w:rFonts w:asciiTheme="minorHAnsi" w:hAnsiTheme="minorHAnsi"/>
          <w:sz w:val="20"/>
          <w:szCs w:val="20"/>
        </w:rPr>
        <w:t xml:space="preserve"> </w:t>
      </w:r>
      <w:r w:rsidR="00632DF6" w:rsidRPr="00E666E0">
        <w:rPr>
          <w:rFonts w:asciiTheme="minorHAnsi" w:hAnsiTheme="minorHAnsi"/>
          <w:sz w:val="20"/>
          <w:szCs w:val="20"/>
        </w:rPr>
        <w:t xml:space="preserve">after </w:t>
      </w:r>
      <w:r w:rsidR="00DC2082" w:rsidRPr="00E666E0">
        <w:rPr>
          <w:rFonts w:asciiTheme="minorHAnsi" w:hAnsiTheme="minorHAnsi"/>
          <w:sz w:val="20"/>
          <w:szCs w:val="20"/>
        </w:rPr>
        <w:t>orientation on June 1</w:t>
      </w:r>
      <w:r w:rsidR="00934636">
        <w:rPr>
          <w:rFonts w:asciiTheme="minorHAnsi" w:hAnsiTheme="minorHAnsi"/>
          <w:sz w:val="20"/>
          <w:szCs w:val="20"/>
        </w:rPr>
        <w:t>4</w:t>
      </w:r>
      <w:r w:rsidR="001010DE" w:rsidRPr="00E666E0">
        <w:rPr>
          <w:rFonts w:asciiTheme="minorHAnsi" w:hAnsiTheme="minorHAnsi"/>
          <w:sz w:val="20"/>
          <w:szCs w:val="20"/>
        </w:rPr>
        <w:t>.</w:t>
      </w:r>
      <w:r w:rsidR="004A4F0D" w:rsidRPr="00E666E0">
        <w:rPr>
          <w:rFonts w:asciiTheme="minorHAnsi" w:hAnsiTheme="minorHAnsi"/>
          <w:sz w:val="20"/>
          <w:szCs w:val="20"/>
        </w:rPr>
        <w:t xml:space="preserve">  </w:t>
      </w:r>
    </w:p>
    <w:p w:rsidR="004A4F0D" w:rsidRPr="00E666E0" w:rsidRDefault="004A4F0D">
      <w:pPr>
        <w:rPr>
          <w:rFonts w:asciiTheme="minorHAnsi" w:hAnsiTheme="minorHAnsi"/>
          <w:sz w:val="16"/>
          <w:szCs w:val="16"/>
        </w:rPr>
      </w:pPr>
    </w:p>
    <w:p w:rsidR="00067B54" w:rsidRPr="00E666E0" w:rsidRDefault="00C312ED">
      <w:pPr>
        <w:rPr>
          <w:rFonts w:asciiTheme="minorHAnsi" w:hAnsiTheme="minorHAnsi"/>
          <w:b/>
          <w:sz w:val="20"/>
          <w:szCs w:val="20"/>
          <w:u w:val="single"/>
        </w:rPr>
      </w:pPr>
      <w:r>
        <w:rPr>
          <w:rFonts w:asciiTheme="minorHAnsi" w:hAnsiTheme="minorHAnsi"/>
          <w:b/>
          <w:sz w:val="20"/>
          <w:szCs w:val="20"/>
          <w:u w:val="single"/>
        </w:rPr>
        <w:t xml:space="preserve">Arrival </w:t>
      </w:r>
      <w:r w:rsidR="00067B54" w:rsidRPr="00E666E0">
        <w:rPr>
          <w:rFonts w:asciiTheme="minorHAnsi" w:hAnsiTheme="minorHAnsi"/>
          <w:b/>
          <w:sz w:val="20"/>
          <w:szCs w:val="20"/>
          <w:u w:val="single"/>
        </w:rPr>
        <w:t>Time</w:t>
      </w:r>
      <w:r>
        <w:rPr>
          <w:rFonts w:asciiTheme="minorHAnsi" w:hAnsiTheme="minorHAnsi"/>
          <w:b/>
          <w:sz w:val="20"/>
          <w:szCs w:val="20"/>
          <w:u w:val="single"/>
        </w:rPr>
        <w:t xml:space="preserve"> for Ceremony</w:t>
      </w:r>
    </w:p>
    <w:p w:rsidR="00C770D8" w:rsidRPr="00E666E0" w:rsidRDefault="00192ED2">
      <w:pPr>
        <w:rPr>
          <w:rFonts w:asciiTheme="minorHAnsi" w:hAnsiTheme="minorHAnsi"/>
          <w:sz w:val="20"/>
          <w:szCs w:val="20"/>
        </w:rPr>
      </w:pPr>
      <w:r w:rsidRPr="00E666E0">
        <w:rPr>
          <w:rFonts w:asciiTheme="minorHAnsi" w:hAnsiTheme="minorHAnsi"/>
          <w:sz w:val="20"/>
          <w:szCs w:val="20"/>
        </w:rPr>
        <w:t>Graduating s</w:t>
      </w:r>
      <w:r w:rsidR="00924B2A" w:rsidRPr="00E666E0">
        <w:rPr>
          <w:rFonts w:asciiTheme="minorHAnsi" w:hAnsiTheme="minorHAnsi"/>
          <w:sz w:val="20"/>
          <w:szCs w:val="20"/>
        </w:rPr>
        <w:t>tudents</w:t>
      </w:r>
      <w:r w:rsidR="00067B54" w:rsidRPr="00E666E0">
        <w:rPr>
          <w:rFonts w:asciiTheme="minorHAnsi" w:hAnsiTheme="minorHAnsi"/>
          <w:sz w:val="20"/>
          <w:szCs w:val="20"/>
        </w:rPr>
        <w:t xml:space="preserve"> should </w:t>
      </w:r>
      <w:r w:rsidR="00E51803" w:rsidRPr="00E666E0">
        <w:rPr>
          <w:rFonts w:asciiTheme="minorHAnsi" w:hAnsiTheme="minorHAnsi"/>
          <w:sz w:val="20"/>
          <w:szCs w:val="20"/>
        </w:rPr>
        <w:t xml:space="preserve">report to </w:t>
      </w:r>
      <w:r w:rsidR="00924B2A" w:rsidRPr="00E666E0">
        <w:rPr>
          <w:rFonts w:asciiTheme="minorHAnsi" w:hAnsiTheme="minorHAnsi"/>
          <w:sz w:val="20"/>
          <w:szCs w:val="20"/>
        </w:rPr>
        <w:t>their homeroom</w:t>
      </w:r>
      <w:r w:rsidR="00566324" w:rsidRPr="00E666E0">
        <w:rPr>
          <w:rFonts w:asciiTheme="minorHAnsi" w:hAnsiTheme="minorHAnsi"/>
          <w:sz w:val="20"/>
          <w:szCs w:val="20"/>
        </w:rPr>
        <w:t xml:space="preserve"> </w:t>
      </w:r>
      <w:r w:rsidR="00924B2A" w:rsidRPr="00E666E0">
        <w:rPr>
          <w:rFonts w:asciiTheme="minorHAnsi" w:hAnsiTheme="minorHAnsi"/>
          <w:sz w:val="20"/>
          <w:szCs w:val="20"/>
        </w:rPr>
        <w:t xml:space="preserve">by </w:t>
      </w:r>
      <w:r w:rsidR="00924B2A" w:rsidRPr="00E666E0">
        <w:rPr>
          <w:rFonts w:asciiTheme="minorHAnsi" w:hAnsiTheme="minorHAnsi"/>
          <w:sz w:val="20"/>
          <w:szCs w:val="20"/>
          <w:u w:val="single"/>
        </w:rPr>
        <w:t>5:00</w:t>
      </w:r>
      <w:r w:rsidR="00E51803" w:rsidRPr="00E666E0">
        <w:rPr>
          <w:rFonts w:asciiTheme="minorHAnsi" w:hAnsiTheme="minorHAnsi"/>
          <w:sz w:val="20"/>
          <w:szCs w:val="20"/>
          <w:u w:val="single"/>
        </w:rPr>
        <w:t xml:space="preserve"> p.m</w:t>
      </w:r>
      <w:r w:rsidR="00DC2082" w:rsidRPr="00E666E0">
        <w:rPr>
          <w:rFonts w:asciiTheme="minorHAnsi" w:hAnsiTheme="minorHAnsi"/>
          <w:sz w:val="20"/>
          <w:szCs w:val="20"/>
        </w:rPr>
        <w:t>. on June 1</w:t>
      </w:r>
      <w:r w:rsidR="00934636">
        <w:rPr>
          <w:rFonts w:asciiTheme="minorHAnsi" w:hAnsiTheme="minorHAnsi"/>
          <w:sz w:val="20"/>
          <w:szCs w:val="20"/>
        </w:rPr>
        <w:t>5</w:t>
      </w:r>
      <w:r w:rsidR="003A1E0F" w:rsidRPr="00E666E0">
        <w:rPr>
          <w:rFonts w:asciiTheme="minorHAnsi" w:hAnsiTheme="minorHAnsi"/>
          <w:sz w:val="20"/>
          <w:szCs w:val="20"/>
        </w:rPr>
        <w:t>.</w:t>
      </w:r>
      <w:r w:rsidR="0065187F" w:rsidRPr="00E666E0">
        <w:rPr>
          <w:rFonts w:asciiTheme="minorHAnsi" w:hAnsiTheme="minorHAnsi"/>
          <w:sz w:val="20"/>
          <w:szCs w:val="20"/>
        </w:rPr>
        <w:t xml:space="preserve">  Gates for stadium seating </w:t>
      </w:r>
      <w:r w:rsidR="00642DB3" w:rsidRPr="00E666E0">
        <w:rPr>
          <w:rFonts w:asciiTheme="minorHAnsi" w:hAnsiTheme="minorHAnsi"/>
          <w:sz w:val="20"/>
          <w:szCs w:val="20"/>
        </w:rPr>
        <w:t>for</w:t>
      </w:r>
      <w:r w:rsidR="007F4AF1" w:rsidRPr="00E666E0">
        <w:rPr>
          <w:rFonts w:asciiTheme="minorHAnsi" w:hAnsiTheme="minorHAnsi"/>
          <w:sz w:val="20"/>
          <w:szCs w:val="20"/>
        </w:rPr>
        <w:t xml:space="preserve"> an outdoor ceremony, or doors for gym seating for an indoor ceremony, </w:t>
      </w:r>
      <w:r w:rsidR="0065187F" w:rsidRPr="00E666E0">
        <w:rPr>
          <w:rFonts w:asciiTheme="minorHAnsi" w:hAnsiTheme="minorHAnsi"/>
          <w:sz w:val="20"/>
          <w:szCs w:val="20"/>
        </w:rPr>
        <w:t>will not open until 5:00</w:t>
      </w:r>
      <w:r w:rsidR="008C6441" w:rsidRPr="00E666E0">
        <w:rPr>
          <w:rFonts w:asciiTheme="minorHAnsi" w:hAnsiTheme="minorHAnsi"/>
          <w:sz w:val="20"/>
          <w:szCs w:val="20"/>
        </w:rPr>
        <w:t xml:space="preserve"> p.m</w:t>
      </w:r>
      <w:r w:rsidR="0065187F" w:rsidRPr="00E666E0">
        <w:rPr>
          <w:rFonts w:asciiTheme="minorHAnsi" w:hAnsiTheme="minorHAnsi"/>
          <w:sz w:val="20"/>
          <w:szCs w:val="20"/>
        </w:rPr>
        <w:t>.</w:t>
      </w:r>
    </w:p>
    <w:p w:rsidR="0065187F" w:rsidRPr="00E666E0" w:rsidRDefault="0065187F">
      <w:pPr>
        <w:rPr>
          <w:rFonts w:asciiTheme="minorHAnsi" w:hAnsiTheme="minorHAnsi"/>
          <w:sz w:val="16"/>
          <w:szCs w:val="16"/>
        </w:rPr>
      </w:pPr>
    </w:p>
    <w:p w:rsidR="008E41FA" w:rsidRPr="00E666E0" w:rsidRDefault="00C770D8">
      <w:pPr>
        <w:rPr>
          <w:rFonts w:asciiTheme="minorHAnsi" w:hAnsiTheme="minorHAnsi"/>
          <w:b/>
          <w:sz w:val="20"/>
          <w:szCs w:val="20"/>
          <w:u w:val="single"/>
        </w:rPr>
      </w:pPr>
      <w:r w:rsidRPr="00E666E0">
        <w:rPr>
          <w:rFonts w:asciiTheme="minorHAnsi" w:hAnsiTheme="minorHAnsi"/>
          <w:b/>
          <w:sz w:val="20"/>
          <w:szCs w:val="20"/>
          <w:u w:val="single"/>
        </w:rPr>
        <w:t>Tickets</w:t>
      </w:r>
      <w:r w:rsidR="00E8436C" w:rsidRPr="00E666E0">
        <w:rPr>
          <w:rFonts w:asciiTheme="minorHAnsi" w:hAnsiTheme="minorHAnsi"/>
          <w:b/>
          <w:sz w:val="20"/>
          <w:szCs w:val="20"/>
          <w:u w:val="single"/>
        </w:rPr>
        <w:t xml:space="preserve"> (Please note:  </w:t>
      </w:r>
      <w:r w:rsidR="00660CFB" w:rsidRPr="00E666E0">
        <w:rPr>
          <w:rFonts w:asciiTheme="minorHAnsi" w:hAnsiTheme="minorHAnsi"/>
          <w:b/>
          <w:sz w:val="20"/>
          <w:szCs w:val="20"/>
          <w:u w:val="single"/>
        </w:rPr>
        <w:t>Tickets distributed to seniors are good for both an outdoor and indoor ceremony</w:t>
      </w:r>
      <w:r w:rsidR="00393F23" w:rsidRPr="00E666E0">
        <w:rPr>
          <w:rFonts w:asciiTheme="minorHAnsi" w:hAnsiTheme="minorHAnsi"/>
          <w:b/>
          <w:sz w:val="20"/>
          <w:szCs w:val="20"/>
          <w:u w:val="single"/>
        </w:rPr>
        <w:t>.</w:t>
      </w:r>
      <w:r w:rsidR="00927352" w:rsidRPr="00E666E0">
        <w:rPr>
          <w:rFonts w:asciiTheme="minorHAnsi" w:hAnsiTheme="minorHAnsi"/>
          <w:b/>
          <w:sz w:val="20"/>
          <w:szCs w:val="20"/>
          <w:u w:val="single"/>
        </w:rPr>
        <w:t>)</w:t>
      </w:r>
    </w:p>
    <w:p w:rsidR="00660CFB" w:rsidRPr="00E666E0" w:rsidRDefault="00C770D8">
      <w:pPr>
        <w:rPr>
          <w:rFonts w:asciiTheme="minorHAnsi" w:hAnsiTheme="minorHAnsi"/>
          <w:strike/>
          <w:sz w:val="20"/>
          <w:szCs w:val="20"/>
        </w:rPr>
      </w:pPr>
      <w:r w:rsidRPr="00E666E0">
        <w:rPr>
          <w:rFonts w:asciiTheme="minorHAnsi" w:hAnsiTheme="minorHAnsi"/>
          <w:sz w:val="20"/>
          <w:szCs w:val="20"/>
        </w:rPr>
        <w:t xml:space="preserve">Students </w:t>
      </w:r>
      <w:r w:rsidR="00E51803" w:rsidRPr="00E666E0">
        <w:rPr>
          <w:rFonts w:asciiTheme="minorHAnsi" w:hAnsiTheme="minorHAnsi"/>
          <w:sz w:val="20"/>
          <w:szCs w:val="20"/>
        </w:rPr>
        <w:t xml:space="preserve">whose obligations have been satisfied </w:t>
      </w:r>
      <w:r w:rsidRPr="00E666E0">
        <w:rPr>
          <w:rFonts w:asciiTheme="minorHAnsi" w:hAnsiTheme="minorHAnsi"/>
          <w:sz w:val="20"/>
          <w:szCs w:val="20"/>
        </w:rPr>
        <w:t>wil</w:t>
      </w:r>
      <w:r w:rsidR="00927352" w:rsidRPr="00E666E0">
        <w:rPr>
          <w:rFonts w:asciiTheme="minorHAnsi" w:hAnsiTheme="minorHAnsi"/>
          <w:sz w:val="20"/>
          <w:szCs w:val="20"/>
        </w:rPr>
        <w:t>l receive six graduation</w:t>
      </w:r>
      <w:r w:rsidR="00847A63" w:rsidRPr="00E666E0">
        <w:rPr>
          <w:rFonts w:asciiTheme="minorHAnsi" w:hAnsiTheme="minorHAnsi"/>
          <w:sz w:val="20"/>
          <w:szCs w:val="20"/>
        </w:rPr>
        <w:t xml:space="preserve"> tickets </w:t>
      </w:r>
      <w:r w:rsidR="00A94E5F" w:rsidRPr="00E666E0">
        <w:rPr>
          <w:rFonts w:asciiTheme="minorHAnsi" w:hAnsiTheme="minorHAnsi"/>
          <w:sz w:val="20"/>
          <w:szCs w:val="20"/>
        </w:rPr>
        <w:t xml:space="preserve">per family </w:t>
      </w:r>
      <w:r w:rsidR="00847A63" w:rsidRPr="00E666E0">
        <w:rPr>
          <w:rFonts w:asciiTheme="minorHAnsi" w:hAnsiTheme="minorHAnsi"/>
          <w:sz w:val="20"/>
          <w:szCs w:val="20"/>
        </w:rPr>
        <w:t xml:space="preserve">on </w:t>
      </w:r>
      <w:r w:rsidR="008D51B0" w:rsidRPr="00E666E0">
        <w:rPr>
          <w:rFonts w:asciiTheme="minorHAnsi" w:hAnsiTheme="minorHAnsi"/>
          <w:sz w:val="20"/>
          <w:szCs w:val="20"/>
        </w:rPr>
        <w:t>June 1</w:t>
      </w:r>
      <w:r w:rsidR="00C312ED">
        <w:rPr>
          <w:rFonts w:asciiTheme="minorHAnsi" w:hAnsiTheme="minorHAnsi"/>
          <w:sz w:val="20"/>
          <w:szCs w:val="20"/>
        </w:rPr>
        <w:t>5</w:t>
      </w:r>
      <w:r w:rsidR="009D6173" w:rsidRPr="00E666E0">
        <w:rPr>
          <w:rFonts w:asciiTheme="minorHAnsi" w:hAnsiTheme="minorHAnsi"/>
          <w:sz w:val="20"/>
          <w:szCs w:val="20"/>
        </w:rPr>
        <w:t xml:space="preserve"> </w:t>
      </w:r>
      <w:r w:rsidR="00927352" w:rsidRPr="00E666E0">
        <w:rPr>
          <w:rFonts w:asciiTheme="minorHAnsi" w:hAnsiTheme="minorHAnsi"/>
          <w:sz w:val="20"/>
          <w:szCs w:val="20"/>
        </w:rPr>
        <w:t>following</w:t>
      </w:r>
      <w:r w:rsidR="00DF09BF" w:rsidRPr="00E666E0">
        <w:rPr>
          <w:rFonts w:asciiTheme="minorHAnsi" w:hAnsiTheme="minorHAnsi"/>
          <w:sz w:val="20"/>
          <w:szCs w:val="20"/>
        </w:rPr>
        <w:t xml:space="preserve"> rehearsal</w:t>
      </w:r>
      <w:r w:rsidR="00927352" w:rsidRPr="00E666E0">
        <w:rPr>
          <w:rFonts w:asciiTheme="minorHAnsi" w:hAnsiTheme="minorHAnsi"/>
          <w:sz w:val="20"/>
          <w:szCs w:val="20"/>
        </w:rPr>
        <w:t>.</w:t>
      </w:r>
      <w:r w:rsidRPr="00E666E0">
        <w:rPr>
          <w:rFonts w:asciiTheme="minorHAnsi" w:hAnsiTheme="minorHAnsi"/>
          <w:sz w:val="20"/>
          <w:szCs w:val="20"/>
        </w:rPr>
        <w:t xml:space="preserve">  </w:t>
      </w:r>
      <w:r w:rsidR="00660CFB" w:rsidRPr="00E666E0">
        <w:rPr>
          <w:rFonts w:asciiTheme="minorHAnsi" w:hAnsiTheme="minorHAnsi"/>
          <w:sz w:val="20"/>
          <w:szCs w:val="20"/>
        </w:rPr>
        <w:t xml:space="preserve">All </w:t>
      </w:r>
      <w:r w:rsidR="00E8436C" w:rsidRPr="00E666E0">
        <w:rPr>
          <w:rFonts w:asciiTheme="minorHAnsi" w:hAnsiTheme="minorHAnsi"/>
          <w:sz w:val="20"/>
          <w:szCs w:val="20"/>
        </w:rPr>
        <w:t xml:space="preserve">six tickets </w:t>
      </w:r>
      <w:r w:rsidR="00660CFB" w:rsidRPr="00E666E0">
        <w:rPr>
          <w:rFonts w:asciiTheme="minorHAnsi" w:hAnsiTheme="minorHAnsi"/>
          <w:sz w:val="20"/>
          <w:szCs w:val="20"/>
        </w:rPr>
        <w:t xml:space="preserve">(of any color) </w:t>
      </w:r>
      <w:r w:rsidR="00E8436C" w:rsidRPr="00E666E0">
        <w:rPr>
          <w:rFonts w:asciiTheme="minorHAnsi" w:hAnsiTheme="minorHAnsi"/>
          <w:sz w:val="20"/>
          <w:szCs w:val="20"/>
        </w:rPr>
        <w:t>a</w:t>
      </w:r>
      <w:r w:rsidR="004A1144">
        <w:rPr>
          <w:rFonts w:asciiTheme="minorHAnsi" w:hAnsiTheme="minorHAnsi"/>
          <w:sz w:val="20"/>
          <w:szCs w:val="20"/>
        </w:rPr>
        <w:t>re good for an outdoor</w:t>
      </w:r>
      <w:r w:rsidR="00660CFB" w:rsidRPr="00E666E0">
        <w:rPr>
          <w:rFonts w:asciiTheme="minorHAnsi" w:hAnsiTheme="minorHAnsi"/>
          <w:sz w:val="20"/>
          <w:szCs w:val="20"/>
        </w:rPr>
        <w:t xml:space="preserve"> ceremony. </w:t>
      </w:r>
      <w:r w:rsidR="00E8436C" w:rsidRPr="00E666E0">
        <w:rPr>
          <w:rFonts w:asciiTheme="minorHAnsi" w:hAnsiTheme="minorHAnsi"/>
          <w:sz w:val="20"/>
          <w:szCs w:val="20"/>
        </w:rPr>
        <w:t xml:space="preserve"> </w:t>
      </w:r>
      <w:r w:rsidR="00660CFB" w:rsidRPr="00E666E0">
        <w:rPr>
          <w:rFonts w:asciiTheme="minorHAnsi" w:hAnsiTheme="minorHAnsi"/>
          <w:sz w:val="20"/>
          <w:szCs w:val="20"/>
        </w:rPr>
        <w:t>I</w:t>
      </w:r>
      <w:r w:rsidR="0066516B" w:rsidRPr="00E666E0">
        <w:rPr>
          <w:rFonts w:asciiTheme="minorHAnsi" w:hAnsiTheme="minorHAnsi"/>
          <w:sz w:val="20"/>
          <w:szCs w:val="20"/>
        </w:rPr>
        <w:t xml:space="preserve">f weather forces us </w:t>
      </w:r>
      <w:r w:rsidR="00FD78CF" w:rsidRPr="00E666E0">
        <w:rPr>
          <w:rFonts w:asciiTheme="minorHAnsi" w:hAnsiTheme="minorHAnsi"/>
          <w:sz w:val="20"/>
          <w:szCs w:val="20"/>
        </w:rPr>
        <w:t xml:space="preserve">indoors, the main ceremony will take place in the large gymnasium, but we will transmit a telecast of the ceremony to </w:t>
      </w:r>
      <w:r w:rsidR="0098620B" w:rsidRPr="00E666E0">
        <w:rPr>
          <w:rFonts w:asciiTheme="minorHAnsi" w:hAnsiTheme="minorHAnsi"/>
          <w:sz w:val="20"/>
          <w:szCs w:val="20"/>
        </w:rPr>
        <w:t>the small gym and auditorium</w:t>
      </w:r>
      <w:r w:rsidR="00FD78CF" w:rsidRPr="00E666E0">
        <w:rPr>
          <w:rFonts w:asciiTheme="minorHAnsi" w:hAnsiTheme="minorHAnsi"/>
          <w:sz w:val="20"/>
          <w:szCs w:val="20"/>
        </w:rPr>
        <w:t xml:space="preserve">.  All families will receive some tickets for the main ceremony and some for the remote locations.  Tickets will be clearly labeled with the appropriate location: </w:t>
      </w:r>
      <w:r w:rsidR="00FC43CD" w:rsidRPr="00E666E0">
        <w:rPr>
          <w:rFonts w:asciiTheme="minorHAnsi" w:hAnsiTheme="minorHAnsi"/>
          <w:sz w:val="20"/>
          <w:szCs w:val="20"/>
        </w:rPr>
        <w:t xml:space="preserve">large gym </w:t>
      </w:r>
      <w:r w:rsidR="00B420D0" w:rsidRPr="00E666E0">
        <w:rPr>
          <w:rFonts w:asciiTheme="minorHAnsi" w:hAnsiTheme="minorHAnsi"/>
          <w:sz w:val="20"/>
          <w:szCs w:val="20"/>
        </w:rPr>
        <w:t>(blue)</w:t>
      </w:r>
      <w:r w:rsidR="00FC43CD" w:rsidRPr="00E666E0">
        <w:rPr>
          <w:rFonts w:asciiTheme="minorHAnsi" w:hAnsiTheme="minorHAnsi"/>
          <w:sz w:val="20"/>
          <w:szCs w:val="20"/>
        </w:rPr>
        <w:t xml:space="preserve"> small gym (</w:t>
      </w:r>
      <w:r w:rsidR="00B420D0" w:rsidRPr="00E666E0">
        <w:rPr>
          <w:rFonts w:asciiTheme="minorHAnsi" w:hAnsiTheme="minorHAnsi"/>
          <w:sz w:val="20"/>
          <w:szCs w:val="20"/>
        </w:rPr>
        <w:t>gray</w:t>
      </w:r>
      <w:r w:rsidR="00FC43CD" w:rsidRPr="00E666E0">
        <w:rPr>
          <w:rFonts w:asciiTheme="minorHAnsi" w:hAnsiTheme="minorHAnsi"/>
          <w:sz w:val="20"/>
          <w:szCs w:val="20"/>
        </w:rPr>
        <w:t>), or auditorium (</w:t>
      </w:r>
      <w:r w:rsidR="00B420D0" w:rsidRPr="00E666E0">
        <w:rPr>
          <w:rFonts w:asciiTheme="minorHAnsi" w:hAnsiTheme="minorHAnsi"/>
          <w:sz w:val="20"/>
          <w:szCs w:val="20"/>
        </w:rPr>
        <w:t>white</w:t>
      </w:r>
      <w:r w:rsidR="00FC43CD" w:rsidRPr="00E666E0">
        <w:rPr>
          <w:rFonts w:asciiTheme="minorHAnsi" w:hAnsiTheme="minorHAnsi"/>
          <w:sz w:val="20"/>
          <w:szCs w:val="20"/>
        </w:rPr>
        <w:t xml:space="preserve">).  </w:t>
      </w:r>
      <w:r w:rsidR="00FD78CF" w:rsidRPr="00E666E0">
        <w:rPr>
          <w:rFonts w:asciiTheme="minorHAnsi" w:hAnsiTheme="minorHAnsi"/>
          <w:sz w:val="20"/>
          <w:szCs w:val="20"/>
        </w:rPr>
        <w:t xml:space="preserve">  </w:t>
      </w:r>
      <w:r w:rsidR="00100A96" w:rsidRPr="00E666E0">
        <w:rPr>
          <w:rFonts w:asciiTheme="minorHAnsi" w:hAnsiTheme="minorHAnsi"/>
          <w:strike/>
          <w:sz w:val="20"/>
          <w:szCs w:val="20"/>
        </w:rPr>
        <w:t xml:space="preserve"> </w:t>
      </w:r>
    </w:p>
    <w:p w:rsidR="00FD78CF" w:rsidRPr="00E666E0" w:rsidRDefault="00FD78CF">
      <w:pPr>
        <w:rPr>
          <w:rFonts w:asciiTheme="minorHAnsi" w:hAnsiTheme="minorHAnsi"/>
          <w:sz w:val="16"/>
          <w:szCs w:val="16"/>
        </w:rPr>
      </w:pPr>
    </w:p>
    <w:p w:rsidR="00660CFB" w:rsidRPr="00E666E0" w:rsidRDefault="00660CFB">
      <w:pPr>
        <w:rPr>
          <w:rFonts w:asciiTheme="minorHAnsi" w:hAnsiTheme="minorHAnsi"/>
          <w:sz w:val="20"/>
          <w:szCs w:val="20"/>
        </w:rPr>
      </w:pPr>
      <w:r w:rsidRPr="00E666E0">
        <w:rPr>
          <w:rFonts w:asciiTheme="minorHAnsi" w:hAnsiTheme="minorHAnsi"/>
          <w:sz w:val="20"/>
          <w:szCs w:val="20"/>
        </w:rPr>
        <w:t xml:space="preserve">We do not have additional tickets available at the school.  If you are in need of additional tickets, please request them from other families.  If you are unable to secure extra tickets, </w:t>
      </w:r>
      <w:r w:rsidR="00D0303E" w:rsidRPr="00E666E0">
        <w:rPr>
          <w:rFonts w:asciiTheme="minorHAnsi" w:hAnsiTheme="minorHAnsi"/>
          <w:sz w:val="20"/>
          <w:szCs w:val="20"/>
        </w:rPr>
        <w:t>non-ticket-holders</w:t>
      </w:r>
      <w:r w:rsidRPr="00E666E0">
        <w:rPr>
          <w:rFonts w:asciiTheme="minorHAnsi" w:hAnsiTheme="minorHAnsi"/>
          <w:sz w:val="20"/>
          <w:szCs w:val="20"/>
        </w:rPr>
        <w:t xml:space="preserve"> can wait outside the </w:t>
      </w:r>
      <w:r w:rsidR="00100A96" w:rsidRPr="00E666E0">
        <w:rPr>
          <w:rFonts w:asciiTheme="minorHAnsi" w:hAnsiTheme="minorHAnsi"/>
          <w:sz w:val="20"/>
          <w:szCs w:val="20"/>
        </w:rPr>
        <w:t>stad</w:t>
      </w:r>
      <w:r w:rsidR="00816085" w:rsidRPr="00E666E0">
        <w:rPr>
          <w:rFonts w:asciiTheme="minorHAnsi" w:hAnsiTheme="minorHAnsi"/>
          <w:sz w:val="20"/>
          <w:szCs w:val="20"/>
        </w:rPr>
        <w:t>ium</w:t>
      </w:r>
      <w:r w:rsidRPr="00E666E0">
        <w:rPr>
          <w:rFonts w:asciiTheme="minorHAnsi" w:hAnsiTheme="minorHAnsi"/>
          <w:sz w:val="20"/>
          <w:szCs w:val="20"/>
        </w:rPr>
        <w:t xml:space="preserve"> gates (outdoor)</w:t>
      </w:r>
      <w:r w:rsidR="00C97CE3" w:rsidRPr="00E666E0">
        <w:rPr>
          <w:rFonts w:asciiTheme="minorHAnsi" w:hAnsiTheme="minorHAnsi"/>
          <w:sz w:val="20"/>
          <w:szCs w:val="20"/>
        </w:rPr>
        <w:t>,</w:t>
      </w:r>
      <w:r w:rsidRPr="00E666E0">
        <w:rPr>
          <w:rFonts w:asciiTheme="minorHAnsi" w:hAnsiTheme="minorHAnsi"/>
          <w:sz w:val="20"/>
          <w:szCs w:val="20"/>
        </w:rPr>
        <w:t xml:space="preserve"> </w:t>
      </w:r>
      <w:r w:rsidR="00816085" w:rsidRPr="00E666E0">
        <w:rPr>
          <w:rFonts w:asciiTheme="minorHAnsi" w:hAnsiTheme="minorHAnsi"/>
          <w:sz w:val="20"/>
          <w:szCs w:val="20"/>
        </w:rPr>
        <w:t xml:space="preserve">and we will allow guests </w:t>
      </w:r>
      <w:r w:rsidR="00FC4ED1" w:rsidRPr="00E666E0">
        <w:rPr>
          <w:rFonts w:asciiTheme="minorHAnsi" w:hAnsiTheme="minorHAnsi"/>
          <w:sz w:val="20"/>
          <w:szCs w:val="20"/>
        </w:rPr>
        <w:t>to fill empty seats once ticket-</w:t>
      </w:r>
      <w:r w:rsidR="00816085" w:rsidRPr="00E666E0">
        <w:rPr>
          <w:rFonts w:asciiTheme="minorHAnsi" w:hAnsiTheme="minorHAnsi"/>
          <w:sz w:val="20"/>
          <w:szCs w:val="20"/>
        </w:rPr>
        <w:t>holders are seated</w:t>
      </w:r>
      <w:r w:rsidR="00393F23" w:rsidRPr="00E666E0">
        <w:rPr>
          <w:rFonts w:asciiTheme="minorHAnsi" w:hAnsiTheme="minorHAnsi"/>
          <w:sz w:val="20"/>
          <w:szCs w:val="20"/>
        </w:rPr>
        <w:t xml:space="preserve"> after </w:t>
      </w:r>
      <w:r w:rsidR="00A94E5F" w:rsidRPr="00E666E0">
        <w:rPr>
          <w:rFonts w:asciiTheme="minorHAnsi" w:hAnsiTheme="minorHAnsi"/>
          <w:sz w:val="20"/>
          <w:szCs w:val="20"/>
        </w:rPr>
        <w:t xml:space="preserve">the procession and National Anthem at about </w:t>
      </w:r>
      <w:r w:rsidR="00393F23" w:rsidRPr="00E666E0">
        <w:rPr>
          <w:rFonts w:asciiTheme="minorHAnsi" w:hAnsiTheme="minorHAnsi"/>
          <w:sz w:val="20"/>
          <w:szCs w:val="20"/>
        </w:rPr>
        <w:t>6:</w:t>
      </w:r>
      <w:r w:rsidR="00A94E5F" w:rsidRPr="00E666E0">
        <w:rPr>
          <w:rFonts w:asciiTheme="minorHAnsi" w:hAnsiTheme="minorHAnsi"/>
          <w:sz w:val="20"/>
          <w:szCs w:val="20"/>
        </w:rPr>
        <w:t>1</w:t>
      </w:r>
      <w:r w:rsidR="00C312ED">
        <w:rPr>
          <w:rFonts w:asciiTheme="minorHAnsi" w:hAnsiTheme="minorHAnsi"/>
          <w:sz w:val="20"/>
          <w:szCs w:val="20"/>
        </w:rPr>
        <w:t>0</w:t>
      </w:r>
      <w:r w:rsidR="00393F23" w:rsidRPr="00E666E0">
        <w:rPr>
          <w:rFonts w:asciiTheme="minorHAnsi" w:hAnsiTheme="minorHAnsi"/>
          <w:sz w:val="20"/>
          <w:szCs w:val="20"/>
        </w:rPr>
        <w:t xml:space="preserve"> p</w:t>
      </w:r>
      <w:r w:rsidR="00C312ED">
        <w:rPr>
          <w:rFonts w:asciiTheme="minorHAnsi" w:hAnsiTheme="minorHAnsi"/>
          <w:sz w:val="20"/>
          <w:szCs w:val="20"/>
        </w:rPr>
        <w:t>.</w:t>
      </w:r>
      <w:r w:rsidR="00393F23" w:rsidRPr="00E666E0">
        <w:rPr>
          <w:rFonts w:asciiTheme="minorHAnsi" w:hAnsiTheme="minorHAnsi"/>
          <w:sz w:val="20"/>
          <w:szCs w:val="20"/>
        </w:rPr>
        <w:t>m</w:t>
      </w:r>
      <w:r w:rsidR="00393F23" w:rsidRPr="00E666E0">
        <w:rPr>
          <w:rFonts w:asciiTheme="minorHAnsi" w:hAnsiTheme="minorHAnsi"/>
          <w:b/>
          <w:sz w:val="20"/>
          <w:szCs w:val="20"/>
        </w:rPr>
        <w:t>.</w:t>
      </w:r>
      <w:r w:rsidR="00816085" w:rsidRPr="00E666E0">
        <w:rPr>
          <w:rFonts w:asciiTheme="minorHAnsi" w:hAnsiTheme="minorHAnsi"/>
          <w:sz w:val="20"/>
          <w:szCs w:val="20"/>
        </w:rPr>
        <w:t xml:space="preserve">  </w:t>
      </w:r>
      <w:r w:rsidR="00700B3B" w:rsidRPr="00E666E0">
        <w:rPr>
          <w:rFonts w:asciiTheme="minorHAnsi" w:hAnsiTheme="minorHAnsi"/>
          <w:sz w:val="20"/>
          <w:szCs w:val="20"/>
        </w:rPr>
        <w:t>If we are forced to hold graduation indoors there will be no extra seating</w:t>
      </w:r>
      <w:r w:rsidR="00D0303E" w:rsidRPr="00E666E0">
        <w:rPr>
          <w:rFonts w:asciiTheme="minorHAnsi" w:hAnsiTheme="minorHAnsi"/>
          <w:sz w:val="20"/>
          <w:szCs w:val="20"/>
        </w:rPr>
        <w:t xml:space="preserve"> for non-ticket holders</w:t>
      </w:r>
      <w:r w:rsidR="00700B3B" w:rsidRPr="00E666E0">
        <w:rPr>
          <w:rFonts w:asciiTheme="minorHAnsi" w:hAnsiTheme="minorHAnsi"/>
          <w:sz w:val="20"/>
          <w:szCs w:val="20"/>
        </w:rPr>
        <w:t>.</w:t>
      </w:r>
    </w:p>
    <w:p w:rsidR="00660CFB" w:rsidRPr="00E666E0" w:rsidRDefault="00660CFB">
      <w:pPr>
        <w:rPr>
          <w:rFonts w:asciiTheme="minorHAnsi" w:hAnsiTheme="minorHAnsi"/>
          <w:sz w:val="16"/>
          <w:szCs w:val="16"/>
        </w:rPr>
      </w:pPr>
    </w:p>
    <w:p w:rsidR="00982B10" w:rsidRPr="00E666E0" w:rsidRDefault="00982B10">
      <w:pPr>
        <w:rPr>
          <w:rFonts w:asciiTheme="minorHAnsi" w:hAnsiTheme="minorHAnsi"/>
          <w:b/>
          <w:sz w:val="20"/>
          <w:szCs w:val="20"/>
          <w:u w:val="single"/>
        </w:rPr>
      </w:pPr>
      <w:r w:rsidRPr="00E666E0">
        <w:rPr>
          <w:rFonts w:asciiTheme="minorHAnsi" w:hAnsiTheme="minorHAnsi"/>
          <w:b/>
          <w:sz w:val="20"/>
          <w:szCs w:val="20"/>
          <w:u w:val="single"/>
        </w:rPr>
        <w:t>Parking</w:t>
      </w:r>
    </w:p>
    <w:p w:rsidR="004301E8" w:rsidRPr="00E666E0" w:rsidRDefault="00243B2E">
      <w:pPr>
        <w:rPr>
          <w:rFonts w:asciiTheme="minorHAnsi" w:hAnsiTheme="minorHAnsi"/>
          <w:sz w:val="20"/>
          <w:szCs w:val="20"/>
        </w:rPr>
      </w:pPr>
      <w:r w:rsidRPr="00E666E0">
        <w:rPr>
          <w:rFonts w:asciiTheme="minorHAnsi" w:hAnsiTheme="minorHAnsi"/>
          <w:sz w:val="20"/>
          <w:szCs w:val="20"/>
        </w:rPr>
        <w:t xml:space="preserve">Graduating seniors should be dropped off at school rather than driving independently.  </w:t>
      </w:r>
      <w:r w:rsidR="00982B10" w:rsidRPr="00E666E0">
        <w:rPr>
          <w:rFonts w:asciiTheme="minorHAnsi" w:hAnsiTheme="minorHAnsi"/>
          <w:sz w:val="20"/>
          <w:szCs w:val="20"/>
        </w:rPr>
        <w:t>Families should car pool</w:t>
      </w:r>
      <w:r w:rsidR="00BD7D47" w:rsidRPr="00E666E0">
        <w:rPr>
          <w:rFonts w:asciiTheme="minorHAnsi" w:hAnsiTheme="minorHAnsi"/>
          <w:sz w:val="20"/>
          <w:szCs w:val="20"/>
        </w:rPr>
        <w:t xml:space="preserve"> and </w:t>
      </w:r>
      <w:r w:rsidR="009660E6" w:rsidRPr="00E666E0">
        <w:rPr>
          <w:rFonts w:asciiTheme="minorHAnsi" w:hAnsiTheme="minorHAnsi"/>
          <w:sz w:val="20"/>
          <w:szCs w:val="20"/>
        </w:rPr>
        <w:t>park i</w:t>
      </w:r>
      <w:r w:rsidR="00982B10" w:rsidRPr="00E666E0">
        <w:rPr>
          <w:rFonts w:asciiTheme="minorHAnsi" w:hAnsiTheme="minorHAnsi"/>
          <w:sz w:val="20"/>
          <w:szCs w:val="20"/>
        </w:rPr>
        <w:t>n the lower front lot</w:t>
      </w:r>
      <w:r w:rsidR="00DB0166" w:rsidRPr="00E666E0">
        <w:rPr>
          <w:rFonts w:asciiTheme="minorHAnsi" w:hAnsiTheme="minorHAnsi"/>
          <w:sz w:val="20"/>
          <w:szCs w:val="20"/>
        </w:rPr>
        <w:t xml:space="preserve"> </w:t>
      </w:r>
      <w:r w:rsidR="00393F23" w:rsidRPr="00E666E0">
        <w:rPr>
          <w:rFonts w:asciiTheme="minorHAnsi" w:hAnsiTheme="minorHAnsi"/>
          <w:sz w:val="20"/>
          <w:szCs w:val="20"/>
        </w:rPr>
        <w:t>off of</w:t>
      </w:r>
      <w:r w:rsidR="00DB0166" w:rsidRPr="00E666E0">
        <w:rPr>
          <w:rFonts w:asciiTheme="minorHAnsi" w:hAnsiTheme="minorHAnsi"/>
          <w:sz w:val="20"/>
          <w:szCs w:val="20"/>
        </w:rPr>
        <w:t xml:space="preserve"> Unquowa Road</w:t>
      </w:r>
      <w:r w:rsidR="00BD22A1" w:rsidRPr="00E666E0">
        <w:rPr>
          <w:rFonts w:asciiTheme="minorHAnsi" w:hAnsiTheme="minorHAnsi"/>
          <w:sz w:val="20"/>
          <w:szCs w:val="20"/>
        </w:rPr>
        <w:t>, the rear</w:t>
      </w:r>
      <w:r w:rsidR="00D21A0C">
        <w:rPr>
          <w:rFonts w:asciiTheme="minorHAnsi" w:hAnsiTheme="minorHAnsi"/>
          <w:sz w:val="20"/>
          <w:szCs w:val="20"/>
        </w:rPr>
        <w:t xml:space="preserve"> lot</w:t>
      </w:r>
      <w:r w:rsidR="00BD22A1" w:rsidRPr="00E666E0">
        <w:rPr>
          <w:rFonts w:asciiTheme="minorHAnsi" w:hAnsiTheme="minorHAnsi"/>
          <w:sz w:val="20"/>
          <w:szCs w:val="20"/>
        </w:rPr>
        <w:t xml:space="preserve"> </w:t>
      </w:r>
      <w:r w:rsidR="00D21A0C">
        <w:rPr>
          <w:rFonts w:asciiTheme="minorHAnsi" w:hAnsiTheme="minorHAnsi"/>
          <w:sz w:val="20"/>
          <w:szCs w:val="20"/>
        </w:rPr>
        <w:t xml:space="preserve">(student </w:t>
      </w:r>
      <w:proofErr w:type="spellStart"/>
      <w:r w:rsidR="00D21A0C">
        <w:rPr>
          <w:rFonts w:asciiTheme="minorHAnsi" w:hAnsiTheme="minorHAnsi"/>
          <w:sz w:val="20"/>
          <w:szCs w:val="20"/>
        </w:rPr>
        <w:t>pakring</w:t>
      </w:r>
      <w:proofErr w:type="spellEnd"/>
      <w:r w:rsidR="00D21A0C">
        <w:rPr>
          <w:rFonts w:asciiTheme="minorHAnsi" w:hAnsiTheme="minorHAnsi"/>
          <w:sz w:val="20"/>
          <w:szCs w:val="20"/>
        </w:rPr>
        <w:t>)</w:t>
      </w:r>
      <w:r w:rsidR="00BD22A1" w:rsidRPr="00E666E0">
        <w:rPr>
          <w:rFonts w:asciiTheme="minorHAnsi" w:hAnsiTheme="minorHAnsi"/>
          <w:sz w:val="20"/>
          <w:szCs w:val="20"/>
        </w:rPr>
        <w:t xml:space="preserve">, </w:t>
      </w:r>
      <w:r w:rsidR="00982B10" w:rsidRPr="00E666E0">
        <w:rPr>
          <w:rFonts w:asciiTheme="minorHAnsi" w:hAnsiTheme="minorHAnsi"/>
          <w:sz w:val="20"/>
          <w:szCs w:val="20"/>
        </w:rPr>
        <w:t xml:space="preserve">Roger Ludlowe </w:t>
      </w:r>
      <w:r w:rsidR="00C312ED">
        <w:rPr>
          <w:rFonts w:asciiTheme="minorHAnsi" w:hAnsiTheme="minorHAnsi"/>
          <w:sz w:val="20"/>
          <w:szCs w:val="20"/>
        </w:rPr>
        <w:t>MS</w:t>
      </w:r>
      <w:r w:rsidR="00816085" w:rsidRPr="00E666E0">
        <w:rPr>
          <w:rFonts w:asciiTheme="minorHAnsi" w:hAnsiTheme="minorHAnsi"/>
          <w:sz w:val="20"/>
          <w:szCs w:val="20"/>
        </w:rPr>
        <w:t xml:space="preserve">, or Tomlinson </w:t>
      </w:r>
      <w:r w:rsidR="00C312ED">
        <w:rPr>
          <w:rFonts w:asciiTheme="minorHAnsi" w:hAnsiTheme="minorHAnsi"/>
          <w:sz w:val="20"/>
          <w:szCs w:val="20"/>
        </w:rPr>
        <w:t>MS</w:t>
      </w:r>
      <w:r w:rsidR="00816085" w:rsidRPr="00E666E0">
        <w:rPr>
          <w:rFonts w:asciiTheme="minorHAnsi" w:hAnsiTheme="minorHAnsi"/>
          <w:sz w:val="20"/>
          <w:szCs w:val="20"/>
        </w:rPr>
        <w:t>.</w:t>
      </w:r>
    </w:p>
    <w:p w:rsidR="009C00BF" w:rsidRPr="00E666E0" w:rsidRDefault="004E1515" w:rsidP="009C00BF">
      <w:pPr>
        <w:numPr>
          <w:ilvl w:val="0"/>
          <w:numId w:val="7"/>
        </w:numPr>
        <w:tabs>
          <w:tab w:val="clear" w:pos="720"/>
          <w:tab w:val="num" w:pos="360"/>
        </w:tabs>
        <w:ind w:left="360"/>
        <w:rPr>
          <w:rFonts w:asciiTheme="minorHAnsi" w:hAnsiTheme="minorHAnsi"/>
          <w:sz w:val="20"/>
          <w:szCs w:val="20"/>
        </w:rPr>
      </w:pPr>
      <w:r w:rsidRPr="00E666E0">
        <w:rPr>
          <w:rFonts w:asciiTheme="minorHAnsi" w:hAnsiTheme="minorHAnsi"/>
          <w:sz w:val="20"/>
          <w:szCs w:val="20"/>
        </w:rPr>
        <w:t>For parents’ convenience, a</w:t>
      </w:r>
      <w:r w:rsidR="00524D24" w:rsidRPr="00E666E0">
        <w:rPr>
          <w:rFonts w:asciiTheme="minorHAnsi" w:hAnsiTheme="minorHAnsi"/>
          <w:sz w:val="20"/>
          <w:szCs w:val="20"/>
        </w:rPr>
        <w:t xml:space="preserve"> shuttle </w:t>
      </w:r>
      <w:r w:rsidR="00AE5AAD" w:rsidRPr="00E666E0">
        <w:rPr>
          <w:rFonts w:asciiTheme="minorHAnsi" w:hAnsiTheme="minorHAnsi"/>
          <w:sz w:val="20"/>
          <w:szCs w:val="20"/>
        </w:rPr>
        <w:t>will run from 4:45 p.m. to 8:</w:t>
      </w:r>
      <w:r w:rsidR="003C50BD" w:rsidRPr="00E666E0">
        <w:rPr>
          <w:rFonts w:asciiTheme="minorHAnsi" w:hAnsiTheme="minorHAnsi"/>
          <w:sz w:val="20"/>
          <w:szCs w:val="20"/>
        </w:rPr>
        <w:t xml:space="preserve">30 </w:t>
      </w:r>
      <w:r w:rsidR="009C00BF" w:rsidRPr="00E666E0">
        <w:rPr>
          <w:rFonts w:asciiTheme="minorHAnsi" w:hAnsiTheme="minorHAnsi"/>
          <w:sz w:val="20"/>
          <w:szCs w:val="20"/>
        </w:rPr>
        <w:t xml:space="preserve">p.m. </w:t>
      </w:r>
      <w:r w:rsidR="00AE5AAD" w:rsidRPr="00E666E0">
        <w:rPr>
          <w:rFonts w:asciiTheme="minorHAnsi" w:hAnsiTheme="minorHAnsi"/>
          <w:sz w:val="20"/>
          <w:szCs w:val="20"/>
        </w:rPr>
        <w:t xml:space="preserve">between </w:t>
      </w:r>
      <w:r w:rsidRPr="00E666E0">
        <w:rPr>
          <w:rFonts w:asciiTheme="minorHAnsi" w:hAnsiTheme="minorHAnsi"/>
          <w:sz w:val="20"/>
          <w:szCs w:val="20"/>
        </w:rPr>
        <w:t xml:space="preserve">Tomlinson </w:t>
      </w:r>
      <w:r w:rsidR="00C312ED">
        <w:rPr>
          <w:rFonts w:asciiTheme="minorHAnsi" w:hAnsiTheme="minorHAnsi"/>
          <w:sz w:val="20"/>
          <w:szCs w:val="20"/>
        </w:rPr>
        <w:t>MS</w:t>
      </w:r>
      <w:r w:rsidR="00AE5AAD" w:rsidRPr="00E666E0">
        <w:rPr>
          <w:rFonts w:asciiTheme="minorHAnsi" w:hAnsiTheme="minorHAnsi"/>
          <w:sz w:val="20"/>
          <w:szCs w:val="20"/>
        </w:rPr>
        <w:t xml:space="preserve"> and FLHS</w:t>
      </w:r>
      <w:r w:rsidRPr="00E666E0">
        <w:rPr>
          <w:rFonts w:asciiTheme="minorHAnsi" w:hAnsiTheme="minorHAnsi"/>
          <w:sz w:val="20"/>
          <w:szCs w:val="20"/>
        </w:rPr>
        <w:t>.</w:t>
      </w:r>
    </w:p>
    <w:p w:rsidR="00865A89" w:rsidRPr="00E666E0" w:rsidRDefault="00865A89" w:rsidP="00BA4B66">
      <w:pPr>
        <w:numPr>
          <w:ilvl w:val="0"/>
          <w:numId w:val="7"/>
        </w:numPr>
        <w:tabs>
          <w:tab w:val="clear" w:pos="720"/>
          <w:tab w:val="num" w:pos="360"/>
        </w:tabs>
        <w:ind w:left="360"/>
        <w:rPr>
          <w:rFonts w:asciiTheme="minorHAnsi" w:hAnsiTheme="minorHAnsi"/>
          <w:sz w:val="20"/>
          <w:szCs w:val="20"/>
        </w:rPr>
      </w:pPr>
      <w:r w:rsidRPr="00E666E0">
        <w:rPr>
          <w:rFonts w:asciiTheme="minorHAnsi" w:hAnsiTheme="minorHAnsi"/>
          <w:sz w:val="20"/>
          <w:szCs w:val="20"/>
        </w:rPr>
        <w:t>All parking options are marked on the map posted in the graduation section under News on our home page.</w:t>
      </w:r>
    </w:p>
    <w:p w:rsidR="004301E8" w:rsidRPr="00E666E0" w:rsidRDefault="00956E23" w:rsidP="00BA4B66">
      <w:pPr>
        <w:numPr>
          <w:ilvl w:val="0"/>
          <w:numId w:val="7"/>
        </w:numPr>
        <w:tabs>
          <w:tab w:val="clear" w:pos="720"/>
          <w:tab w:val="num" w:pos="360"/>
        </w:tabs>
        <w:ind w:left="360"/>
        <w:rPr>
          <w:rFonts w:asciiTheme="minorHAnsi" w:hAnsiTheme="minorHAnsi"/>
          <w:sz w:val="20"/>
          <w:szCs w:val="20"/>
        </w:rPr>
      </w:pPr>
      <w:r w:rsidRPr="00E666E0">
        <w:rPr>
          <w:rFonts w:asciiTheme="minorHAnsi" w:hAnsiTheme="minorHAnsi"/>
          <w:sz w:val="20"/>
          <w:szCs w:val="20"/>
        </w:rPr>
        <w:t>Guests</w:t>
      </w:r>
      <w:r w:rsidR="004301E8" w:rsidRPr="00E666E0">
        <w:rPr>
          <w:rFonts w:asciiTheme="minorHAnsi" w:hAnsiTheme="minorHAnsi"/>
          <w:sz w:val="20"/>
          <w:szCs w:val="20"/>
        </w:rPr>
        <w:t xml:space="preserve"> </w:t>
      </w:r>
      <w:r w:rsidR="00F65A93" w:rsidRPr="00E666E0">
        <w:rPr>
          <w:rFonts w:asciiTheme="minorHAnsi" w:hAnsiTheme="minorHAnsi"/>
          <w:sz w:val="20"/>
          <w:szCs w:val="20"/>
        </w:rPr>
        <w:t xml:space="preserve">needing </w:t>
      </w:r>
      <w:r w:rsidR="009C00BF" w:rsidRPr="00E666E0">
        <w:rPr>
          <w:rFonts w:asciiTheme="minorHAnsi" w:hAnsiTheme="minorHAnsi"/>
          <w:sz w:val="20"/>
          <w:szCs w:val="20"/>
        </w:rPr>
        <w:t xml:space="preserve">a </w:t>
      </w:r>
      <w:r w:rsidR="00F65A93" w:rsidRPr="00E666E0">
        <w:rPr>
          <w:rFonts w:asciiTheme="minorHAnsi" w:hAnsiTheme="minorHAnsi"/>
          <w:sz w:val="20"/>
          <w:szCs w:val="20"/>
        </w:rPr>
        <w:t xml:space="preserve">handicapped parking </w:t>
      </w:r>
      <w:r w:rsidR="009C00BF" w:rsidRPr="00E666E0">
        <w:rPr>
          <w:rFonts w:asciiTheme="minorHAnsi" w:hAnsiTheme="minorHAnsi"/>
          <w:sz w:val="20"/>
          <w:szCs w:val="20"/>
        </w:rPr>
        <w:t>pass</w:t>
      </w:r>
      <w:r w:rsidR="00F65A93" w:rsidRPr="00E666E0">
        <w:rPr>
          <w:rFonts w:asciiTheme="minorHAnsi" w:hAnsiTheme="minorHAnsi"/>
          <w:sz w:val="20"/>
          <w:szCs w:val="20"/>
        </w:rPr>
        <w:t xml:space="preserve"> shoul</w:t>
      </w:r>
      <w:r w:rsidR="00E51803" w:rsidRPr="00E666E0">
        <w:rPr>
          <w:rFonts w:asciiTheme="minorHAnsi" w:hAnsiTheme="minorHAnsi"/>
          <w:sz w:val="20"/>
          <w:szCs w:val="20"/>
        </w:rPr>
        <w:t xml:space="preserve">d call the Main Office </w:t>
      </w:r>
      <w:r w:rsidR="00CE4166" w:rsidRPr="00E666E0">
        <w:rPr>
          <w:rFonts w:asciiTheme="minorHAnsi" w:hAnsiTheme="minorHAnsi"/>
          <w:sz w:val="20"/>
          <w:szCs w:val="20"/>
        </w:rPr>
        <w:t>(255-7200</w:t>
      </w:r>
      <w:r w:rsidR="003C50BD" w:rsidRPr="00E666E0">
        <w:rPr>
          <w:rFonts w:asciiTheme="minorHAnsi" w:hAnsiTheme="minorHAnsi"/>
          <w:sz w:val="20"/>
          <w:szCs w:val="20"/>
        </w:rPr>
        <w:t>)</w:t>
      </w:r>
      <w:r w:rsidR="007E2532" w:rsidRPr="00E666E0">
        <w:rPr>
          <w:rFonts w:asciiTheme="minorHAnsi" w:hAnsiTheme="minorHAnsi"/>
          <w:sz w:val="20"/>
          <w:szCs w:val="20"/>
        </w:rPr>
        <w:t xml:space="preserve"> </w:t>
      </w:r>
      <w:r w:rsidR="003F63A6" w:rsidRPr="00E666E0">
        <w:rPr>
          <w:rFonts w:asciiTheme="minorHAnsi" w:hAnsiTheme="minorHAnsi"/>
          <w:sz w:val="20"/>
          <w:szCs w:val="20"/>
        </w:rPr>
        <w:t xml:space="preserve">between </w:t>
      </w:r>
      <w:r w:rsidR="00B327B1" w:rsidRPr="00E666E0">
        <w:rPr>
          <w:rFonts w:asciiTheme="minorHAnsi" w:hAnsiTheme="minorHAnsi"/>
          <w:sz w:val="20"/>
          <w:szCs w:val="20"/>
        </w:rPr>
        <w:t>May 3</w:t>
      </w:r>
      <w:r w:rsidR="00D73211">
        <w:rPr>
          <w:rFonts w:asciiTheme="minorHAnsi" w:hAnsiTheme="minorHAnsi"/>
          <w:sz w:val="20"/>
          <w:szCs w:val="20"/>
        </w:rPr>
        <w:t>0 and June 9</w:t>
      </w:r>
      <w:r w:rsidR="00CC006D" w:rsidRPr="00E666E0">
        <w:rPr>
          <w:rFonts w:asciiTheme="minorHAnsi" w:hAnsiTheme="minorHAnsi"/>
          <w:sz w:val="20"/>
          <w:szCs w:val="20"/>
        </w:rPr>
        <w:t>.</w:t>
      </w:r>
      <w:r w:rsidR="00816085" w:rsidRPr="00E666E0">
        <w:rPr>
          <w:rFonts w:asciiTheme="minorHAnsi" w:hAnsiTheme="minorHAnsi"/>
          <w:sz w:val="20"/>
          <w:szCs w:val="20"/>
        </w:rPr>
        <w:t xml:space="preserve">  </w:t>
      </w:r>
      <w:r w:rsidR="009C00BF" w:rsidRPr="00E666E0">
        <w:rPr>
          <w:rFonts w:asciiTheme="minorHAnsi" w:hAnsiTheme="minorHAnsi"/>
          <w:sz w:val="20"/>
          <w:szCs w:val="20"/>
        </w:rPr>
        <w:t>Graduates will receive the passes</w:t>
      </w:r>
      <w:r w:rsidR="00243B2E" w:rsidRPr="00E666E0">
        <w:rPr>
          <w:rFonts w:asciiTheme="minorHAnsi" w:hAnsiTheme="minorHAnsi"/>
          <w:sz w:val="20"/>
          <w:szCs w:val="20"/>
        </w:rPr>
        <w:t xml:space="preserve"> </w:t>
      </w:r>
      <w:r w:rsidR="00AE5AAD" w:rsidRPr="00E666E0">
        <w:rPr>
          <w:rFonts w:asciiTheme="minorHAnsi" w:hAnsiTheme="minorHAnsi"/>
          <w:sz w:val="20"/>
          <w:szCs w:val="20"/>
        </w:rPr>
        <w:t xml:space="preserve">with their tickets </w:t>
      </w:r>
      <w:r w:rsidR="00243B2E" w:rsidRPr="00E666E0">
        <w:rPr>
          <w:rFonts w:asciiTheme="minorHAnsi" w:hAnsiTheme="minorHAnsi"/>
          <w:sz w:val="20"/>
          <w:szCs w:val="20"/>
        </w:rPr>
        <w:t>following rehearsa</w:t>
      </w:r>
      <w:r w:rsidR="00C97CE3" w:rsidRPr="00E666E0">
        <w:rPr>
          <w:rFonts w:asciiTheme="minorHAnsi" w:hAnsiTheme="minorHAnsi"/>
          <w:sz w:val="20"/>
          <w:szCs w:val="20"/>
        </w:rPr>
        <w:t>l on</w:t>
      </w:r>
      <w:r w:rsidR="00D73211">
        <w:rPr>
          <w:rFonts w:asciiTheme="minorHAnsi" w:hAnsiTheme="minorHAnsi"/>
          <w:sz w:val="20"/>
          <w:szCs w:val="20"/>
        </w:rPr>
        <w:t xml:space="preserve"> the morning of</w:t>
      </w:r>
      <w:r w:rsidR="00C97CE3" w:rsidRPr="00E666E0">
        <w:rPr>
          <w:rFonts w:asciiTheme="minorHAnsi" w:hAnsiTheme="minorHAnsi"/>
          <w:sz w:val="20"/>
          <w:szCs w:val="20"/>
        </w:rPr>
        <w:t xml:space="preserve"> June 1</w:t>
      </w:r>
      <w:r w:rsidR="00D73211">
        <w:rPr>
          <w:rFonts w:asciiTheme="minorHAnsi" w:hAnsiTheme="minorHAnsi"/>
          <w:sz w:val="20"/>
          <w:szCs w:val="20"/>
        </w:rPr>
        <w:t>5</w:t>
      </w:r>
      <w:r w:rsidR="00BA4B66" w:rsidRPr="00E666E0">
        <w:rPr>
          <w:rFonts w:asciiTheme="minorHAnsi" w:hAnsiTheme="minorHAnsi"/>
          <w:sz w:val="20"/>
          <w:szCs w:val="20"/>
        </w:rPr>
        <w:t xml:space="preserve">. </w:t>
      </w:r>
      <w:r w:rsidR="00083196" w:rsidRPr="00E666E0">
        <w:rPr>
          <w:rFonts w:asciiTheme="minorHAnsi" w:hAnsiTheme="minorHAnsi"/>
          <w:sz w:val="20"/>
          <w:szCs w:val="20"/>
        </w:rPr>
        <w:t xml:space="preserve"> </w:t>
      </w:r>
      <w:r w:rsidR="00AC22D5" w:rsidRPr="00E666E0">
        <w:rPr>
          <w:rFonts w:asciiTheme="minorHAnsi" w:hAnsiTheme="minorHAnsi"/>
          <w:sz w:val="20"/>
          <w:szCs w:val="20"/>
        </w:rPr>
        <w:t>Police and v</w:t>
      </w:r>
      <w:r w:rsidR="00FE637D" w:rsidRPr="00E666E0">
        <w:rPr>
          <w:rFonts w:asciiTheme="minorHAnsi" w:hAnsiTheme="minorHAnsi"/>
          <w:sz w:val="20"/>
          <w:szCs w:val="20"/>
        </w:rPr>
        <w:t xml:space="preserve">olunteer </w:t>
      </w:r>
      <w:r w:rsidR="008F7C55" w:rsidRPr="00E666E0">
        <w:rPr>
          <w:rFonts w:asciiTheme="minorHAnsi" w:hAnsiTheme="minorHAnsi"/>
          <w:sz w:val="20"/>
          <w:szCs w:val="20"/>
        </w:rPr>
        <w:t>a</w:t>
      </w:r>
      <w:r w:rsidR="00596FEF" w:rsidRPr="00E666E0">
        <w:rPr>
          <w:rFonts w:asciiTheme="minorHAnsi" w:hAnsiTheme="minorHAnsi"/>
          <w:sz w:val="20"/>
          <w:szCs w:val="20"/>
        </w:rPr>
        <w:t>ttendants will direct traffic.</w:t>
      </w:r>
      <w:r w:rsidR="00B54DEE" w:rsidRPr="00E666E0">
        <w:rPr>
          <w:rFonts w:asciiTheme="minorHAnsi" w:hAnsiTheme="minorHAnsi"/>
          <w:sz w:val="20"/>
          <w:szCs w:val="20"/>
        </w:rPr>
        <w:t xml:space="preserve"> </w:t>
      </w:r>
    </w:p>
    <w:p w:rsidR="00B4485B" w:rsidRPr="00E666E0" w:rsidRDefault="00B4485B">
      <w:pPr>
        <w:rPr>
          <w:rFonts w:asciiTheme="minorHAnsi" w:hAnsiTheme="minorHAnsi"/>
          <w:sz w:val="16"/>
          <w:szCs w:val="16"/>
        </w:rPr>
      </w:pPr>
    </w:p>
    <w:p w:rsidR="00B4485B" w:rsidRPr="00E666E0" w:rsidRDefault="00B4485B">
      <w:pPr>
        <w:rPr>
          <w:rFonts w:asciiTheme="minorHAnsi" w:hAnsiTheme="minorHAnsi"/>
          <w:b/>
          <w:sz w:val="20"/>
          <w:szCs w:val="20"/>
          <w:u w:val="single"/>
        </w:rPr>
      </w:pPr>
      <w:r w:rsidRPr="00E666E0">
        <w:rPr>
          <w:rFonts w:asciiTheme="minorHAnsi" w:hAnsiTheme="minorHAnsi"/>
          <w:b/>
          <w:sz w:val="20"/>
          <w:szCs w:val="20"/>
          <w:u w:val="single"/>
        </w:rPr>
        <w:t>Seating</w:t>
      </w:r>
    </w:p>
    <w:p w:rsidR="00B4485B" w:rsidRPr="00E666E0" w:rsidRDefault="00935992" w:rsidP="00DB0166">
      <w:pPr>
        <w:rPr>
          <w:rFonts w:asciiTheme="minorHAnsi" w:hAnsiTheme="minorHAnsi"/>
          <w:sz w:val="20"/>
          <w:szCs w:val="20"/>
        </w:rPr>
      </w:pPr>
      <w:r w:rsidRPr="00E666E0">
        <w:rPr>
          <w:rFonts w:asciiTheme="minorHAnsi" w:hAnsiTheme="minorHAnsi"/>
          <w:sz w:val="20"/>
          <w:szCs w:val="20"/>
        </w:rPr>
        <w:t>Graduates will be seated on the stadium field or gym floor.  Guests will sit on ground level and bleachers for an outside ceremony and in bleachers and seats for an inside ceremony</w:t>
      </w:r>
      <w:r w:rsidR="0098620B" w:rsidRPr="00E666E0">
        <w:rPr>
          <w:rFonts w:asciiTheme="minorHAnsi" w:hAnsiTheme="minorHAnsi"/>
          <w:sz w:val="20"/>
          <w:szCs w:val="20"/>
        </w:rPr>
        <w:t xml:space="preserve">. </w:t>
      </w:r>
      <w:r w:rsidRPr="00E666E0">
        <w:rPr>
          <w:rFonts w:asciiTheme="minorHAnsi" w:hAnsiTheme="minorHAnsi"/>
          <w:sz w:val="20"/>
          <w:szCs w:val="20"/>
        </w:rPr>
        <w:t xml:space="preserve"> </w:t>
      </w:r>
      <w:r w:rsidR="00816085" w:rsidRPr="00E666E0">
        <w:rPr>
          <w:rFonts w:asciiTheme="minorHAnsi" w:hAnsiTheme="minorHAnsi"/>
          <w:sz w:val="20"/>
          <w:szCs w:val="20"/>
        </w:rPr>
        <w:t>Ticket holders will be seated first.  If space is available, non-ticket holders may be allowed in as space allows</w:t>
      </w:r>
      <w:r w:rsidR="007A1774" w:rsidRPr="00E666E0">
        <w:rPr>
          <w:rFonts w:asciiTheme="minorHAnsi" w:hAnsiTheme="minorHAnsi"/>
          <w:sz w:val="20"/>
          <w:szCs w:val="20"/>
        </w:rPr>
        <w:t xml:space="preserve"> </w:t>
      </w:r>
      <w:r w:rsidR="00FE637D" w:rsidRPr="00E666E0">
        <w:rPr>
          <w:rFonts w:asciiTheme="minorHAnsi" w:hAnsiTheme="minorHAnsi"/>
          <w:sz w:val="20"/>
          <w:szCs w:val="20"/>
        </w:rPr>
        <w:t xml:space="preserve">only for an </w:t>
      </w:r>
      <w:r w:rsidR="007A1774" w:rsidRPr="00E666E0">
        <w:rPr>
          <w:rFonts w:asciiTheme="minorHAnsi" w:hAnsiTheme="minorHAnsi"/>
          <w:sz w:val="20"/>
          <w:szCs w:val="20"/>
        </w:rPr>
        <w:t>outdoor</w:t>
      </w:r>
      <w:r w:rsidR="00C97CE3" w:rsidRPr="00E666E0">
        <w:rPr>
          <w:rFonts w:asciiTheme="minorHAnsi" w:hAnsiTheme="minorHAnsi"/>
          <w:sz w:val="20"/>
          <w:szCs w:val="20"/>
        </w:rPr>
        <w:t xml:space="preserve"> </w:t>
      </w:r>
      <w:r w:rsidR="00FE637D" w:rsidRPr="00E666E0">
        <w:rPr>
          <w:rFonts w:asciiTheme="minorHAnsi" w:hAnsiTheme="minorHAnsi"/>
          <w:sz w:val="20"/>
          <w:szCs w:val="20"/>
        </w:rPr>
        <w:t xml:space="preserve">ceremony </w:t>
      </w:r>
      <w:r w:rsidR="00C97CE3" w:rsidRPr="00E666E0">
        <w:rPr>
          <w:rFonts w:asciiTheme="minorHAnsi" w:hAnsiTheme="minorHAnsi"/>
          <w:sz w:val="20"/>
          <w:szCs w:val="20"/>
        </w:rPr>
        <w:t xml:space="preserve">in compliance with fire code. </w:t>
      </w:r>
      <w:r w:rsidR="00E515FA" w:rsidRPr="00E666E0">
        <w:rPr>
          <w:rFonts w:asciiTheme="minorHAnsi" w:hAnsiTheme="minorHAnsi"/>
          <w:sz w:val="20"/>
          <w:szCs w:val="20"/>
        </w:rPr>
        <w:t xml:space="preserve"> </w:t>
      </w:r>
      <w:r w:rsidR="00816085" w:rsidRPr="00E666E0">
        <w:rPr>
          <w:rFonts w:asciiTheme="minorHAnsi" w:hAnsiTheme="minorHAnsi"/>
          <w:sz w:val="20"/>
          <w:szCs w:val="20"/>
        </w:rPr>
        <w:t>Handicapped guests can request assistance from our volunteer marshals who wil</w:t>
      </w:r>
      <w:r w:rsidR="00FE6298" w:rsidRPr="00E666E0">
        <w:rPr>
          <w:rFonts w:asciiTheme="minorHAnsi" w:hAnsiTheme="minorHAnsi"/>
          <w:sz w:val="20"/>
          <w:szCs w:val="20"/>
        </w:rPr>
        <w:t xml:space="preserve">l </w:t>
      </w:r>
      <w:r w:rsidRPr="00E666E0">
        <w:rPr>
          <w:rFonts w:asciiTheme="minorHAnsi" w:hAnsiTheme="minorHAnsi"/>
          <w:sz w:val="20"/>
          <w:szCs w:val="20"/>
        </w:rPr>
        <w:t>escort</w:t>
      </w:r>
      <w:r w:rsidR="00FE6298" w:rsidRPr="00E666E0">
        <w:rPr>
          <w:rFonts w:asciiTheme="minorHAnsi" w:hAnsiTheme="minorHAnsi"/>
          <w:sz w:val="20"/>
          <w:szCs w:val="20"/>
        </w:rPr>
        <w:t xml:space="preserve"> them to reserved areas in all the outdoor and indoor locations. </w:t>
      </w:r>
      <w:r w:rsidR="0010666D" w:rsidRPr="00E666E0">
        <w:rPr>
          <w:rFonts w:asciiTheme="minorHAnsi" w:hAnsiTheme="minorHAnsi"/>
          <w:sz w:val="20"/>
          <w:szCs w:val="20"/>
        </w:rPr>
        <w:t xml:space="preserve"> Parents needing handicapped seating should call the Main Office (255-7200) between </w:t>
      </w:r>
      <w:r w:rsidR="00D73211">
        <w:rPr>
          <w:rFonts w:asciiTheme="minorHAnsi" w:hAnsiTheme="minorHAnsi"/>
          <w:sz w:val="20"/>
          <w:szCs w:val="20"/>
        </w:rPr>
        <w:t>May 30</w:t>
      </w:r>
      <w:r w:rsidR="00B327B1" w:rsidRPr="00E666E0">
        <w:rPr>
          <w:rFonts w:asciiTheme="minorHAnsi" w:hAnsiTheme="minorHAnsi"/>
          <w:sz w:val="20"/>
          <w:szCs w:val="20"/>
        </w:rPr>
        <w:t xml:space="preserve"> </w:t>
      </w:r>
      <w:r w:rsidR="00D73211">
        <w:rPr>
          <w:rFonts w:asciiTheme="minorHAnsi" w:hAnsiTheme="minorHAnsi"/>
          <w:sz w:val="20"/>
          <w:szCs w:val="20"/>
        </w:rPr>
        <w:t>and June 9.</w:t>
      </w:r>
    </w:p>
    <w:p w:rsidR="00E515FA" w:rsidRPr="00E666E0" w:rsidRDefault="00E515FA">
      <w:pPr>
        <w:rPr>
          <w:rFonts w:asciiTheme="minorHAnsi" w:hAnsiTheme="minorHAnsi"/>
          <w:sz w:val="16"/>
          <w:szCs w:val="16"/>
        </w:rPr>
      </w:pPr>
    </w:p>
    <w:p w:rsidR="00E515FA" w:rsidRPr="00E666E0" w:rsidRDefault="00E515FA">
      <w:pPr>
        <w:rPr>
          <w:rFonts w:asciiTheme="minorHAnsi" w:hAnsiTheme="minorHAnsi"/>
          <w:b/>
          <w:sz w:val="20"/>
          <w:szCs w:val="20"/>
          <w:u w:val="single"/>
        </w:rPr>
      </w:pPr>
      <w:r w:rsidRPr="00E666E0">
        <w:rPr>
          <w:rFonts w:asciiTheme="minorHAnsi" w:hAnsiTheme="minorHAnsi"/>
          <w:b/>
          <w:sz w:val="20"/>
          <w:szCs w:val="20"/>
          <w:u w:val="single"/>
        </w:rPr>
        <w:t>Photographer</w:t>
      </w:r>
    </w:p>
    <w:p w:rsidR="00E515FA" w:rsidRPr="00E666E0" w:rsidRDefault="00E515FA">
      <w:pPr>
        <w:rPr>
          <w:rFonts w:asciiTheme="minorHAnsi" w:hAnsiTheme="minorHAnsi"/>
          <w:sz w:val="20"/>
          <w:szCs w:val="20"/>
        </w:rPr>
      </w:pPr>
      <w:r w:rsidRPr="00E666E0">
        <w:rPr>
          <w:rFonts w:asciiTheme="minorHAnsi" w:hAnsiTheme="minorHAnsi"/>
          <w:sz w:val="20"/>
          <w:szCs w:val="20"/>
        </w:rPr>
        <w:t>Island Photogra</w:t>
      </w:r>
      <w:r w:rsidR="00AC22D5" w:rsidRPr="00E666E0">
        <w:rPr>
          <w:rFonts w:asciiTheme="minorHAnsi" w:hAnsiTheme="minorHAnsi"/>
          <w:sz w:val="20"/>
          <w:szCs w:val="20"/>
        </w:rPr>
        <w:t xml:space="preserve">phy will take photographs as </w:t>
      </w:r>
      <w:r w:rsidRPr="00E666E0">
        <w:rPr>
          <w:rFonts w:asciiTheme="minorHAnsi" w:hAnsiTheme="minorHAnsi"/>
          <w:sz w:val="20"/>
          <w:szCs w:val="20"/>
        </w:rPr>
        <w:t xml:space="preserve"> graduates cross the stage </w:t>
      </w:r>
      <w:r w:rsidR="00BC00C6" w:rsidRPr="00E666E0">
        <w:rPr>
          <w:rFonts w:asciiTheme="minorHAnsi" w:hAnsiTheme="minorHAnsi"/>
          <w:sz w:val="20"/>
          <w:szCs w:val="20"/>
        </w:rPr>
        <w:t>to receive their diploma as well as candid photos before and after the ceremony.</w:t>
      </w:r>
      <w:r w:rsidRPr="00E666E0">
        <w:rPr>
          <w:rFonts w:asciiTheme="minorHAnsi" w:hAnsiTheme="minorHAnsi"/>
          <w:sz w:val="20"/>
          <w:szCs w:val="20"/>
        </w:rPr>
        <w:t xml:space="preserve">  </w:t>
      </w:r>
      <w:r w:rsidRPr="00E666E0">
        <w:rPr>
          <w:rFonts w:asciiTheme="minorHAnsi" w:hAnsiTheme="minorHAnsi"/>
          <w:sz w:val="20"/>
          <w:szCs w:val="20"/>
          <w:u w:val="single"/>
        </w:rPr>
        <w:t>Do not come to the platform to take pictures.</w:t>
      </w:r>
      <w:r w:rsidRPr="00E666E0">
        <w:rPr>
          <w:rFonts w:asciiTheme="minorHAnsi" w:hAnsiTheme="minorHAnsi"/>
          <w:sz w:val="20"/>
          <w:szCs w:val="20"/>
        </w:rPr>
        <w:t xml:space="preserve">  </w:t>
      </w:r>
      <w:r w:rsidR="00FA0849" w:rsidRPr="00E666E0">
        <w:rPr>
          <w:rFonts w:asciiTheme="minorHAnsi" w:hAnsiTheme="minorHAnsi"/>
          <w:sz w:val="20"/>
          <w:szCs w:val="20"/>
        </w:rPr>
        <w:t xml:space="preserve">Information will be </w:t>
      </w:r>
      <w:r w:rsidR="00AC22D5" w:rsidRPr="00E666E0">
        <w:rPr>
          <w:rFonts w:asciiTheme="minorHAnsi" w:hAnsiTheme="minorHAnsi"/>
          <w:b/>
          <w:sz w:val="20"/>
          <w:szCs w:val="20"/>
        </w:rPr>
        <w:t>e</w:t>
      </w:r>
      <w:r w:rsidR="00FA0849" w:rsidRPr="00E666E0">
        <w:rPr>
          <w:rFonts w:asciiTheme="minorHAnsi" w:hAnsiTheme="minorHAnsi"/>
          <w:b/>
          <w:sz w:val="20"/>
          <w:szCs w:val="20"/>
        </w:rPr>
        <w:t>mailed</w:t>
      </w:r>
      <w:r w:rsidR="00FA0849" w:rsidRPr="00E666E0">
        <w:rPr>
          <w:rFonts w:asciiTheme="minorHAnsi" w:hAnsiTheme="minorHAnsi"/>
          <w:sz w:val="20"/>
          <w:szCs w:val="20"/>
        </w:rPr>
        <w:t xml:space="preserve"> to yo</w:t>
      </w:r>
      <w:r w:rsidR="00BC00C6" w:rsidRPr="00E666E0">
        <w:rPr>
          <w:rFonts w:asciiTheme="minorHAnsi" w:hAnsiTheme="minorHAnsi"/>
          <w:sz w:val="20"/>
          <w:szCs w:val="20"/>
        </w:rPr>
        <w:t>ur home regarding purchasing</w:t>
      </w:r>
      <w:r w:rsidR="00FA0849" w:rsidRPr="00E666E0">
        <w:rPr>
          <w:rFonts w:asciiTheme="minorHAnsi" w:hAnsiTheme="minorHAnsi"/>
          <w:sz w:val="20"/>
          <w:szCs w:val="20"/>
        </w:rPr>
        <w:t xml:space="preserve"> photos</w:t>
      </w:r>
      <w:r w:rsidR="0076064A" w:rsidRPr="00E666E0">
        <w:rPr>
          <w:rFonts w:asciiTheme="minorHAnsi" w:hAnsiTheme="minorHAnsi"/>
          <w:sz w:val="20"/>
          <w:szCs w:val="20"/>
        </w:rPr>
        <w:t xml:space="preserve"> and will be posted </w:t>
      </w:r>
      <w:r w:rsidR="00346084" w:rsidRPr="00E666E0">
        <w:rPr>
          <w:rFonts w:asciiTheme="minorHAnsi" w:hAnsiTheme="minorHAnsi"/>
          <w:sz w:val="20"/>
          <w:szCs w:val="20"/>
        </w:rPr>
        <w:t xml:space="preserve">under News </w:t>
      </w:r>
      <w:r w:rsidR="0076064A" w:rsidRPr="00E666E0">
        <w:rPr>
          <w:rFonts w:asciiTheme="minorHAnsi" w:hAnsiTheme="minorHAnsi"/>
          <w:sz w:val="20"/>
          <w:szCs w:val="20"/>
        </w:rPr>
        <w:t>in the graduation folder on the FLHS homepage.</w:t>
      </w:r>
      <w:r w:rsidR="00FE6298" w:rsidRPr="00E666E0">
        <w:rPr>
          <w:rFonts w:asciiTheme="minorHAnsi" w:hAnsiTheme="minorHAnsi"/>
          <w:sz w:val="20"/>
          <w:szCs w:val="20"/>
        </w:rPr>
        <w:t xml:space="preserve">  </w:t>
      </w:r>
    </w:p>
    <w:p w:rsidR="00FA0849" w:rsidRPr="00E666E0" w:rsidRDefault="00FA0849">
      <w:pPr>
        <w:rPr>
          <w:rFonts w:asciiTheme="minorHAnsi" w:hAnsiTheme="minorHAnsi"/>
          <w:sz w:val="16"/>
          <w:szCs w:val="16"/>
        </w:rPr>
      </w:pPr>
    </w:p>
    <w:p w:rsidR="00935992" w:rsidRPr="00E666E0" w:rsidRDefault="00935992">
      <w:pPr>
        <w:rPr>
          <w:rFonts w:asciiTheme="minorHAnsi" w:hAnsiTheme="minorHAnsi"/>
          <w:b/>
          <w:sz w:val="20"/>
          <w:szCs w:val="20"/>
          <w:u w:val="single"/>
        </w:rPr>
      </w:pPr>
      <w:r w:rsidRPr="00E666E0">
        <w:rPr>
          <w:rFonts w:asciiTheme="minorHAnsi" w:hAnsiTheme="minorHAnsi"/>
          <w:b/>
          <w:sz w:val="20"/>
          <w:szCs w:val="20"/>
          <w:u w:val="single"/>
        </w:rPr>
        <w:t>Diplomas</w:t>
      </w:r>
    </w:p>
    <w:p w:rsidR="00BA4B66" w:rsidRPr="00E666E0" w:rsidRDefault="00E7701A" w:rsidP="00BA4B66">
      <w:pPr>
        <w:rPr>
          <w:rFonts w:asciiTheme="minorHAnsi" w:hAnsiTheme="minorHAnsi"/>
          <w:sz w:val="20"/>
          <w:szCs w:val="20"/>
        </w:rPr>
      </w:pPr>
      <w:r w:rsidRPr="00E666E0">
        <w:rPr>
          <w:rFonts w:asciiTheme="minorHAnsi" w:hAnsiTheme="minorHAnsi"/>
          <w:sz w:val="20"/>
          <w:szCs w:val="20"/>
        </w:rPr>
        <w:t>Immediately f</w:t>
      </w:r>
      <w:r w:rsidR="00BA4B66" w:rsidRPr="00E666E0">
        <w:rPr>
          <w:rFonts w:asciiTheme="minorHAnsi" w:hAnsiTheme="minorHAnsi"/>
          <w:sz w:val="20"/>
          <w:szCs w:val="20"/>
        </w:rPr>
        <w:t>ollowing the ceremony, graduates will</w:t>
      </w:r>
      <w:r w:rsidRPr="00E666E0">
        <w:rPr>
          <w:rFonts w:asciiTheme="minorHAnsi" w:hAnsiTheme="minorHAnsi"/>
          <w:sz w:val="20"/>
          <w:szCs w:val="20"/>
        </w:rPr>
        <w:t xml:space="preserve"> </w:t>
      </w:r>
      <w:r w:rsidR="00BC00C6" w:rsidRPr="00E666E0">
        <w:rPr>
          <w:rFonts w:asciiTheme="minorHAnsi" w:hAnsiTheme="minorHAnsi"/>
          <w:sz w:val="20"/>
          <w:szCs w:val="20"/>
        </w:rPr>
        <w:t>receive</w:t>
      </w:r>
      <w:r w:rsidR="00302627" w:rsidRPr="00E666E0">
        <w:rPr>
          <w:rFonts w:asciiTheme="minorHAnsi" w:hAnsiTheme="minorHAnsi"/>
          <w:sz w:val="20"/>
          <w:szCs w:val="20"/>
        </w:rPr>
        <w:t xml:space="preserve"> their diploma from homeroom teachers on the field</w:t>
      </w:r>
      <w:r w:rsidR="00BD7D47" w:rsidRPr="00E666E0">
        <w:rPr>
          <w:rFonts w:asciiTheme="minorHAnsi" w:hAnsiTheme="minorHAnsi"/>
          <w:sz w:val="20"/>
          <w:szCs w:val="20"/>
        </w:rPr>
        <w:t xml:space="preserve">. </w:t>
      </w:r>
      <w:r w:rsidR="00BD7D47" w:rsidRPr="00E666E0">
        <w:rPr>
          <w:rFonts w:asciiTheme="minorHAnsi" w:hAnsiTheme="minorHAnsi"/>
          <w:b/>
          <w:sz w:val="20"/>
          <w:szCs w:val="20"/>
          <w:u w:val="single"/>
        </w:rPr>
        <w:t xml:space="preserve"> Please wait for your child</w:t>
      </w:r>
      <w:r w:rsidR="00CC0801" w:rsidRPr="00E666E0">
        <w:rPr>
          <w:rFonts w:asciiTheme="minorHAnsi" w:hAnsiTheme="minorHAnsi"/>
          <w:b/>
          <w:sz w:val="20"/>
          <w:szCs w:val="20"/>
          <w:u w:val="single"/>
        </w:rPr>
        <w:t xml:space="preserve"> on the field</w:t>
      </w:r>
      <w:r w:rsidR="00BD7D47" w:rsidRPr="00E666E0">
        <w:rPr>
          <w:rFonts w:asciiTheme="minorHAnsi" w:hAnsiTheme="minorHAnsi"/>
          <w:b/>
          <w:sz w:val="20"/>
          <w:szCs w:val="20"/>
          <w:u w:val="single"/>
        </w:rPr>
        <w:t xml:space="preserve"> </w:t>
      </w:r>
      <w:r w:rsidR="006C7A45" w:rsidRPr="00E666E0">
        <w:rPr>
          <w:rFonts w:asciiTheme="minorHAnsi" w:hAnsiTheme="minorHAnsi"/>
          <w:b/>
          <w:sz w:val="20"/>
          <w:szCs w:val="20"/>
          <w:u w:val="single"/>
        </w:rPr>
        <w:t>in the end zone nearest the</w:t>
      </w:r>
      <w:r w:rsidR="000A5643" w:rsidRPr="00E666E0">
        <w:rPr>
          <w:rFonts w:asciiTheme="minorHAnsi" w:hAnsiTheme="minorHAnsi"/>
          <w:b/>
          <w:sz w:val="20"/>
          <w:szCs w:val="20"/>
          <w:u w:val="single"/>
        </w:rPr>
        <w:t xml:space="preserve"> high school</w:t>
      </w:r>
      <w:r w:rsidR="006C7A45" w:rsidRPr="00E666E0">
        <w:rPr>
          <w:rFonts w:asciiTheme="minorHAnsi" w:hAnsiTheme="minorHAnsi"/>
          <w:b/>
          <w:sz w:val="20"/>
          <w:szCs w:val="20"/>
          <w:u w:val="single"/>
        </w:rPr>
        <w:t xml:space="preserve"> building or outside the fence. </w:t>
      </w:r>
      <w:r w:rsidR="006C7A45" w:rsidRPr="00E666E0">
        <w:rPr>
          <w:rFonts w:asciiTheme="minorHAnsi" w:hAnsiTheme="minorHAnsi"/>
          <w:b/>
          <w:sz w:val="20"/>
          <w:szCs w:val="20"/>
        </w:rPr>
        <w:t xml:space="preserve">  </w:t>
      </w:r>
      <w:r w:rsidR="006C7A45" w:rsidRPr="00E666E0">
        <w:rPr>
          <w:rFonts w:asciiTheme="minorHAnsi" w:hAnsiTheme="minorHAnsi"/>
          <w:sz w:val="20"/>
          <w:szCs w:val="20"/>
        </w:rPr>
        <w:t xml:space="preserve">This will allow for an orderly distribution of diplomas and for quick clean-up of the grounds.  </w:t>
      </w:r>
      <w:r w:rsidR="00BD7D47" w:rsidRPr="00E666E0">
        <w:rPr>
          <w:rFonts w:asciiTheme="minorHAnsi" w:hAnsiTheme="minorHAnsi"/>
          <w:sz w:val="20"/>
          <w:szCs w:val="20"/>
        </w:rPr>
        <w:t>I</w:t>
      </w:r>
      <w:r w:rsidR="00D011D7" w:rsidRPr="00E666E0">
        <w:rPr>
          <w:rFonts w:asciiTheme="minorHAnsi" w:hAnsiTheme="minorHAnsi"/>
          <w:sz w:val="20"/>
          <w:szCs w:val="20"/>
        </w:rPr>
        <w:t>f we</w:t>
      </w:r>
      <w:r w:rsidR="00BD7D47" w:rsidRPr="00E666E0">
        <w:rPr>
          <w:rFonts w:asciiTheme="minorHAnsi" w:hAnsiTheme="minorHAnsi"/>
          <w:sz w:val="20"/>
          <w:szCs w:val="20"/>
        </w:rPr>
        <w:t xml:space="preserve"> are</w:t>
      </w:r>
      <w:r w:rsidR="00D011D7" w:rsidRPr="00E666E0">
        <w:rPr>
          <w:rFonts w:asciiTheme="minorHAnsi" w:hAnsiTheme="minorHAnsi"/>
          <w:sz w:val="20"/>
          <w:szCs w:val="20"/>
        </w:rPr>
        <w:t xml:space="preserve"> inside, </w:t>
      </w:r>
      <w:r w:rsidR="0001043B" w:rsidRPr="00E666E0">
        <w:rPr>
          <w:rFonts w:asciiTheme="minorHAnsi" w:hAnsiTheme="minorHAnsi"/>
          <w:sz w:val="20"/>
          <w:szCs w:val="20"/>
        </w:rPr>
        <w:t xml:space="preserve">graduates will report to the cafeteria.  Guests will wait in </w:t>
      </w:r>
      <w:r w:rsidR="00CC0801" w:rsidRPr="00E666E0">
        <w:rPr>
          <w:rFonts w:asciiTheme="minorHAnsi" w:hAnsiTheme="minorHAnsi"/>
          <w:sz w:val="20"/>
          <w:szCs w:val="20"/>
        </w:rPr>
        <w:t>the</w:t>
      </w:r>
      <w:r w:rsidR="0001043B" w:rsidRPr="00E666E0">
        <w:rPr>
          <w:rFonts w:asciiTheme="minorHAnsi" w:hAnsiTheme="minorHAnsi"/>
          <w:sz w:val="20"/>
          <w:szCs w:val="20"/>
        </w:rPr>
        <w:t xml:space="preserve"> gym</w:t>
      </w:r>
      <w:r w:rsidR="00255E02">
        <w:rPr>
          <w:rFonts w:asciiTheme="minorHAnsi" w:hAnsiTheme="minorHAnsi"/>
          <w:sz w:val="20"/>
          <w:szCs w:val="20"/>
        </w:rPr>
        <w:t>s</w:t>
      </w:r>
      <w:r w:rsidR="007A1774" w:rsidRPr="00E666E0">
        <w:rPr>
          <w:rFonts w:asciiTheme="minorHAnsi" w:hAnsiTheme="minorHAnsi"/>
          <w:sz w:val="20"/>
          <w:szCs w:val="20"/>
        </w:rPr>
        <w:t xml:space="preserve"> or auditorium</w:t>
      </w:r>
      <w:r w:rsidR="0001043B" w:rsidRPr="00E666E0">
        <w:rPr>
          <w:rFonts w:asciiTheme="minorHAnsi" w:hAnsiTheme="minorHAnsi"/>
          <w:sz w:val="20"/>
          <w:szCs w:val="20"/>
        </w:rPr>
        <w:t>.  Graduates will return</w:t>
      </w:r>
      <w:r w:rsidR="0076064A" w:rsidRPr="00E666E0">
        <w:rPr>
          <w:rFonts w:asciiTheme="minorHAnsi" w:hAnsiTheme="minorHAnsi"/>
          <w:sz w:val="20"/>
          <w:szCs w:val="20"/>
        </w:rPr>
        <w:t xml:space="preserve"> to the gym area or auditorium to rejoin</w:t>
      </w:r>
      <w:r w:rsidR="00AC22D5" w:rsidRPr="00E666E0">
        <w:rPr>
          <w:rFonts w:asciiTheme="minorHAnsi" w:hAnsiTheme="minorHAnsi"/>
          <w:sz w:val="20"/>
          <w:szCs w:val="20"/>
        </w:rPr>
        <w:t xml:space="preserve"> their family</w:t>
      </w:r>
      <w:r w:rsidR="0076064A" w:rsidRPr="00E666E0">
        <w:rPr>
          <w:rFonts w:asciiTheme="minorHAnsi" w:hAnsiTheme="minorHAnsi"/>
          <w:sz w:val="20"/>
          <w:szCs w:val="20"/>
        </w:rPr>
        <w:t>.</w:t>
      </w:r>
      <w:r w:rsidRPr="00E666E0">
        <w:rPr>
          <w:rFonts w:asciiTheme="minorHAnsi" w:hAnsiTheme="minorHAnsi"/>
          <w:sz w:val="20"/>
          <w:szCs w:val="20"/>
        </w:rPr>
        <w:t xml:space="preserve">  </w:t>
      </w:r>
    </w:p>
    <w:p w:rsidR="005D2BDD" w:rsidRPr="00E666E0" w:rsidRDefault="005D2BDD" w:rsidP="008B5EC3">
      <w:pPr>
        <w:rPr>
          <w:rFonts w:asciiTheme="minorHAnsi" w:hAnsiTheme="minorHAnsi"/>
          <w:sz w:val="16"/>
          <w:szCs w:val="16"/>
        </w:rPr>
      </w:pPr>
    </w:p>
    <w:p w:rsidR="008B5EC3" w:rsidRPr="00E666E0" w:rsidRDefault="008B5EC3" w:rsidP="008B5EC3">
      <w:pPr>
        <w:rPr>
          <w:rFonts w:asciiTheme="minorHAnsi" w:hAnsiTheme="minorHAnsi"/>
          <w:sz w:val="20"/>
          <w:szCs w:val="20"/>
        </w:rPr>
      </w:pPr>
      <w:r w:rsidRPr="00E666E0">
        <w:rPr>
          <w:rFonts w:asciiTheme="minorHAnsi" w:hAnsiTheme="minorHAnsi"/>
          <w:sz w:val="20"/>
          <w:szCs w:val="20"/>
        </w:rPr>
        <w:t xml:space="preserve">We look forward to </w:t>
      </w:r>
      <w:r w:rsidR="004E44BE" w:rsidRPr="00E666E0">
        <w:rPr>
          <w:rFonts w:asciiTheme="minorHAnsi" w:hAnsiTheme="minorHAnsi"/>
          <w:sz w:val="20"/>
          <w:szCs w:val="20"/>
        </w:rPr>
        <w:t xml:space="preserve">celebrating </w:t>
      </w:r>
      <w:r w:rsidRPr="00E666E0">
        <w:rPr>
          <w:rFonts w:asciiTheme="minorHAnsi" w:hAnsiTheme="minorHAnsi"/>
          <w:sz w:val="20"/>
          <w:szCs w:val="20"/>
        </w:rPr>
        <w:t>this very special event</w:t>
      </w:r>
      <w:r w:rsidR="004E44BE" w:rsidRPr="00E666E0">
        <w:rPr>
          <w:rFonts w:asciiTheme="minorHAnsi" w:hAnsiTheme="minorHAnsi"/>
          <w:sz w:val="20"/>
          <w:szCs w:val="20"/>
        </w:rPr>
        <w:t xml:space="preserve"> with you</w:t>
      </w:r>
      <w:r w:rsidRPr="00E666E0">
        <w:rPr>
          <w:rFonts w:asciiTheme="minorHAnsi" w:hAnsiTheme="minorHAnsi"/>
          <w:sz w:val="20"/>
          <w:szCs w:val="20"/>
        </w:rPr>
        <w:t>.</w:t>
      </w:r>
    </w:p>
    <w:p w:rsidR="00014DE7" w:rsidRPr="00E666E0" w:rsidRDefault="00014DE7" w:rsidP="005D2BDD">
      <w:pPr>
        <w:rPr>
          <w:rFonts w:asciiTheme="minorHAnsi" w:hAnsiTheme="minorHAnsi"/>
          <w:sz w:val="20"/>
          <w:szCs w:val="20"/>
        </w:rPr>
      </w:pPr>
    </w:p>
    <w:p w:rsidR="00014DE7" w:rsidRPr="00E666E0" w:rsidRDefault="00827EEA" w:rsidP="005D2BDD">
      <w:pPr>
        <w:rPr>
          <w:rFonts w:asciiTheme="minorHAnsi" w:hAnsiTheme="minorHAnsi"/>
          <w:sz w:val="20"/>
          <w:szCs w:val="20"/>
        </w:rPr>
      </w:pPr>
      <w:r w:rsidRPr="00E666E0">
        <w:rPr>
          <w:noProof/>
        </w:rPr>
        <w:drawing>
          <wp:inline distT="0" distB="0" distL="0" distR="0" wp14:anchorId="5C01E4CA" wp14:editId="4FB308CD">
            <wp:extent cx="1074715" cy="4701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38000"/>
                              </a14:imgEffect>
                              <a14:imgEffect>
                                <a14:brightnessContrast contrast="84000"/>
                              </a14:imgEffect>
                            </a14:imgLayer>
                          </a14:imgProps>
                        </a:ext>
                      </a:extLst>
                    </a:blip>
                    <a:stretch>
                      <a:fillRect/>
                    </a:stretch>
                  </pic:blipFill>
                  <pic:spPr>
                    <a:xfrm>
                      <a:off x="0" y="0"/>
                      <a:ext cx="1074715" cy="470188"/>
                    </a:xfrm>
                    <a:prstGeom prst="rect">
                      <a:avLst/>
                    </a:prstGeom>
                  </pic:spPr>
                </pic:pic>
              </a:graphicData>
            </a:graphic>
          </wp:inline>
        </w:drawing>
      </w:r>
    </w:p>
    <w:p w:rsidR="00827EEA" w:rsidRPr="00E666E0" w:rsidRDefault="00827EEA" w:rsidP="005D2BDD">
      <w:pPr>
        <w:rPr>
          <w:rFonts w:asciiTheme="minorHAnsi" w:hAnsiTheme="minorHAnsi"/>
          <w:sz w:val="20"/>
          <w:szCs w:val="20"/>
        </w:rPr>
      </w:pPr>
    </w:p>
    <w:p w:rsidR="005D2BDD" w:rsidRPr="00E666E0" w:rsidRDefault="00776DEA" w:rsidP="005D2BDD">
      <w:pPr>
        <w:rPr>
          <w:rFonts w:asciiTheme="minorHAnsi" w:hAnsiTheme="minorHAnsi"/>
          <w:sz w:val="20"/>
          <w:szCs w:val="20"/>
        </w:rPr>
      </w:pPr>
      <w:r w:rsidRPr="00E666E0">
        <w:rPr>
          <w:rFonts w:asciiTheme="minorHAnsi" w:hAnsiTheme="minorHAnsi"/>
          <w:sz w:val="20"/>
          <w:szCs w:val="20"/>
        </w:rPr>
        <w:t>Greg C. Hatzis</w:t>
      </w:r>
    </w:p>
    <w:p w:rsidR="003928B2" w:rsidRPr="00E666E0" w:rsidRDefault="008B5EC3" w:rsidP="005D2BDD">
      <w:pPr>
        <w:rPr>
          <w:rFonts w:asciiTheme="minorHAnsi" w:hAnsiTheme="minorHAnsi"/>
          <w:sz w:val="20"/>
          <w:szCs w:val="20"/>
        </w:rPr>
      </w:pPr>
      <w:r w:rsidRPr="00E666E0">
        <w:rPr>
          <w:rFonts w:asciiTheme="minorHAnsi" w:hAnsiTheme="minorHAnsi"/>
          <w:sz w:val="20"/>
          <w:szCs w:val="20"/>
        </w:rPr>
        <w:t>Headmaster</w:t>
      </w:r>
    </w:p>
    <w:p w:rsidR="006E3661" w:rsidRPr="00E666E0" w:rsidRDefault="00776DEA" w:rsidP="006E3661">
      <w:pPr>
        <w:pStyle w:val="NormalWeb"/>
        <w:tabs>
          <w:tab w:val="left" w:pos="7740"/>
        </w:tabs>
        <w:spacing w:before="0" w:beforeAutospacing="0" w:after="0" w:afterAutospacing="0"/>
        <w:rPr>
          <w:rFonts w:ascii="Bell MT" w:hAnsi="Bell MT"/>
          <w:sz w:val="12"/>
          <w:szCs w:val="12"/>
        </w:rPr>
      </w:pPr>
      <w:proofErr w:type="gramStart"/>
      <w:r w:rsidRPr="00E666E0">
        <w:rPr>
          <w:rFonts w:ascii="Bell MT" w:hAnsi="Bell MT"/>
          <w:sz w:val="12"/>
          <w:szCs w:val="12"/>
        </w:rPr>
        <w:t>GH</w:t>
      </w:r>
      <w:r w:rsidR="00D21A0C">
        <w:rPr>
          <w:rFonts w:ascii="Bell MT" w:hAnsi="Bell MT"/>
          <w:sz w:val="12"/>
          <w:szCs w:val="12"/>
        </w:rPr>
        <w:t>:RR</w:t>
      </w:r>
      <w:proofErr w:type="gramEnd"/>
    </w:p>
    <w:p w:rsidR="00243B2E" w:rsidRPr="00FA36A1" w:rsidRDefault="00D21A0C" w:rsidP="00830471">
      <w:pPr>
        <w:pStyle w:val="NormalWeb"/>
        <w:tabs>
          <w:tab w:val="left" w:pos="7740"/>
        </w:tabs>
        <w:spacing w:before="0" w:beforeAutospacing="0" w:after="0" w:afterAutospacing="0"/>
        <w:rPr>
          <w:rFonts w:ascii="Bell MT" w:hAnsi="Bell MT"/>
          <w:sz w:val="12"/>
          <w:szCs w:val="12"/>
        </w:rPr>
      </w:pPr>
      <w:r>
        <w:rPr>
          <w:rFonts w:ascii="Bell MT" w:hAnsi="Bell MT"/>
          <w:sz w:val="12"/>
          <w:szCs w:val="12"/>
        </w:rPr>
        <w:t>G, RR</w:t>
      </w:r>
      <w:r w:rsidR="00035F76" w:rsidRPr="00FA36A1">
        <w:rPr>
          <w:rFonts w:ascii="Bell MT" w:hAnsi="Bell MT"/>
          <w:sz w:val="12"/>
          <w:szCs w:val="12"/>
        </w:rPr>
        <w:t>/</w:t>
      </w:r>
      <w:r w:rsidR="00776DEA" w:rsidRPr="00FA36A1">
        <w:rPr>
          <w:rFonts w:ascii="Bell MT" w:hAnsi="Bell MT"/>
          <w:sz w:val="12"/>
          <w:szCs w:val="12"/>
        </w:rPr>
        <w:t xml:space="preserve">GH, </w:t>
      </w:r>
      <w:proofErr w:type="spellStart"/>
      <w:r w:rsidR="0010666D" w:rsidRPr="00FA36A1">
        <w:rPr>
          <w:rFonts w:ascii="Bell MT" w:hAnsi="Bell MT"/>
          <w:sz w:val="12"/>
          <w:szCs w:val="12"/>
        </w:rPr>
        <w:t>Corr</w:t>
      </w:r>
      <w:proofErr w:type="spellEnd"/>
      <w:r w:rsidR="0010666D" w:rsidRPr="00FA36A1">
        <w:rPr>
          <w:rFonts w:ascii="Bell MT" w:hAnsi="Bell MT"/>
          <w:sz w:val="12"/>
          <w:szCs w:val="12"/>
        </w:rPr>
        <w:t xml:space="preserve"> w/</w:t>
      </w:r>
      <w:proofErr w:type="spellStart"/>
      <w:r w:rsidR="0010666D" w:rsidRPr="00FA36A1">
        <w:rPr>
          <w:rFonts w:ascii="Bell MT" w:hAnsi="Bell MT"/>
          <w:sz w:val="12"/>
          <w:szCs w:val="12"/>
        </w:rPr>
        <w:t>Prnt</w:t>
      </w:r>
      <w:proofErr w:type="spellEnd"/>
      <w:r w:rsidR="0010666D" w:rsidRPr="00FA36A1">
        <w:rPr>
          <w:rFonts w:ascii="Bell MT" w:hAnsi="Bell MT"/>
          <w:sz w:val="12"/>
          <w:szCs w:val="12"/>
        </w:rPr>
        <w:t xml:space="preserve">, Grad, </w:t>
      </w:r>
      <w:proofErr w:type="spellStart"/>
      <w:r w:rsidR="00C97CE3" w:rsidRPr="00FA36A1">
        <w:rPr>
          <w:rFonts w:ascii="Bell MT" w:hAnsi="Bell MT"/>
          <w:sz w:val="12"/>
          <w:szCs w:val="12"/>
        </w:rPr>
        <w:t>Prnt</w:t>
      </w:r>
      <w:proofErr w:type="spellEnd"/>
      <w:r w:rsidR="00C97CE3" w:rsidRPr="00FA36A1">
        <w:rPr>
          <w:rFonts w:ascii="Bell MT" w:hAnsi="Bell MT"/>
          <w:sz w:val="12"/>
          <w:szCs w:val="12"/>
        </w:rPr>
        <w:t xml:space="preserve"> </w:t>
      </w:r>
      <w:proofErr w:type="spellStart"/>
      <w:r w:rsidR="00C97CE3" w:rsidRPr="00FA36A1">
        <w:rPr>
          <w:rFonts w:ascii="Bell MT" w:hAnsi="Bell MT"/>
          <w:sz w:val="12"/>
          <w:szCs w:val="12"/>
        </w:rPr>
        <w:t>Ltr</w:t>
      </w:r>
      <w:proofErr w:type="spellEnd"/>
      <w:r w:rsidR="00C97CE3" w:rsidRPr="00FA36A1">
        <w:rPr>
          <w:rFonts w:ascii="Bell MT" w:hAnsi="Bell MT"/>
          <w:sz w:val="12"/>
          <w:szCs w:val="12"/>
        </w:rPr>
        <w:t xml:space="preserve"> B </w:t>
      </w:r>
      <w:bookmarkStart w:id="0" w:name="_GoBack"/>
      <w:bookmarkEnd w:id="0"/>
    </w:p>
    <w:sectPr w:rsidR="00243B2E" w:rsidRPr="00FA36A1" w:rsidSect="00DB08F6">
      <w:pgSz w:w="12240" w:h="15840" w:code="1"/>
      <w:pgMar w:top="907"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58B"/>
    <w:multiLevelType w:val="hybridMultilevel"/>
    <w:tmpl w:val="E260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E7BEB"/>
    <w:multiLevelType w:val="hybridMultilevel"/>
    <w:tmpl w:val="7094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C6D9C"/>
    <w:multiLevelType w:val="hybridMultilevel"/>
    <w:tmpl w:val="9B98C57E"/>
    <w:lvl w:ilvl="0" w:tplc="DAD601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130778"/>
    <w:multiLevelType w:val="hybridMultilevel"/>
    <w:tmpl w:val="80189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5B7CBF"/>
    <w:multiLevelType w:val="hybridMultilevel"/>
    <w:tmpl w:val="430CB8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A33580"/>
    <w:multiLevelType w:val="hybridMultilevel"/>
    <w:tmpl w:val="49128B30"/>
    <w:lvl w:ilvl="0" w:tplc="F6909A80">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8103E"/>
    <w:multiLevelType w:val="hybridMultilevel"/>
    <w:tmpl w:val="8F506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2329"/>
    <w:multiLevelType w:val="hybridMultilevel"/>
    <w:tmpl w:val="44166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B0"/>
    <w:rsid w:val="0001043B"/>
    <w:rsid w:val="000110CC"/>
    <w:rsid w:val="000137CD"/>
    <w:rsid w:val="00014DE7"/>
    <w:rsid w:val="00030F40"/>
    <w:rsid w:val="00035F76"/>
    <w:rsid w:val="000423AC"/>
    <w:rsid w:val="00055C5A"/>
    <w:rsid w:val="000619EF"/>
    <w:rsid w:val="00067B54"/>
    <w:rsid w:val="00070149"/>
    <w:rsid w:val="00070CAA"/>
    <w:rsid w:val="00070D5A"/>
    <w:rsid w:val="0007537F"/>
    <w:rsid w:val="000761BB"/>
    <w:rsid w:val="00083196"/>
    <w:rsid w:val="00086214"/>
    <w:rsid w:val="0008753F"/>
    <w:rsid w:val="000A23E4"/>
    <w:rsid w:val="000A5643"/>
    <w:rsid w:val="000A785A"/>
    <w:rsid w:val="000C04C6"/>
    <w:rsid w:val="000C227A"/>
    <w:rsid w:val="000C548D"/>
    <w:rsid w:val="000C5EAA"/>
    <w:rsid w:val="000D306D"/>
    <w:rsid w:val="000D5D59"/>
    <w:rsid w:val="000E49DC"/>
    <w:rsid w:val="000E4A8E"/>
    <w:rsid w:val="000E4E42"/>
    <w:rsid w:val="00100A96"/>
    <w:rsid w:val="001010DE"/>
    <w:rsid w:val="00103A6C"/>
    <w:rsid w:val="0010666D"/>
    <w:rsid w:val="001251BB"/>
    <w:rsid w:val="00132293"/>
    <w:rsid w:val="001350E6"/>
    <w:rsid w:val="00184972"/>
    <w:rsid w:val="00187301"/>
    <w:rsid w:val="00192ED2"/>
    <w:rsid w:val="001962DC"/>
    <w:rsid w:val="001A3F24"/>
    <w:rsid w:val="001A4872"/>
    <w:rsid w:val="001B0024"/>
    <w:rsid w:val="001B1D13"/>
    <w:rsid w:val="001B1D39"/>
    <w:rsid w:val="001B2576"/>
    <w:rsid w:val="001D0E19"/>
    <w:rsid w:val="001D39B4"/>
    <w:rsid w:val="001D71BD"/>
    <w:rsid w:val="0020074F"/>
    <w:rsid w:val="00202394"/>
    <w:rsid w:val="002027B4"/>
    <w:rsid w:val="00217E72"/>
    <w:rsid w:val="0022287C"/>
    <w:rsid w:val="00225546"/>
    <w:rsid w:val="0023031B"/>
    <w:rsid w:val="00243045"/>
    <w:rsid w:val="00243B2E"/>
    <w:rsid w:val="0025086B"/>
    <w:rsid w:val="00251512"/>
    <w:rsid w:val="002551C8"/>
    <w:rsid w:val="00255E02"/>
    <w:rsid w:val="002655B2"/>
    <w:rsid w:val="002736AD"/>
    <w:rsid w:val="00286A22"/>
    <w:rsid w:val="002A507E"/>
    <w:rsid w:val="002A5D65"/>
    <w:rsid w:val="002B1512"/>
    <w:rsid w:val="002B45DC"/>
    <w:rsid w:val="002C72E6"/>
    <w:rsid w:val="002E3B36"/>
    <w:rsid w:val="00302627"/>
    <w:rsid w:val="003215AD"/>
    <w:rsid w:val="003306EB"/>
    <w:rsid w:val="00337E0A"/>
    <w:rsid w:val="00340431"/>
    <w:rsid w:val="00342252"/>
    <w:rsid w:val="00343684"/>
    <w:rsid w:val="00346084"/>
    <w:rsid w:val="00363E81"/>
    <w:rsid w:val="003653B7"/>
    <w:rsid w:val="00376BA7"/>
    <w:rsid w:val="00376BA9"/>
    <w:rsid w:val="003928B2"/>
    <w:rsid w:val="00393F23"/>
    <w:rsid w:val="003A1E0F"/>
    <w:rsid w:val="003B21E1"/>
    <w:rsid w:val="003B3D78"/>
    <w:rsid w:val="003B50E7"/>
    <w:rsid w:val="003C50BD"/>
    <w:rsid w:val="003D3F9E"/>
    <w:rsid w:val="003E6369"/>
    <w:rsid w:val="003F63A6"/>
    <w:rsid w:val="003F7181"/>
    <w:rsid w:val="00406696"/>
    <w:rsid w:val="004219E4"/>
    <w:rsid w:val="00422812"/>
    <w:rsid w:val="00425000"/>
    <w:rsid w:val="004301E8"/>
    <w:rsid w:val="00442243"/>
    <w:rsid w:val="0044251E"/>
    <w:rsid w:val="004563B4"/>
    <w:rsid w:val="0046689A"/>
    <w:rsid w:val="004726B0"/>
    <w:rsid w:val="00475C53"/>
    <w:rsid w:val="00483819"/>
    <w:rsid w:val="004A1144"/>
    <w:rsid w:val="004A1BC7"/>
    <w:rsid w:val="004A4F0D"/>
    <w:rsid w:val="004B24F4"/>
    <w:rsid w:val="004B2A3E"/>
    <w:rsid w:val="004D01EE"/>
    <w:rsid w:val="004E1515"/>
    <w:rsid w:val="004E44BE"/>
    <w:rsid w:val="004E494D"/>
    <w:rsid w:val="00507E70"/>
    <w:rsid w:val="00520121"/>
    <w:rsid w:val="00524D24"/>
    <w:rsid w:val="00526B03"/>
    <w:rsid w:val="00544412"/>
    <w:rsid w:val="0054778F"/>
    <w:rsid w:val="00566324"/>
    <w:rsid w:val="00574429"/>
    <w:rsid w:val="00583D39"/>
    <w:rsid w:val="00593297"/>
    <w:rsid w:val="00596FEF"/>
    <w:rsid w:val="005A013E"/>
    <w:rsid w:val="005A0F3F"/>
    <w:rsid w:val="005A5549"/>
    <w:rsid w:val="005B0337"/>
    <w:rsid w:val="005B6A4F"/>
    <w:rsid w:val="005D2BDD"/>
    <w:rsid w:val="005D690D"/>
    <w:rsid w:val="005E1EE1"/>
    <w:rsid w:val="006003A2"/>
    <w:rsid w:val="00604BE5"/>
    <w:rsid w:val="00613DBB"/>
    <w:rsid w:val="006176C4"/>
    <w:rsid w:val="00626015"/>
    <w:rsid w:val="00632DF6"/>
    <w:rsid w:val="0064172D"/>
    <w:rsid w:val="00642DB3"/>
    <w:rsid w:val="0065187F"/>
    <w:rsid w:val="00654882"/>
    <w:rsid w:val="00660CFB"/>
    <w:rsid w:val="0066516B"/>
    <w:rsid w:val="00666222"/>
    <w:rsid w:val="00674AFB"/>
    <w:rsid w:val="00682C58"/>
    <w:rsid w:val="00691DDD"/>
    <w:rsid w:val="006A15A7"/>
    <w:rsid w:val="006B670E"/>
    <w:rsid w:val="006C3A38"/>
    <w:rsid w:val="006C7A45"/>
    <w:rsid w:val="006D42BF"/>
    <w:rsid w:val="006E3661"/>
    <w:rsid w:val="006F5105"/>
    <w:rsid w:val="006F5E51"/>
    <w:rsid w:val="006F7CEA"/>
    <w:rsid w:val="00700B3B"/>
    <w:rsid w:val="00702A6D"/>
    <w:rsid w:val="00712816"/>
    <w:rsid w:val="0073635D"/>
    <w:rsid w:val="007418F8"/>
    <w:rsid w:val="0076064A"/>
    <w:rsid w:val="00765EBD"/>
    <w:rsid w:val="00776DEA"/>
    <w:rsid w:val="0078593B"/>
    <w:rsid w:val="007877A5"/>
    <w:rsid w:val="00790247"/>
    <w:rsid w:val="00791E06"/>
    <w:rsid w:val="00793BC8"/>
    <w:rsid w:val="007A1774"/>
    <w:rsid w:val="007A2876"/>
    <w:rsid w:val="007D1863"/>
    <w:rsid w:val="007E2532"/>
    <w:rsid w:val="007F4AF1"/>
    <w:rsid w:val="0080111E"/>
    <w:rsid w:val="008052BB"/>
    <w:rsid w:val="00805845"/>
    <w:rsid w:val="0081276F"/>
    <w:rsid w:val="00816085"/>
    <w:rsid w:val="00827EEA"/>
    <w:rsid w:val="00830471"/>
    <w:rsid w:val="00835127"/>
    <w:rsid w:val="00836473"/>
    <w:rsid w:val="00841679"/>
    <w:rsid w:val="008458D8"/>
    <w:rsid w:val="0084725F"/>
    <w:rsid w:val="00847A63"/>
    <w:rsid w:val="008569E7"/>
    <w:rsid w:val="00863538"/>
    <w:rsid w:val="00865A89"/>
    <w:rsid w:val="008669D9"/>
    <w:rsid w:val="00874F5F"/>
    <w:rsid w:val="0087624E"/>
    <w:rsid w:val="008A3688"/>
    <w:rsid w:val="008B5EC3"/>
    <w:rsid w:val="008B6084"/>
    <w:rsid w:val="008C6441"/>
    <w:rsid w:val="008C77AE"/>
    <w:rsid w:val="008D51B0"/>
    <w:rsid w:val="008E41FA"/>
    <w:rsid w:val="008F3A4D"/>
    <w:rsid w:val="008F7C55"/>
    <w:rsid w:val="009011D8"/>
    <w:rsid w:val="00924B2A"/>
    <w:rsid w:val="00927352"/>
    <w:rsid w:val="0093071D"/>
    <w:rsid w:val="00934636"/>
    <w:rsid w:val="00935242"/>
    <w:rsid w:val="00935992"/>
    <w:rsid w:val="009408BE"/>
    <w:rsid w:val="00943510"/>
    <w:rsid w:val="0094598E"/>
    <w:rsid w:val="00956E23"/>
    <w:rsid w:val="00961304"/>
    <w:rsid w:val="0096247E"/>
    <w:rsid w:val="00963E1A"/>
    <w:rsid w:val="009660E6"/>
    <w:rsid w:val="00966B16"/>
    <w:rsid w:val="0097164A"/>
    <w:rsid w:val="00982B10"/>
    <w:rsid w:val="0098620B"/>
    <w:rsid w:val="009906AE"/>
    <w:rsid w:val="00995250"/>
    <w:rsid w:val="009B1840"/>
    <w:rsid w:val="009C00BF"/>
    <w:rsid w:val="009C3103"/>
    <w:rsid w:val="009D6173"/>
    <w:rsid w:val="009E6036"/>
    <w:rsid w:val="009E7542"/>
    <w:rsid w:val="009F3E67"/>
    <w:rsid w:val="009F75F4"/>
    <w:rsid w:val="00A00D08"/>
    <w:rsid w:val="00A3268E"/>
    <w:rsid w:val="00A34A6B"/>
    <w:rsid w:val="00A42CAD"/>
    <w:rsid w:val="00A52415"/>
    <w:rsid w:val="00A64F39"/>
    <w:rsid w:val="00A73C9D"/>
    <w:rsid w:val="00A813CA"/>
    <w:rsid w:val="00A8530C"/>
    <w:rsid w:val="00A94E5F"/>
    <w:rsid w:val="00AB76C1"/>
    <w:rsid w:val="00AC22D5"/>
    <w:rsid w:val="00AD691C"/>
    <w:rsid w:val="00AE5AAD"/>
    <w:rsid w:val="00AE7F65"/>
    <w:rsid w:val="00B04E31"/>
    <w:rsid w:val="00B07903"/>
    <w:rsid w:val="00B14117"/>
    <w:rsid w:val="00B240B7"/>
    <w:rsid w:val="00B27E6A"/>
    <w:rsid w:val="00B327B1"/>
    <w:rsid w:val="00B33212"/>
    <w:rsid w:val="00B420D0"/>
    <w:rsid w:val="00B4485B"/>
    <w:rsid w:val="00B46FD8"/>
    <w:rsid w:val="00B54DEE"/>
    <w:rsid w:val="00B56E37"/>
    <w:rsid w:val="00B9048E"/>
    <w:rsid w:val="00B916D1"/>
    <w:rsid w:val="00B92CAE"/>
    <w:rsid w:val="00BA4B66"/>
    <w:rsid w:val="00BB28E2"/>
    <w:rsid w:val="00BB62FF"/>
    <w:rsid w:val="00BC00C6"/>
    <w:rsid w:val="00BC5CC7"/>
    <w:rsid w:val="00BD22A1"/>
    <w:rsid w:val="00BD645A"/>
    <w:rsid w:val="00BD7D47"/>
    <w:rsid w:val="00BE5BCA"/>
    <w:rsid w:val="00C01CFA"/>
    <w:rsid w:val="00C16087"/>
    <w:rsid w:val="00C23BE4"/>
    <w:rsid w:val="00C312ED"/>
    <w:rsid w:val="00C359FD"/>
    <w:rsid w:val="00C4213B"/>
    <w:rsid w:val="00C505A0"/>
    <w:rsid w:val="00C55E4E"/>
    <w:rsid w:val="00C770D8"/>
    <w:rsid w:val="00C80327"/>
    <w:rsid w:val="00C91844"/>
    <w:rsid w:val="00C97CE3"/>
    <w:rsid w:val="00CA1413"/>
    <w:rsid w:val="00CA37EE"/>
    <w:rsid w:val="00CC006D"/>
    <w:rsid w:val="00CC0801"/>
    <w:rsid w:val="00CC1FD3"/>
    <w:rsid w:val="00CE1283"/>
    <w:rsid w:val="00CE4166"/>
    <w:rsid w:val="00CF1E5F"/>
    <w:rsid w:val="00CF657B"/>
    <w:rsid w:val="00D01047"/>
    <w:rsid w:val="00D011D7"/>
    <w:rsid w:val="00D0303E"/>
    <w:rsid w:val="00D21A0C"/>
    <w:rsid w:val="00D4152F"/>
    <w:rsid w:val="00D46D49"/>
    <w:rsid w:val="00D47076"/>
    <w:rsid w:val="00D5552F"/>
    <w:rsid w:val="00D66542"/>
    <w:rsid w:val="00D72B09"/>
    <w:rsid w:val="00D73211"/>
    <w:rsid w:val="00D757EC"/>
    <w:rsid w:val="00D960CC"/>
    <w:rsid w:val="00DA67BE"/>
    <w:rsid w:val="00DB0166"/>
    <w:rsid w:val="00DB08F6"/>
    <w:rsid w:val="00DB70B2"/>
    <w:rsid w:val="00DC2082"/>
    <w:rsid w:val="00DC7A80"/>
    <w:rsid w:val="00DF09BF"/>
    <w:rsid w:val="00DF2097"/>
    <w:rsid w:val="00DF3FA3"/>
    <w:rsid w:val="00E010C0"/>
    <w:rsid w:val="00E05869"/>
    <w:rsid w:val="00E241FD"/>
    <w:rsid w:val="00E4711B"/>
    <w:rsid w:val="00E502FA"/>
    <w:rsid w:val="00E515FA"/>
    <w:rsid w:val="00E51803"/>
    <w:rsid w:val="00E52AA7"/>
    <w:rsid w:val="00E533B1"/>
    <w:rsid w:val="00E666E0"/>
    <w:rsid w:val="00E713DD"/>
    <w:rsid w:val="00E73C2A"/>
    <w:rsid w:val="00E7701A"/>
    <w:rsid w:val="00E83DF4"/>
    <w:rsid w:val="00E8436C"/>
    <w:rsid w:val="00E8581E"/>
    <w:rsid w:val="00E878FE"/>
    <w:rsid w:val="00E910EC"/>
    <w:rsid w:val="00EA6B1D"/>
    <w:rsid w:val="00ED09E2"/>
    <w:rsid w:val="00ED14EB"/>
    <w:rsid w:val="00ED651B"/>
    <w:rsid w:val="00ED683F"/>
    <w:rsid w:val="00EE552A"/>
    <w:rsid w:val="00EE5A46"/>
    <w:rsid w:val="00F052B8"/>
    <w:rsid w:val="00F06385"/>
    <w:rsid w:val="00F143ED"/>
    <w:rsid w:val="00F36A78"/>
    <w:rsid w:val="00F56C82"/>
    <w:rsid w:val="00F65A93"/>
    <w:rsid w:val="00F73B5E"/>
    <w:rsid w:val="00F7746D"/>
    <w:rsid w:val="00F9425C"/>
    <w:rsid w:val="00FA0849"/>
    <w:rsid w:val="00FA36A1"/>
    <w:rsid w:val="00FA4131"/>
    <w:rsid w:val="00FB53B1"/>
    <w:rsid w:val="00FC43CD"/>
    <w:rsid w:val="00FC4ED1"/>
    <w:rsid w:val="00FD74CE"/>
    <w:rsid w:val="00FD78CF"/>
    <w:rsid w:val="00FE034C"/>
    <w:rsid w:val="00FE09F1"/>
    <w:rsid w:val="00FE4324"/>
    <w:rsid w:val="00FE6298"/>
    <w:rsid w:val="00FE637D"/>
    <w:rsid w:val="00FE71F3"/>
    <w:rsid w:val="00FF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1A1801"/>
  <w15:docId w15:val="{D027CF72-5D6F-450E-83A9-7014CDB8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24"/>
    <w:rPr>
      <w:sz w:val="24"/>
      <w:szCs w:val="24"/>
    </w:rPr>
  </w:style>
  <w:style w:type="paragraph" w:styleId="Heading1">
    <w:name w:val="heading 1"/>
    <w:basedOn w:val="Normal"/>
    <w:next w:val="Normal"/>
    <w:qFormat/>
    <w:rsid w:val="001A3F24"/>
    <w:pPr>
      <w:keepNext/>
      <w:jc w:val="center"/>
      <w:outlineLvl w:val="0"/>
    </w:pPr>
    <w:rPr>
      <w:rFonts w:ascii="Edwardian Script ITC" w:hAnsi="Edwardian Script ITC"/>
      <w:b/>
      <w:bCs/>
      <w:sz w:val="40"/>
    </w:rPr>
  </w:style>
  <w:style w:type="paragraph" w:styleId="Heading2">
    <w:name w:val="heading 2"/>
    <w:basedOn w:val="Normal"/>
    <w:next w:val="Normal"/>
    <w:qFormat/>
    <w:rsid w:val="001A3F24"/>
    <w:pPr>
      <w:keepNext/>
      <w:outlineLvl w:val="1"/>
    </w:pPr>
    <w:rPr>
      <w:rFonts w:ascii="Bernhard Modern Roman" w:hAnsi="Bernhard Modern Roman"/>
      <w:b/>
      <w:bCs/>
    </w:rPr>
  </w:style>
  <w:style w:type="paragraph" w:styleId="Heading3">
    <w:name w:val="heading 3"/>
    <w:basedOn w:val="Normal"/>
    <w:next w:val="Normal"/>
    <w:qFormat/>
    <w:rsid w:val="001A3F24"/>
    <w:pPr>
      <w:keepNext/>
      <w:jc w:val="center"/>
      <w:outlineLvl w:val="2"/>
    </w:pPr>
    <w:rPr>
      <w:rFonts w:ascii="Edwardian Script ITC" w:hAnsi="Edwardian Script ITC"/>
      <w:b/>
      <w:bCs/>
    </w:rPr>
  </w:style>
  <w:style w:type="paragraph" w:styleId="Heading4">
    <w:name w:val="heading 4"/>
    <w:basedOn w:val="Normal"/>
    <w:next w:val="Normal"/>
    <w:qFormat/>
    <w:rsid w:val="001A3F24"/>
    <w:pPr>
      <w:keepNext/>
      <w:jc w:val="center"/>
      <w:outlineLvl w:val="3"/>
    </w:pPr>
    <w:rPr>
      <w:rFonts w:ascii="Edwardian Script ITC" w:hAnsi="Edwardian Script ITC"/>
      <w:sz w:val="28"/>
    </w:rPr>
  </w:style>
  <w:style w:type="paragraph" w:styleId="Heading5">
    <w:name w:val="heading 5"/>
    <w:basedOn w:val="Normal"/>
    <w:next w:val="Normal"/>
    <w:qFormat/>
    <w:rsid w:val="001A3F24"/>
    <w:pPr>
      <w:keepNext/>
      <w:outlineLvl w:val="4"/>
    </w:pPr>
    <w:rPr>
      <w:rFonts w:ascii="Edwardian Script ITC" w:hAnsi="Edwardian Script ITC"/>
      <w:b/>
      <w:bCs/>
      <w:sz w:val="40"/>
    </w:rPr>
  </w:style>
  <w:style w:type="paragraph" w:styleId="Heading6">
    <w:name w:val="heading 6"/>
    <w:basedOn w:val="Normal"/>
    <w:next w:val="Normal"/>
    <w:qFormat/>
    <w:rsid w:val="001A3F24"/>
    <w:pPr>
      <w:keepNext/>
      <w:outlineLvl w:val="5"/>
    </w:pPr>
    <w:rPr>
      <w:rFonts w:ascii="Bell MT" w:hAnsi="Bell MT"/>
      <w:b/>
      <w:bCs/>
      <w:sz w:val="22"/>
      <w:u w:val="single"/>
    </w:rPr>
  </w:style>
  <w:style w:type="paragraph" w:styleId="Heading7">
    <w:name w:val="heading 7"/>
    <w:basedOn w:val="Normal"/>
    <w:next w:val="Normal"/>
    <w:qFormat/>
    <w:rsid w:val="001A3F24"/>
    <w:pPr>
      <w:keepNext/>
      <w:jc w:val="center"/>
      <w:outlineLvl w:val="6"/>
    </w:pPr>
    <w:rPr>
      <w:rFonts w:ascii="Bell MT" w:hAnsi="Bell MT"/>
      <w:sz w:val="22"/>
      <w:u w:val="single"/>
    </w:rPr>
  </w:style>
  <w:style w:type="paragraph" w:styleId="Heading8">
    <w:name w:val="heading 8"/>
    <w:basedOn w:val="Normal"/>
    <w:next w:val="Normal"/>
    <w:qFormat/>
    <w:rsid w:val="001A3F24"/>
    <w:pPr>
      <w:keepNext/>
      <w:outlineLvl w:val="7"/>
    </w:pPr>
    <w:rPr>
      <w:sz w:val="28"/>
    </w:rPr>
  </w:style>
  <w:style w:type="paragraph" w:styleId="Heading9">
    <w:name w:val="heading 9"/>
    <w:basedOn w:val="Normal"/>
    <w:next w:val="Normal"/>
    <w:qFormat/>
    <w:rsid w:val="001A3F24"/>
    <w:pPr>
      <w:keepNext/>
      <w:ind w:left="720" w:hanging="720"/>
      <w:outlineLvl w:val="8"/>
    </w:pPr>
    <w:rPr>
      <w:rFonts w:ascii="Bell MT" w:hAnsi="Bell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3F24"/>
    <w:rPr>
      <w:rFonts w:ascii="Bell MT" w:hAnsi="Bell MT"/>
      <w:sz w:val="22"/>
    </w:rPr>
  </w:style>
  <w:style w:type="paragraph" w:styleId="BodyText2">
    <w:name w:val="Body Text 2"/>
    <w:basedOn w:val="Normal"/>
    <w:rsid w:val="001A3F24"/>
    <w:rPr>
      <w:rFonts w:ascii="Bell MT" w:hAnsi="Bell MT"/>
      <w:b/>
      <w:bCs/>
      <w:sz w:val="22"/>
    </w:rPr>
  </w:style>
  <w:style w:type="character" w:styleId="Hyperlink">
    <w:name w:val="Hyperlink"/>
    <w:basedOn w:val="DefaultParagraphFont"/>
    <w:rsid w:val="00F36A78"/>
    <w:rPr>
      <w:color w:val="0000FF"/>
      <w:u w:val="single"/>
    </w:rPr>
  </w:style>
  <w:style w:type="paragraph" w:styleId="BalloonText">
    <w:name w:val="Balloon Text"/>
    <w:basedOn w:val="Normal"/>
    <w:semiHidden/>
    <w:rsid w:val="00184972"/>
    <w:rPr>
      <w:rFonts w:ascii="Tahoma" w:hAnsi="Tahoma" w:cs="Tahoma"/>
      <w:sz w:val="16"/>
      <w:szCs w:val="16"/>
    </w:rPr>
  </w:style>
  <w:style w:type="paragraph" w:styleId="NormalWeb">
    <w:name w:val="Normal (Web)"/>
    <w:basedOn w:val="Normal"/>
    <w:rsid w:val="009906AE"/>
    <w:pPr>
      <w:spacing w:before="100" w:beforeAutospacing="1" w:after="100" w:afterAutospacing="1"/>
    </w:pPr>
  </w:style>
  <w:style w:type="table" w:styleId="TableGrid">
    <w:name w:val="Table Grid"/>
    <w:basedOn w:val="TableNormal"/>
    <w:rsid w:val="00EA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701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7014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fairfieldllc.follettdesti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8068-F099-4E3B-81CA-1C4EEC80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1300</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Fairfield High School at the Ludlowe Site</vt:lpstr>
    </vt:vector>
  </TitlesOfParts>
  <Company>FPS</Company>
  <LinksUpToDate>false</LinksUpToDate>
  <CharactersWithSpaces>8327</CharactersWithSpaces>
  <SharedDoc>false</SharedDoc>
  <HLinks>
    <vt:vector size="6" baseType="variant">
      <vt:variant>
        <vt:i4>524356</vt:i4>
      </vt:variant>
      <vt:variant>
        <vt:i4>0</vt:i4>
      </vt:variant>
      <vt:variant>
        <vt:i4>0</vt:i4>
      </vt:variant>
      <vt:variant>
        <vt:i4>5</vt:i4>
      </vt:variant>
      <vt:variant>
        <vt:lpwstr>http://www.edline.net/pages/fairfield_ludlowe_hs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High School at the Ludlowe Site</dc:title>
  <dc:creator>Gseirup</dc:creator>
  <cp:lastModifiedBy>Hatzis, Greg</cp:lastModifiedBy>
  <cp:revision>10</cp:revision>
  <cp:lastPrinted>2017-05-09T12:04:00Z</cp:lastPrinted>
  <dcterms:created xsi:type="dcterms:W3CDTF">2017-05-03T16:20:00Z</dcterms:created>
  <dcterms:modified xsi:type="dcterms:W3CDTF">2017-05-09T14:01:00Z</dcterms:modified>
</cp:coreProperties>
</file>