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60" w:rsidRPr="00AF4B60" w:rsidRDefault="00AF4B60" w:rsidP="00AF4B60">
      <w:pPr>
        <w:jc w:val="center"/>
        <w:rPr>
          <w:b/>
          <w:sz w:val="28"/>
          <w:szCs w:val="28"/>
        </w:rPr>
      </w:pPr>
      <w:r w:rsidRPr="00AF4B60">
        <w:rPr>
          <w:b/>
          <w:sz w:val="28"/>
          <w:szCs w:val="28"/>
        </w:rPr>
        <w:t>Blood Unit Study Guide</w:t>
      </w:r>
    </w:p>
    <w:p w:rsidR="00AF4B60" w:rsidRDefault="00AF4B60" w:rsidP="00AF4B60">
      <w:pPr>
        <w:pStyle w:val="ListParagraph"/>
        <w:ind w:left="1080"/>
      </w:pPr>
    </w:p>
    <w:p w:rsidR="00AF4B60" w:rsidRDefault="00AF4B60" w:rsidP="00AF4B60">
      <w:pPr>
        <w:pStyle w:val="ListParagraph"/>
        <w:ind w:left="1080"/>
      </w:pPr>
    </w:p>
    <w:p w:rsidR="0053607B" w:rsidRDefault="0063339C" w:rsidP="0063339C">
      <w:pPr>
        <w:pStyle w:val="ListParagraph"/>
        <w:numPr>
          <w:ilvl w:val="0"/>
          <w:numId w:val="1"/>
        </w:numPr>
      </w:pPr>
      <w:r>
        <w:t>Blood Composition</w:t>
      </w:r>
      <w:r w:rsidR="00F86258">
        <w:t xml:space="preserve"> [</w:t>
      </w:r>
      <w:r w:rsidR="00AF4B60">
        <w:t xml:space="preserve">textbook </w:t>
      </w:r>
      <w:r w:rsidR="00F86258">
        <w:t>pages 328-334]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Know that blood is 55% plasma and 45% cells.</w:t>
      </w:r>
      <w:r w:rsidR="00F86258">
        <w:t xml:space="preserve">  (blood composition handout)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Know the different types of cells in your blood: red blood cells, white blood cells, platelets.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Know the different types of white blood cells in order of abundance: neutrophils, lymphocytes, monocytes, eosinophils, basophils.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Know the main function of each type of cell in your blood.</w:t>
      </w:r>
      <w:r w:rsidR="00F86258">
        <w:t xml:space="preserve">  (blood cell highlights handout)</w:t>
      </w:r>
    </w:p>
    <w:p w:rsidR="0063339C" w:rsidRDefault="0063339C" w:rsidP="0063339C"/>
    <w:p w:rsidR="00AF4B60" w:rsidRDefault="00AF4B60" w:rsidP="0063339C"/>
    <w:p w:rsidR="0063339C" w:rsidRDefault="0063339C" w:rsidP="0063339C">
      <w:pPr>
        <w:pStyle w:val="ListParagraph"/>
        <w:numPr>
          <w:ilvl w:val="0"/>
          <w:numId w:val="1"/>
        </w:numPr>
      </w:pPr>
      <w:r>
        <w:t>Blood types and transfusions</w:t>
      </w:r>
      <w:r w:rsidR="00F86258">
        <w:t xml:space="preserve">  [</w:t>
      </w:r>
      <w:r w:rsidR="00AF4B60">
        <w:t xml:space="preserve">textbook </w:t>
      </w:r>
      <w:r w:rsidR="00F86258">
        <w:t>pages 338-341]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Know the 8 different blood types a person can have.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Know the genetics of blood type.</w:t>
      </w:r>
      <w:r w:rsidR="00F86258">
        <w:t xml:space="preserve">  (A, B, O; R, r)</w:t>
      </w:r>
    </w:p>
    <w:p w:rsidR="0063339C" w:rsidRDefault="0063339C" w:rsidP="0063339C">
      <w:pPr>
        <w:pStyle w:val="ListParagraph"/>
        <w:numPr>
          <w:ilvl w:val="1"/>
          <w:numId w:val="1"/>
        </w:numPr>
      </w:pPr>
      <w:r>
        <w:t>Be able to do a Punnett Square for two different blood types to determine the possible blood types of the</w:t>
      </w:r>
      <w:r w:rsidR="00F86258">
        <w:t>ir</w:t>
      </w:r>
      <w:r>
        <w:t xml:space="preserve"> offspring.</w:t>
      </w:r>
    </w:p>
    <w:p w:rsidR="0063339C" w:rsidRDefault="00941B9A" w:rsidP="0063339C">
      <w:pPr>
        <w:pStyle w:val="ListParagraph"/>
        <w:numPr>
          <w:ilvl w:val="1"/>
          <w:numId w:val="1"/>
        </w:numPr>
      </w:pPr>
      <w:r>
        <w:t>Know blood compatibilities – which types of blood can a person receive?</w:t>
      </w:r>
    </w:p>
    <w:p w:rsidR="00941B9A" w:rsidRDefault="00941B9A" w:rsidP="0063339C">
      <w:pPr>
        <w:pStyle w:val="ListParagraph"/>
        <w:numPr>
          <w:ilvl w:val="1"/>
          <w:numId w:val="1"/>
        </w:numPr>
      </w:pPr>
      <w:r>
        <w:t>Know how to determine a blood type in a lab using antibodies.</w:t>
      </w:r>
      <w:r w:rsidR="00F86258">
        <w:t xml:space="preserve">  (blood typing lab)</w:t>
      </w:r>
    </w:p>
    <w:p w:rsidR="00941B9A" w:rsidRDefault="00941B9A" w:rsidP="00941B9A">
      <w:pPr>
        <w:pStyle w:val="ListParagraph"/>
        <w:ind w:left="1440"/>
      </w:pPr>
    </w:p>
    <w:p w:rsidR="00AF4B60" w:rsidRDefault="00AF4B60" w:rsidP="00941B9A">
      <w:pPr>
        <w:pStyle w:val="ListParagraph"/>
        <w:ind w:left="1440"/>
      </w:pPr>
    </w:p>
    <w:p w:rsidR="00941B9A" w:rsidRDefault="00941B9A" w:rsidP="00941B9A">
      <w:pPr>
        <w:pStyle w:val="ListParagraph"/>
        <w:numPr>
          <w:ilvl w:val="0"/>
          <w:numId w:val="1"/>
        </w:numPr>
      </w:pPr>
      <w:r>
        <w:t>Blood cell formation in the bone marrow (Hematopoiesis)</w:t>
      </w:r>
      <w:r w:rsidR="00F86258">
        <w:t xml:space="preserve">  [</w:t>
      </w:r>
      <w:r w:rsidR="00AF4B60">
        <w:t xml:space="preserve">textbook </w:t>
      </w:r>
      <w:r w:rsidR="00F86258">
        <w:t>pages 334-335]</w:t>
      </w:r>
    </w:p>
    <w:p w:rsidR="00941B9A" w:rsidRDefault="00F86258" w:rsidP="00941B9A">
      <w:pPr>
        <w:pStyle w:val="ListParagraph"/>
        <w:numPr>
          <w:ilvl w:val="1"/>
          <w:numId w:val="1"/>
        </w:numPr>
      </w:pPr>
      <w:r>
        <w:t>New blood cells are produced</w:t>
      </w:r>
      <w:r w:rsidR="00941B9A">
        <w:t xml:space="preserve"> in the bone marrow</w:t>
      </w:r>
      <w:r>
        <w:t xml:space="preserve"> by </w:t>
      </w:r>
      <w:proofErr w:type="spellStart"/>
      <w:r>
        <w:t>hemocytoblast</w:t>
      </w:r>
      <w:proofErr w:type="spellEnd"/>
      <w:r>
        <w:t xml:space="preserve"> stem cells</w:t>
      </w:r>
      <w:r w:rsidR="00941B9A">
        <w:t>.</w:t>
      </w:r>
    </w:p>
    <w:p w:rsidR="00941B9A" w:rsidRDefault="00941B9A" w:rsidP="00941B9A">
      <w:pPr>
        <w:pStyle w:val="ListParagraph"/>
        <w:numPr>
          <w:ilvl w:val="1"/>
          <w:numId w:val="1"/>
        </w:numPr>
      </w:pPr>
      <w:r>
        <w:t xml:space="preserve">Erythropoietin (EPO) stimulates red blood cell production due to low red blood cell levels or low </w:t>
      </w:r>
      <w:r w:rsidR="00F86258">
        <w:t xml:space="preserve">blood </w:t>
      </w:r>
      <w:r>
        <w:t>oxygen levels.</w:t>
      </w:r>
    </w:p>
    <w:p w:rsidR="00941B9A" w:rsidRDefault="00941B9A" w:rsidP="00941B9A">
      <w:pPr>
        <w:pStyle w:val="ListParagraph"/>
        <w:numPr>
          <w:ilvl w:val="1"/>
          <w:numId w:val="1"/>
        </w:numPr>
      </w:pPr>
      <w:r>
        <w:t>Colony stimulating factors (CSFs) stimulate white blood cell production due to infection.</w:t>
      </w:r>
    </w:p>
    <w:p w:rsidR="00941B9A" w:rsidRDefault="00941B9A" w:rsidP="00941B9A">
      <w:pPr>
        <w:pStyle w:val="ListParagraph"/>
        <w:numPr>
          <w:ilvl w:val="1"/>
          <w:numId w:val="1"/>
        </w:numPr>
      </w:pPr>
      <w:proofErr w:type="spellStart"/>
      <w:r>
        <w:t>Thrombopoietin</w:t>
      </w:r>
      <w:proofErr w:type="spellEnd"/>
      <w:r>
        <w:t xml:space="preserve"> (THPO) stimulates platelet production due to low platelet levels.</w:t>
      </w:r>
    </w:p>
    <w:p w:rsidR="00941B9A" w:rsidRDefault="00941B9A" w:rsidP="00941B9A"/>
    <w:p w:rsidR="00AF4B60" w:rsidRDefault="00AF4B60" w:rsidP="00941B9A"/>
    <w:p w:rsidR="00941B9A" w:rsidRDefault="00941B9A" w:rsidP="00941B9A">
      <w:pPr>
        <w:pStyle w:val="ListParagraph"/>
        <w:numPr>
          <w:ilvl w:val="0"/>
          <w:numId w:val="1"/>
        </w:numPr>
      </w:pPr>
      <w:r>
        <w:t>Blood Clotting  (Hemostasis)</w:t>
      </w:r>
      <w:r w:rsidR="00F86258">
        <w:t xml:space="preserve">  [</w:t>
      </w:r>
      <w:r w:rsidR="00AF4B60">
        <w:t xml:space="preserve">textbook </w:t>
      </w:r>
      <w:bookmarkStart w:id="0" w:name="_GoBack"/>
      <w:bookmarkEnd w:id="0"/>
      <w:r w:rsidR="00F86258">
        <w:t>pages 335-337]</w:t>
      </w:r>
    </w:p>
    <w:p w:rsidR="00941B9A" w:rsidRDefault="00941B9A" w:rsidP="00941B9A">
      <w:pPr>
        <w:pStyle w:val="ListParagraph"/>
        <w:numPr>
          <w:ilvl w:val="1"/>
          <w:numId w:val="1"/>
        </w:numPr>
      </w:pPr>
      <w:r>
        <w:t>Injury to a blood vessel initiates the formation of a blood clot.  There are four steps to forming a blood clot:</w:t>
      </w:r>
    </w:p>
    <w:p w:rsidR="00941B9A" w:rsidRDefault="00941B9A" w:rsidP="00941B9A">
      <w:pPr>
        <w:pStyle w:val="ListParagraph"/>
        <w:numPr>
          <w:ilvl w:val="2"/>
          <w:numId w:val="1"/>
        </w:numPr>
      </w:pPr>
      <w:r>
        <w:t>A platelet plug forms.</w:t>
      </w:r>
    </w:p>
    <w:p w:rsidR="00941B9A" w:rsidRDefault="00941B9A" w:rsidP="00941B9A">
      <w:pPr>
        <w:pStyle w:val="ListParagraph"/>
        <w:numPr>
          <w:ilvl w:val="2"/>
          <w:numId w:val="1"/>
        </w:numPr>
      </w:pPr>
      <w:r>
        <w:t>The blood vessel constricts.  (vasoconstriction)</w:t>
      </w:r>
    </w:p>
    <w:p w:rsidR="00941B9A" w:rsidRDefault="00941B9A" w:rsidP="00941B9A">
      <w:pPr>
        <w:pStyle w:val="ListParagraph"/>
        <w:numPr>
          <w:ilvl w:val="2"/>
          <w:numId w:val="1"/>
        </w:numPr>
      </w:pPr>
      <w:r>
        <w:t>Formation of a fibrin net.</w:t>
      </w:r>
    </w:p>
    <w:p w:rsidR="00941B9A" w:rsidRDefault="00941B9A" w:rsidP="00941B9A">
      <w:pPr>
        <w:pStyle w:val="ListParagraph"/>
        <w:numPr>
          <w:ilvl w:val="2"/>
          <w:numId w:val="1"/>
        </w:numPr>
      </w:pPr>
      <w:r>
        <w:t>Tissue healing and repair.</w:t>
      </w:r>
    </w:p>
    <w:p w:rsidR="00F86258" w:rsidRDefault="00F86258" w:rsidP="00F86258">
      <w:pPr>
        <w:pStyle w:val="ListParagraph"/>
        <w:numPr>
          <w:ilvl w:val="1"/>
          <w:numId w:val="1"/>
        </w:numPr>
      </w:pPr>
      <w:r>
        <w:t>Blood clotting is a hi</w:t>
      </w:r>
      <w:r w:rsidR="00AF4B60">
        <w:t>ghly controlled process, because</w:t>
      </w:r>
      <w:r>
        <w:t xml:space="preserve"> you don’t want blood to clot when it shouldn’t.  Your blood should flow smoothly as a liquid!</w:t>
      </w:r>
    </w:p>
    <w:sectPr w:rsidR="00F86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60" w:rsidRDefault="00AF4B60" w:rsidP="00AF4B60">
      <w:r>
        <w:separator/>
      </w:r>
    </w:p>
  </w:endnote>
  <w:endnote w:type="continuationSeparator" w:id="0">
    <w:p w:rsidR="00AF4B60" w:rsidRDefault="00AF4B60" w:rsidP="00AF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60" w:rsidRDefault="00AF4B60" w:rsidP="00AF4B60">
      <w:r>
        <w:separator/>
      </w:r>
    </w:p>
  </w:footnote>
  <w:footnote w:type="continuationSeparator" w:id="0">
    <w:p w:rsidR="00AF4B60" w:rsidRDefault="00AF4B60" w:rsidP="00AF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0" w:rsidRDefault="00AF4B60">
    <w:pPr>
      <w:pStyle w:val="Header"/>
    </w:pPr>
    <w:r>
      <w:t>Name:</w:t>
    </w:r>
    <w:r>
      <w:tab/>
    </w:r>
    <w:r>
      <w:tab/>
      <w:t>Human Anatomy</w:t>
    </w:r>
  </w:p>
  <w:p w:rsidR="00AF4B60" w:rsidRDefault="00AF4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A60"/>
    <w:multiLevelType w:val="hybridMultilevel"/>
    <w:tmpl w:val="2ECA5E12"/>
    <w:lvl w:ilvl="0" w:tplc="105A9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9C"/>
    <w:rsid w:val="0053607B"/>
    <w:rsid w:val="0063339C"/>
    <w:rsid w:val="00941B9A"/>
    <w:rsid w:val="00AB5698"/>
    <w:rsid w:val="00AF4B60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6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6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2015-03-13T18:46:00Z</dcterms:created>
  <dcterms:modified xsi:type="dcterms:W3CDTF">2015-03-13T19:20:00Z</dcterms:modified>
</cp:coreProperties>
</file>