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C99D" w14:textId="5F51D637" w:rsidR="003B2EE1" w:rsidRPr="00E770D9" w:rsidRDefault="00FF0077" w:rsidP="003B2EE1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t>Temperature Regulation</w:t>
      </w:r>
    </w:p>
    <w:p w14:paraId="013AC99E" w14:textId="08CD642E" w:rsidR="003B2EE1" w:rsidRDefault="00541B5F" w:rsidP="003B2EE1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Suggested Bozeman </w:t>
      </w:r>
      <w:r w:rsidR="003B2EE1" w:rsidRPr="003A413B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3B2EE1" w:rsidRPr="003A413B">
        <w:rPr>
          <w:rFonts w:eastAsia="Cardo"/>
          <w:i/>
        </w:rPr>
        <w:t xml:space="preserve">: </w:t>
      </w:r>
      <w:r w:rsidR="00137D4E">
        <w:rPr>
          <w:rFonts w:eastAsia="Cardo"/>
          <w:i/>
        </w:rPr>
        <w:t>Thermoregulation, Homeostasis Hugs (Counter Current Exchange)</w:t>
      </w:r>
    </w:p>
    <w:p w14:paraId="013AC99F" w14:textId="4731B8F2" w:rsidR="00541B5F" w:rsidRPr="00541B5F" w:rsidRDefault="00137D4E" w:rsidP="003B2EE1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Section 40.2</w:t>
      </w:r>
    </w:p>
    <w:p w14:paraId="77E3B05E" w14:textId="1BCCF0DC" w:rsidR="00E770D9" w:rsidRPr="00137D4E" w:rsidRDefault="00137D4E" w:rsidP="00137D4E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True or False.  Cells can function over only a narrow range of temperatures.</w:t>
      </w:r>
    </w:p>
    <w:p w14:paraId="78D1984E" w14:textId="72E2ED16" w:rsidR="00137D4E" w:rsidRPr="00137D4E" w:rsidRDefault="00137D4E" w:rsidP="00137D4E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What is the general lower and upper temperature limit for cells?</w:t>
      </w:r>
    </w:p>
    <w:p w14:paraId="2040D974" w14:textId="4B9A2165" w:rsidR="00137D4E" w:rsidRPr="00137D4E" w:rsidRDefault="00137D4E" w:rsidP="00137D4E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How can changes in tissue temperature lead to the disruption of an organism’s metabolism and homeostasis?</w:t>
      </w:r>
    </w:p>
    <w:p w14:paraId="72FFEE23" w14:textId="77777777" w:rsidR="00137D4E" w:rsidRPr="00541B5F" w:rsidRDefault="00137D4E" w:rsidP="00137D4E">
      <w:pPr>
        <w:pStyle w:val="ListParagraph"/>
      </w:pPr>
    </w:p>
    <w:p w14:paraId="013AC9A7" w14:textId="41A1F153" w:rsidR="00541B5F" w:rsidRDefault="00137D4E" w:rsidP="00541B5F">
      <w:pPr>
        <w:tabs>
          <w:tab w:val="num" w:pos="720"/>
        </w:tabs>
      </w:pPr>
      <w:r>
        <w:t xml:space="preserve">Section 40.3  </w:t>
      </w:r>
    </w:p>
    <w:p w14:paraId="07812343" w14:textId="33A45E4D" w:rsidR="00E770D9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What is an </w:t>
      </w:r>
      <w:proofErr w:type="spellStart"/>
      <w:r>
        <w:t>ectotherm</w:t>
      </w:r>
      <w:proofErr w:type="spellEnd"/>
      <w:r>
        <w:t>?</w:t>
      </w:r>
    </w:p>
    <w:p w14:paraId="6C05C005" w14:textId="19787EE0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is an endotherm?</w:t>
      </w:r>
    </w:p>
    <w:p w14:paraId="43C28BC3" w14:textId="05EF611C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two types of animals are endotherms?</w:t>
      </w:r>
    </w:p>
    <w:p w14:paraId="50D491EF" w14:textId="32F70193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What is a </w:t>
      </w:r>
      <w:proofErr w:type="spellStart"/>
      <w:r>
        <w:t>heterotherm</w:t>
      </w:r>
      <w:proofErr w:type="spellEnd"/>
      <w:r>
        <w:t>?</w:t>
      </w:r>
    </w:p>
    <w:p w14:paraId="4B6D1622" w14:textId="49043B78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>Why do endotherms produce more heat metabolically?</w:t>
      </w:r>
    </w:p>
    <w:p w14:paraId="426A46FB" w14:textId="4EF54B4F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What may have led to the evolution of </w:t>
      </w:r>
      <w:proofErr w:type="spellStart"/>
      <w:r>
        <w:t>endothermy</w:t>
      </w:r>
      <w:proofErr w:type="spellEnd"/>
      <w:r>
        <w:t>?</w:t>
      </w:r>
    </w:p>
    <w:p w14:paraId="0231E39A" w14:textId="295B87DF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What are two major differences between endotherms and </w:t>
      </w:r>
      <w:proofErr w:type="spellStart"/>
      <w:r>
        <w:t>ectotherms</w:t>
      </w:r>
      <w:proofErr w:type="spellEnd"/>
      <w:r>
        <w:t>?</w:t>
      </w:r>
    </w:p>
    <w:p w14:paraId="3356F0AA" w14:textId="18AB68C6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>Explain the experiment shown in Figure 40.9.  How are the lizard and the mouse different?</w:t>
      </w:r>
    </w:p>
    <w:p w14:paraId="37782EE2" w14:textId="476D41A4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Explain Figure 40.10.  How can the </w:t>
      </w:r>
      <w:proofErr w:type="spellStart"/>
      <w:r>
        <w:t>ectotherm</w:t>
      </w:r>
      <w:proofErr w:type="spellEnd"/>
      <w:r>
        <w:t xml:space="preserve"> lizard maintain a fairly stable body temperature despite changing environmental temperatures?</w:t>
      </w:r>
    </w:p>
    <w:p w14:paraId="02DF3126" w14:textId="11B823BC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>How can blood flow to the skin help regulate body temperature?</w:t>
      </w:r>
    </w:p>
    <w:p w14:paraId="19F2C68F" w14:textId="2E90E170" w:rsidR="00137D4E" w:rsidRDefault="00137D4E" w:rsidP="00137D4E">
      <w:pPr>
        <w:pStyle w:val="ListParagraph"/>
        <w:numPr>
          <w:ilvl w:val="0"/>
          <w:numId w:val="6"/>
        </w:numPr>
        <w:tabs>
          <w:tab w:val="num" w:pos="720"/>
        </w:tabs>
      </w:pPr>
      <w:r>
        <w:t>How does a “hot fish” use counter current heat exchange to maintain a body temperature much warmer than the water?  Why is this advantageous?</w:t>
      </w:r>
    </w:p>
    <w:p w14:paraId="7A551EF0" w14:textId="77777777" w:rsidR="00137D4E" w:rsidRDefault="00137D4E" w:rsidP="00137D4E">
      <w:pPr>
        <w:pStyle w:val="ListParagraph"/>
      </w:pPr>
    </w:p>
    <w:p w14:paraId="013AC9AF" w14:textId="5F94B242" w:rsidR="00541B5F" w:rsidRDefault="00137D4E" w:rsidP="00541B5F">
      <w:pPr>
        <w:tabs>
          <w:tab w:val="num" w:pos="720"/>
        </w:tabs>
      </w:pPr>
      <w:r>
        <w:t xml:space="preserve">Section 40.4 </w:t>
      </w:r>
    </w:p>
    <w:p w14:paraId="37E458FC" w14:textId="66A2E61C" w:rsidR="00E770D9" w:rsidRDefault="00137D4E" w:rsidP="00137D4E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an organism’s basal metabolic rate?</w:t>
      </w:r>
    </w:p>
    <w:p w14:paraId="3C140224" w14:textId="1BB20D4C" w:rsidR="00137D4E" w:rsidRDefault="00137D4E" w:rsidP="00137D4E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the relationship between basal metabolic rate per gram body tissue and body size?  (Figure 40.15)</w:t>
      </w:r>
    </w:p>
    <w:p w14:paraId="6CDAA9D4" w14:textId="6F8240EA" w:rsidR="00137D4E" w:rsidRDefault="00137D4E" w:rsidP="00137D4E">
      <w:pPr>
        <w:pStyle w:val="ListParagraph"/>
        <w:numPr>
          <w:ilvl w:val="0"/>
          <w:numId w:val="7"/>
        </w:numPr>
        <w:tabs>
          <w:tab w:val="num" w:pos="720"/>
        </w:tabs>
      </w:pPr>
      <w:r>
        <w:t>How does shivering warm an animal?</w:t>
      </w:r>
    </w:p>
    <w:p w14:paraId="18B4EA03" w14:textId="6D99A9ED" w:rsidR="00137D4E" w:rsidRDefault="00137D4E" w:rsidP="00137D4E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are some adaptations that cold-climate species have evolved to handle the cold?  (Look at the two rabbit species in Figure 40.18.)</w:t>
      </w:r>
    </w:p>
    <w:p w14:paraId="530478C3" w14:textId="458FE296" w:rsidR="00137D4E" w:rsidRDefault="00137D4E" w:rsidP="00137D4E">
      <w:pPr>
        <w:pStyle w:val="ListParagraph"/>
        <w:numPr>
          <w:ilvl w:val="0"/>
          <w:numId w:val="7"/>
        </w:numPr>
        <w:tabs>
          <w:tab w:val="num" w:pos="720"/>
        </w:tabs>
      </w:pPr>
      <w:r>
        <w:t>How does sweating and panting cool down an endotherm?</w:t>
      </w:r>
    </w:p>
    <w:p w14:paraId="3B18E82D" w14:textId="28EC3F10" w:rsidR="00137D4E" w:rsidRDefault="00137D4E" w:rsidP="00137D4E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a fever?</w:t>
      </w:r>
    </w:p>
    <w:p w14:paraId="3BF45EF9" w14:textId="0A3C2308" w:rsidR="00137D4E" w:rsidRDefault="00137D4E" w:rsidP="00137D4E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regulated hypothermia?  What is daily torpor?  What is hibernation?</w:t>
      </w:r>
    </w:p>
    <w:p w14:paraId="3EC66699" w14:textId="77777777" w:rsidR="00137D4E" w:rsidRDefault="00137D4E" w:rsidP="0019527D">
      <w:pPr>
        <w:pStyle w:val="Title"/>
        <w:pBdr>
          <w:bottom w:val="none" w:sz="0" w:space="0" w:color="auto"/>
        </w:pBdr>
        <w:rPr>
          <w:sz w:val="28"/>
          <w:szCs w:val="28"/>
        </w:rPr>
      </w:pPr>
    </w:p>
    <w:p w14:paraId="5C5AC35D" w14:textId="77777777" w:rsidR="00137D4E" w:rsidRDefault="00137D4E" w:rsidP="0019527D">
      <w:pPr>
        <w:pStyle w:val="Title"/>
        <w:pBdr>
          <w:bottom w:val="none" w:sz="0" w:space="0" w:color="auto"/>
        </w:pBdr>
        <w:rPr>
          <w:sz w:val="28"/>
          <w:szCs w:val="28"/>
        </w:rPr>
      </w:pPr>
    </w:p>
    <w:p w14:paraId="2105A113" w14:textId="77777777" w:rsidR="00137D4E" w:rsidRDefault="00137D4E" w:rsidP="0019527D">
      <w:pPr>
        <w:pStyle w:val="Title"/>
        <w:pBdr>
          <w:bottom w:val="none" w:sz="0" w:space="0" w:color="auto"/>
        </w:pBdr>
        <w:rPr>
          <w:sz w:val="28"/>
          <w:szCs w:val="28"/>
        </w:rPr>
      </w:pPr>
    </w:p>
    <w:p w14:paraId="70012B05" w14:textId="77777777" w:rsidR="00137D4E" w:rsidRDefault="00137D4E" w:rsidP="0019527D">
      <w:pPr>
        <w:pStyle w:val="Title"/>
        <w:pBdr>
          <w:bottom w:val="none" w:sz="0" w:space="0" w:color="auto"/>
        </w:pBdr>
        <w:rPr>
          <w:sz w:val="28"/>
          <w:szCs w:val="28"/>
        </w:rPr>
      </w:pPr>
    </w:p>
    <w:p w14:paraId="77DC45D7" w14:textId="77777777" w:rsidR="00137D4E" w:rsidRDefault="00137D4E" w:rsidP="0019527D">
      <w:pPr>
        <w:pStyle w:val="Title"/>
        <w:pBdr>
          <w:bottom w:val="none" w:sz="0" w:space="0" w:color="auto"/>
        </w:pBdr>
        <w:rPr>
          <w:sz w:val="28"/>
          <w:szCs w:val="28"/>
        </w:rPr>
      </w:pPr>
      <w:bookmarkStart w:id="0" w:name="_GoBack"/>
      <w:bookmarkEnd w:id="0"/>
    </w:p>
    <w:p w14:paraId="013AC9BD" w14:textId="2536E4A3" w:rsidR="00541B5F" w:rsidRPr="00E770D9" w:rsidRDefault="00205FF9" w:rsidP="00541B5F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Gas Exchange in Animals</w:t>
      </w:r>
    </w:p>
    <w:p w14:paraId="013AC9BE" w14:textId="0F8F7DA8" w:rsidR="00541B5F" w:rsidRDefault="002E7E73" w:rsidP="00541B5F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Suggested Bozeman </w:t>
      </w:r>
      <w:r w:rsidR="00541B5F" w:rsidRPr="003A413B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541B5F" w:rsidRPr="003A413B">
        <w:rPr>
          <w:rFonts w:eastAsia="Cardo"/>
          <w:i/>
        </w:rPr>
        <w:t xml:space="preserve">: </w:t>
      </w:r>
      <w:r w:rsidR="00205FF9">
        <w:rPr>
          <w:rFonts w:eastAsia="Cardo"/>
          <w:i/>
        </w:rPr>
        <w:t>Cooperative Interactions, Organ Systems</w:t>
      </w:r>
    </w:p>
    <w:p w14:paraId="013AC9BF" w14:textId="3CA96339" w:rsidR="002E7E73" w:rsidRPr="002E7E73" w:rsidRDefault="00205FF9" w:rsidP="00541B5F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Section 49.1</w:t>
      </w:r>
    </w:p>
    <w:p w14:paraId="64DF2D05" w14:textId="3420351B" w:rsidR="00E770D9" w:rsidRPr="00205FF9" w:rsidRDefault="00205FF9" w:rsidP="00205FF9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is the only means by which respiratory gases can be exchanged?</w:t>
      </w:r>
    </w:p>
    <w:p w14:paraId="4C6AB14A" w14:textId="3356E709" w:rsidR="00205FF9" w:rsidRPr="00205FF9" w:rsidRDefault="00205FF9" w:rsidP="00205FF9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is the equation for Fick’s Law of diffusion?  Describe each variable in the equation: Q, D, A, P</w:t>
      </w:r>
      <w:r w:rsidRPr="00205FF9">
        <w:rPr>
          <w:rFonts w:eastAsia="Cardo"/>
          <w:vertAlign w:val="subscript"/>
        </w:rPr>
        <w:t>1</w:t>
      </w:r>
      <w:r>
        <w:rPr>
          <w:rFonts w:eastAsia="Cardo"/>
        </w:rPr>
        <w:t>-P</w:t>
      </w:r>
      <w:r w:rsidRPr="00205FF9">
        <w:rPr>
          <w:rFonts w:eastAsia="Cardo"/>
          <w:vertAlign w:val="subscript"/>
        </w:rPr>
        <w:t>2</w:t>
      </w:r>
      <w:r>
        <w:rPr>
          <w:rFonts w:eastAsia="Cardo"/>
        </w:rPr>
        <w:t>, and L.</w:t>
      </w:r>
    </w:p>
    <w:p w14:paraId="27EA0D8D" w14:textId="54FB7305" w:rsidR="00205FF9" w:rsidRPr="00205FF9" w:rsidRDefault="00205FF9" w:rsidP="00205FF9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Why can oxygen be obtained more easily from air than from water?</w:t>
      </w:r>
    </w:p>
    <w:p w14:paraId="5916A66C" w14:textId="1CE701B3" w:rsidR="00205FF9" w:rsidRPr="00205FF9" w:rsidRDefault="00205FF9" w:rsidP="00205FF9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How does oxygen availability change with altitude?</w:t>
      </w:r>
    </w:p>
    <w:p w14:paraId="7DC8D6D7" w14:textId="77777777" w:rsidR="00205FF9" w:rsidRPr="002E7E73" w:rsidRDefault="00205FF9" w:rsidP="00205FF9">
      <w:pPr>
        <w:pStyle w:val="ListParagraph"/>
      </w:pPr>
    </w:p>
    <w:p w14:paraId="013AC9CB" w14:textId="59CB0F39" w:rsidR="002E7E73" w:rsidRDefault="00205FF9" w:rsidP="002E7E73">
      <w:pPr>
        <w:tabs>
          <w:tab w:val="num" w:pos="720"/>
        </w:tabs>
      </w:pPr>
      <w:r>
        <w:t>Section 49.2</w:t>
      </w:r>
    </w:p>
    <w:p w14:paraId="013AC9D1" w14:textId="21CB324B" w:rsidR="002E7E73" w:rsidRDefault="00205FF9" w:rsidP="00205FF9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adaptations can maximize respiratory gas exchange?</w:t>
      </w:r>
    </w:p>
    <w:p w14:paraId="01EDFB38" w14:textId="5B08F2B7" w:rsidR="00205FF9" w:rsidRDefault="00205FF9" w:rsidP="00205FF9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are the four different systems for gas exchange shown in Figure 49.3?</w:t>
      </w:r>
    </w:p>
    <w:p w14:paraId="0B551B67" w14:textId="630C2E2A" w:rsidR="00205FF9" w:rsidRDefault="00205FF9" w:rsidP="00205FF9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is ventilation?  What is perfusion?</w:t>
      </w:r>
    </w:p>
    <w:p w14:paraId="7BFE3A36" w14:textId="2ADCE45D" w:rsidR="00205FF9" w:rsidRDefault="00205FF9" w:rsidP="00205FF9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is an insect’s tracheal system?  What are spiracles?</w:t>
      </w:r>
    </w:p>
    <w:p w14:paraId="4417FEC4" w14:textId="2BD9DB00" w:rsidR="00205FF9" w:rsidRDefault="00205FF9" w:rsidP="00205FF9">
      <w:pPr>
        <w:pStyle w:val="ListParagraph"/>
        <w:numPr>
          <w:ilvl w:val="0"/>
          <w:numId w:val="9"/>
        </w:numPr>
        <w:tabs>
          <w:tab w:val="num" w:pos="720"/>
        </w:tabs>
      </w:pPr>
      <w:r>
        <w:t>How does counter current blood flow in gills (blood flow opposite to water flow) make gas exchange more efficient in gills?</w:t>
      </w:r>
    </w:p>
    <w:p w14:paraId="056AE2A0" w14:textId="77777777" w:rsidR="00205FF9" w:rsidRDefault="00205FF9" w:rsidP="00205FF9">
      <w:pPr>
        <w:pStyle w:val="ListParagraph"/>
        <w:numPr>
          <w:ilvl w:val="0"/>
          <w:numId w:val="9"/>
        </w:numPr>
        <w:tabs>
          <w:tab w:val="num" w:pos="720"/>
        </w:tabs>
      </w:pPr>
      <w:r>
        <w:t>How do birds achieve unidirectional ventilation to maximize gas exchange?  (Figure 49.8)</w:t>
      </w:r>
    </w:p>
    <w:p w14:paraId="7BF365D7" w14:textId="77777777" w:rsidR="000C4C0C" w:rsidRDefault="00205FF9" w:rsidP="00205FF9">
      <w:pPr>
        <w:pStyle w:val="ListParagraph"/>
        <w:numPr>
          <w:ilvl w:val="0"/>
          <w:numId w:val="9"/>
        </w:numPr>
        <w:tabs>
          <w:tab w:val="num" w:pos="720"/>
        </w:tabs>
      </w:pPr>
      <w:r>
        <w:t>Why is tidal breathing</w:t>
      </w:r>
      <w:r w:rsidR="000C4C0C">
        <w:t>, like that in humans, somewhat inefficient?  What’s the problem?</w:t>
      </w:r>
    </w:p>
    <w:p w14:paraId="39130CC0" w14:textId="4396E749" w:rsidR="00205FF9" w:rsidRDefault="00205FF9" w:rsidP="000C4C0C">
      <w:pPr>
        <w:pStyle w:val="ListParagraph"/>
      </w:pPr>
      <w:r>
        <w:t xml:space="preserve"> </w:t>
      </w:r>
    </w:p>
    <w:p w14:paraId="013AC9D2" w14:textId="29726C8D" w:rsidR="000C4C0C" w:rsidRDefault="000C4C0C" w:rsidP="003B2EE1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t>Circulatory Systems</w:t>
      </w:r>
    </w:p>
    <w:p w14:paraId="19E5F65E" w14:textId="317E94B7" w:rsidR="000C4C0C" w:rsidRDefault="000C4C0C" w:rsidP="000C4C0C">
      <w:pPr>
        <w:tabs>
          <w:tab w:val="num" w:pos="720"/>
        </w:tabs>
      </w:pPr>
      <w:r>
        <w:t>Section 50.1</w:t>
      </w:r>
    </w:p>
    <w:p w14:paraId="25BB34D1" w14:textId="6E9311C4" w:rsidR="003B2EE1" w:rsidRDefault="000C4C0C" w:rsidP="000C4C0C">
      <w:pPr>
        <w:pStyle w:val="ListParagraph"/>
        <w:numPr>
          <w:ilvl w:val="0"/>
          <w:numId w:val="10"/>
        </w:numPr>
      </w:pPr>
      <w:r>
        <w:t>What is the function of a circulatory system?</w:t>
      </w:r>
    </w:p>
    <w:p w14:paraId="175337DF" w14:textId="345FBEA5" w:rsidR="000C4C0C" w:rsidRDefault="000C4C0C" w:rsidP="000C4C0C">
      <w:pPr>
        <w:pStyle w:val="ListParagraph"/>
        <w:numPr>
          <w:ilvl w:val="0"/>
          <w:numId w:val="10"/>
        </w:numPr>
      </w:pPr>
      <w:r>
        <w:t>What’s the difference between an open circulatory system and a closed circulatory system?</w:t>
      </w:r>
    </w:p>
    <w:p w14:paraId="7F5D2BA1" w14:textId="1FCD1042" w:rsidR="000C4C0C" w:rsidRDefault="000C4C0C" w:rsidP="000C4C0C">
      <w:pPr>
        <w:pStyle w:val="ListParagraph"/>
        <w:numPr>
          <w:ilvl w:val="0"/>
          <w:numId w:val="10"/>
        </w:numPr>
      </w:pPr>
      <w:r>
        <w:t>What are some of the advantages that closed circulatory systems have over open circulatory systems?</w:t>
      </w:r>
    </w:p>
    <w:p w14:paraId="771D968B" w14:textId="430E3492" w:rsidR="000C4C0C" w:rsidRDefault="000C4C0C" w:rsidP="000C4C0C">
      <w:pPr>
        <w:pStyle w:val="ListParagraph"/>
        <w:numPr>
          <w:ilvl w:val="0"/>
          <w:numId w:val="10"/>
        </w:numPr>
      </w:pPr>
      <w:r>
        <w:t>Then how do highly active insect species achieve high levels of metabolic activity despite having an open circulatory system?</w:t>
      </w:r>
    </w:p>
    <w:p w14:paraId="130391B2" w14:textId="77777777" w:rsidR="000C4C0C" w:rsidRDefault="000C4C0C" w:rsidP="000C4C0C">
      <w:pPr>
        <w:pStyle w:val="ListParagraph"/>
      </w:pPr>
    </w:p>
    <w:p w14:paraId="04623A89" w14:textId="07933D6E" w:rsidR="000C4C0C" w:rsidRDefault="000C4C0C" w:rsidP="000C4C0C">
      <w:pPr>
        <w:tabs>
          <w:tab w:val="num" w:pos="720"/>
        </w:tabs>
      </w:pPr>
      <w:r>
        <w:t>Section 50.2</w:t>
      </w:r>
    </w:p>
    <w:p w14:paraId="1BF00366" w14:textId="32B867E0" w:rsidR="000C4C0C" w:rsidRDefault="000C4C0C" w:rsidP="000C4C0C">
      <w:pPr>
        <w:pStyle w:val="ListParagraph"/>
        <w:numPr>
          <w:ilvl w:val="0"/>
          <w:numId w:val="11"/>
        </w:numPr>
      </w:pPr>
      <w:r>
        <w:t>In the circulatory systems of vertebrate animals what general evolutionary theme emerges?</w:t>
      </w:r>
    </w:p>
    <w:p w14:paraId="591FC43E" w14:textId="2B213643" w:rsidR="000C4C0C" w:rsidRDefault="000C4C0C" w:rsidP="000C4C0C">
      <w:pPr>
        <w:pStyle w:val="ListParagraph"/>
        <w:numPr>
          <w:ilvl w:val="0"/>
          <w:numId w:val="11"/>
        </w:numPr>
      </w:pPr>
      <w:r>
        <w:t>What are capillaries?  What important function do they serve?</w:t>
      </w:r>
    </w:p>
    <w:p w14:paraId="6775BEAF" w14:textId="02900303" w:rsidR="000C4C0C" w:rsidRDefault="000C4C0C" w:rsidP="000C4C0C">
      <w:pPr>
        <w:pStyle w:val="ListParagraph"/>
        <w:numPr>
          <w:ilvl w:val="0"/>
          <w:numId w:val="11"/>
        </w:numPr>
      </w:pPr>
      <w:r>
        <w:t>What limits the ability of the fish circulatory system to supply its tissues with oxygen and nutrients?</w:t>
      </w:r>
    </w:p>
    <w:p w14:paraId="342B7764" w14:textId="71B7994D" w:rsidR="000C4C0C" w:rsidRDefault="000C4C0C" w:rsidP="000C4C0C">
      <w:pPr>
        <w:pStyle w:val="ListParagraph"/>
        <w:numPr>
          <w:ilvl w:val="0"/>
          <w:numId w:val="11"/>
        </w:numPr>
      </w:pPr>
      <w:r>
        <w:t>How does the three-chambered amphibian heart improve the pressure and speed of blood delivered to body tissues?</w:t>
      </w:r>
    </w:p>
    <w:p w14:paraId="69D028BC" w14:textId="106E175D" w:rsidR="000C4C0C" w:rsidRDefault="000C4C0C" w:rsidP="000C4C0C">
      <w:pPr>
        <w:pStyle w:val="ListParagraph"/>
        <w:numPr>
          <w:ilvl w:val="0"/>
          <w:numId w:val="11"/>
        </w:numPr>
      </w:pPr>
      <w:r>
        <w:lastRenderedPageBreak/>
        <w:t>How do amphibians supplement their oxygen supply?</w:t>
      </w:r>
    </w:p>
    <w:p w14:paraId="2B810A1F" w14:textId="3F60F681" w:rsidR="000C4C0C" w:rsidRDefault="000C4C0C" w:rsidP="000C4C0C">
      <w:pPr>
        <w:pStyle w:val="ListParagraph"/>
        <w:numPr>
          <w:ilvl w:val="0"/>
          <w:numId w:val="11"/>
        </w:numPr>
      </w:pPr>
      <w:r>
        <w:t>Why would reptiles want to reduce blood flow to their lungs at times?</w:t>
      </w:r>
    </w:p>
    <w:p w14:paraId="6A8304ED" w14:textId="1C216CF5" w:rsidR="000C4C0C" w:rsidRDefault="000C4C0C" w:rsidP="000C4C0C">
      <w:pPr>
        <w:pStyle w:val="ListParagraph"/>
        <w:numPr>
          <w:ilvl w:val="0"/>
          <w:numId w:val="11"/>
        </w:numPr>
      </w:pPr>
      <w:r>
        <w:t>Birds and mammals have fully separated pulmonary and systemic circuits.  Both types of animals have four-chambered hearts.  What are some of the advantages of this?</w:t>
      </w:r>
    </w:p>
    <w:p w14:paraId="61591EF0" w14:textId="77777777" w:rsidR="000C4C0C" w:rsidRDefault="000C4C0C" w:rsidP="000C4C0C"/>
    <w:p w14:paraId="0C238D87" w14:textId="62FBF607" w:rsidR="000C4C0C" w:rsidRDefault="000C4C0C" w:rsidP="000C4C0C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t>Nutrition, Digestion, and Absorption</w:t>
      </w:r>
    </w:p>
    <w:p w14:paraId="4AF92F89" w14:textId="6205ECFC" w:rsidR="000C4C0C" w:rsidRDefault="000C4C0C" w:rsidP="000C4C0C">
      <w:pPr>
        <w:tabs>
          <w:tab w:val="num" w:pos="720"/>
        </w:tabs>
      </w:pPr>
      <w:r>
        <w:t>Sectio</w:t>
      </w:r>
      <w:r>
        <w:t>n 51.2</w:t>
      </w:r>
    </w:p>
    <w:p w14:paraId="290A531F" w14:textId="337AA388" w:rsidR="000C4C0C" w:rsidRDefault="001734A3" w:rsidP="000C4C0C">
      <w:pPr>
        <w:pStyle w:val="ListParagraph"/>
        <w:numPr>
          <w:ilvl w:val="0"/>
          <w:numId w:val="12"/>
        </w:numPr>
      </w:pPr>
      <w:r>
        <w:t xml:space="preserve">Define the following terms:  saprobes, </w:t>
      </w:r>
      <w:proofErr w:type="spellStart"/>
      <w:r>
        <w:t>detritivores</w:t>
      </w:r>
      <w:proofErr w:type="spellEnd"/>
      <w:r>
        <w:t>, predators (herbivores, carnivores, omnivores), and filter feeders.</w:t>
      </w:r>
    </w:p>
    <w:p w14:paraId="3D95B62D" w14:textId="78748214" w:rsidR="001734A3" w:rsidRDefault="001734A3" w:rsidP="000C4C0C">
      <w:pPr>
        <w:pStyle w:val="ListParagraph"/>
        <w:numPr>
          <w:ilvl w:val="0"/>
          <w:numId w:val="12"/>
        </w:numPr>
      </w:pPr>
      <w:r>
        <w:t>Describe a few herbivore adaptations.</w:t>
      </w:r>
    </w:p>
    <w:p w14:paraId="02E07852" w14:textId="66E3262E" w:rsidR="001734A3" w:rsidRDefault="001734A3" w:rsidP="000C4C0C">
      <w:pPr>
        <w:pStyle w:val="ListParagraph"/>
        <w:numPr>
          <w:ilvl w:val="0"/>
          <w:numId w:val="12"/>
        </w:numPr>
      </w:pPr>
      <w:r>
        <w:t>Describe a few carnivore adaptations.</w:t>
      </w:r>
    </w:p>
    <w:p w14:paraId="28AF447D" w14:textId="42150AF5" w:rsidR="001734A3" w:rsidRDefault="001734A3" w:rsidP="000C4C0C">
      <w:pPr>
        <w:pStyle w:val="ListParagraph"/>
        <w:numPr>
          <w:ilvl w:val="0"/>
          <w:numId w:val="12"/>
        </w:numPr>
      </w:pPr>
      <w:r>
        <w:t xml:space="preserve">What is a </w:t>
      </w:r>
      <w:proofErr w:type="spellStart"/>
      <w:r>
        <w:t>gastrovascular</w:t>
      </w:r>
      <w:proofErr w:type="spellEnd"/>
      <w:r>
        <w:t xml:space="preserve"> cavity?</w:t>
      </w:r>
    </w:p>
    <w:p w14:paraId="3963BB4B" w14:textId="361F750B" w:rsidR="001734A3" w:rsidRDefault="001734A3" w:rsidP="000C4C0C">
      <w:pPr>
        <w:pStyle w:val="ListParagraph"/>
        <w:numPr>
          <w:ilvl w:val="0"/>
          <w:numId w:val="12"/>
        </w:numPr>
      </w:pPr>
      <w:r>
        <w:t>What are some of the advantages of a tubular gut?</w:t>
      </w:r>
    </w:p>
    <w:p w14:paraId="3C522342" w14:textId="1635BC4B" w:rsidR="001734A3" w:rsidRDefault="001734A3" w:rsidP="000C4C0C">
      <w:pPr>
        <w:pStyle w:val="ListParagraph"/>
        <w:numPr>
          <w:ilvl w:val="0"/>
          <w:numId w:val="12"/>
        </w:numPr>
      </w:pPr>
      <w:r>
        <w:t>What are some of the main sections and parts of a tubular gut?</w:t>
      </w:r>
    </w:p>
    <w:p w14:paraId="1587CFA5" w14:textId="26854A70" w:rsidR="001734A3" w:rsidRDefault="001734A3" w:rsidP="000C4C0C">
      <w:pPr>
        <w:pStyle w:val="ListParagraph"/>
        <w:numPr>
          <w:ilvl w:val="0"/>
          <w:numId w:val="12"/>
        </w:numPr>
      </w:pPr>
      <w:r>
        <w:t>What is the role of bacteria in the gut?</w:t>
      </w:r>
    </w:p>
    <w:p w14:paraId="62855F36" w14:textId="241EA294" w:rsidR="001734A3" w:rsidRDefault="001734A3" w:rsidP="000C4C0C">
      <w:pPr>
        <w:pStyle w:val="ListParagraph"/>
        <w:numPr>
          <w:ilvl w:val="0"/>
          <w:numId w:val="12"/>
        </w:numPr>
      </w:pPr>
      <w:r>
        <w:t>What are villi and microvilli?  What are their functions?</w:t>
      </w:r>
    </w:p>
    <w:p w14:paraId="5F24DC27" w14:textId="00CB51C7" w:rsidR="001734A3" w:rsidRPr="000C4C0C" w:rsidRDefault="001734A3" w:rsidP="000C4C0C">
      <w:pPr>
        <w:pStyle w:val="ListParagraph"/>
        <w:numPr>
          <w:ilvl w:val="0"/>
          <w:numId w:val="12"/>
        </w:numPr>
      </w:pPr>
      <w:r>
        <w:t xml:space="preserve">What is the role of the following digestive enzymes: proteases, </w:t>
      </w:r>
      <w:proofErr w:type="spellStart"/>
      <w:r>
        <w:t>carbohydrases</w:t>
      </w:r>
      <w:proofErr w:type="spellEnd"/>
      <w:r>
        <w:t>, peptidases, lipases, and nucleases?</w:t>
      </w:r>
    </w:p>
    <w:sectPr w:rsidR="001734A3" w:rsidRPr="000C4C0C" w:rsidSect="00E770D9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C9DB" w14:textId="77777777" w:rsidR="00541196" w:rsidRDefault="00541196" w:rsidP="00541196">
      <w:pPr>
        <w:spacing w:after="0" w:line="240" w:lineRule="auto"/>
      </w:pPr>
      <w:r>
        <w:separator/>
      </w:r>
    </w:p>
  </w:endnote>
  <w:endnote w:type="continuationSeparator" w:id="0">
    <w:p w14:paraId="013AC9DC" w14:textId="77777777" w:rsidR="00541196" w:rsidRDefault="00541196" w:rsidP="0054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C9D9" w14:textId="77777777" w:rsidR="00541196" w:rsidRDefault="00541196" w:rsidP="00541196">
      <w:pPr>
        <w:spacing w:after="0" w:line="240" w:lineRule="auto"/>
      </w:pPr>
      <w:r>
        <w:separator/>
      </w:r>
    </w:p>
  </w:footnote>
  <w:footnote w:type="continuationSeparator" w:id="0">
    <w:p w14:paraId="013AC9DA" w14:textId="77777777" w:rsidR="00541196" w:rsidRDefault="00541196" w:rsidP="0054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C9DD" w14:textId="597B2C69" w:rsidR="00541196" w:rsidRDefault="0019527D">
    <w:pPr>
      <w:pStyle w:val="Header"/>
    </w:pPr>
    <w:r>
      <w:t>Name:</w:t>
    </w:r>
    <w:r>
      <w:tab/>
    </w:r>
    <w:r>
      <w:tab/>
      <w:t xml:space="preserve"> AP Biology Body System</w:t>
    </w:r>
    <w:r w:rsidR="00E770D9">
      <w:t>s Study Questions</w:t>
    </w:r>
  </w:p>
  <w:p w14:paraId="013AC9DE" w14:textId="77777777" w:rsidR="00541196" w:rsidRDefault="00541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FB7"/>
    <w:multiLevelType w:val="hybridMultilevel"/>
    <w:tmpl w:val="57167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16048"/>
    <w:multiLevelType w:val="hybridMultilevel"/>
    <w:tmpl w:val="D66A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E26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6408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0C7"/>
    <w:multiLevelType w:val="hybridMultilevel"/>
    <w:tmpl w:val="EC5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03C59"/>
    <w:multiLevelType w:val="hybridMultilevel"/>
    <w:tmpl w:val="15DE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E4C4F"/>
    <w:multiLevelType w:val="hybridMultilevel"/>
    <w:tmpl w:val="A15E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028B0"/>
    <w:multiLevelType w:val="hybridMultilevel"/>
    <w:tmpl w:val="3E1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4176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E571C"/>
    <w:multiLevelType w:val="hybridMultilevel"/>
    <w:tmpl w:val="1CC8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704CA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E1"/>
    <w:rsid w:val="000C4C0C"/>
    <w:rsid w:val="00137D4E"/>
    <w:rsid w:val="001505B8"/>
    <w:rsid w:val="001734A3"/>
    <w:rsid w:val="0019527D"/>
    <w:rsid w:val="00205FF9"/>
    <w:rsid w:val="002B3D07"/>
    <w:rsid w:val="002E7E73"/>
    <w:rsid w:val="003A07A1"/>
    <w:rsid w:val="003B2EE1"/>
    <w:rsid w:val="00541196"/>
    <w:rsid w:val="00541B5F"/>
    <w:rsid w:val="005E25F1"/>
    <w:rsid w:val="00D733AB"/>
    <w:rsid w:val="00E770D9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C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EE1"/>
    <w:pPr>
      <w:spacing w:after="0" w:line="240" w:lineRule="auto"/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B2EE1"/>
    <w:pPr>
      <w:spacing w:after="0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2EE1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EE1"/>
    <w:pPr>
      <w:spacing w:after="0" w:line="240" w:lineRule="auto"/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B2EE1"/>
    <w:pPr>
      <w:spacing w:after="0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2EE1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2015-02-10T13:05:00Z</cp:lastPrinted>
  <dcterms:created xsi:type="dcterms:W3CDTF">2015-03-06T12:08:00Z</dcterms:created>
  <dcterms:modified xsi:type="dcterms:W3CDTF">2015-03-06T12:42:00Z</dcterms:modified>
</cp:coreProperties>
</file>