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8C44" w14:textId="57C898F4" w:rsidR="003A413B" w:rsidRPr="00EC06DF" w:rsidRDefault="00750C2C" w:rsidP="00923421">
      <w:pPr>
        <w:pStyle w:val="Title"/>
        <w:pBdr>
          <w:bottom w:val="single" w:sz="8" w:space="10" w:color="4F81BD" w:themeColor="accent1"/>
        </w:pBdr>
        <w:rPr>
          <w:sz w:val="36"/>
          <w:szCs w:val="36"/>
        </w:rPr>
      </w:pPr>
      <w:r w:rsidRPr="00EC06DF">
        <w:rPr>
          <w:sz w:val="36"/>
          <w:szCs w:val="36"/>
        </w:rPr>
        <w:t xml:space="preserve">Chapter </w:t>
      </w:r>
      <w:r w:rsidR="000C1128" w:rsidRPr="00EC06DF">
        <w:rPr>
          <w:sz w:val="36"/>
          <w:szCs w:val="36"/>
        </w:rPr>
        <w:t>7</w:t>
      </w:r>
    </w:p>
    <w:p w14:paraId="62E5F6CA" w14:textId="4FCA4626" w:rsidR="009918DD" w:rsidRPr="009918DD" w:rsidRDefault="009918DD" w:rsidP="009918DD">
      <w:pPr>
        <w:rPr>
          <w:rFonts w:eastAsia="Cardo"/>
        </w:rPr>
      </w:pPr>
      <w:r>
        <w:t>7.1</w:t>
      </w:r>
    </w:p>
    <w:p w14:paraId="72E6F025" w14:textId="0F6D22AB" w:rsidR="009F2DF0" w:rsidRDefault="009F2DF0" w:rsidP="000C1128">
      <w:pPr>
        <w:pStyle w:val="ListParagraph"/>
        <w:numPr>
          <w:ilvl w:val="0"/>
          <w:numId w:val="18"/>
        </w:numPr>
        <w:tabs>
          <w:tab w:val="num" w:pos="720"/>
        </w:tabs>
        <w:rPr>
          <w:rFonts w:eastAsia="Cardo"/>
        </w:rPr>
      </w:pPr>
      <w:r>
        <w:rPr>
          <w:rFonts w:eastAsia="Cardo"/>
        </w:rPr>
        <w:t>What is a signal transduction pathway?</w:t>
      </w:r>
    </w:p>
    <w:p w14:paraId="63B281AD" w14:textId="2468EDC9" w:rsidR="000C1128" w:rsidRPr="009F2DF0" w:rsidRDefault="000C1128" w:rsidP="009F2DF0">
      <w:pPr>
        <w:pStyle w:val="ListParagraph"/>
        <w:numPr>
          <w:ilvl w:val="0"/>
          <w:numId w:val="18"/>
        </w:numPr>
        <w:tabs>
          <w:tab w:val="num" w:pos="720"/>
        </w:tabs>
        <w:rPr>
          <w:rFonts w:eastAsia="Cardo"/>
        </w:rPr>
      </w:pPr>
      <w:r>
        <w:rPr>
          <w:rFonts w:eastAsia="Cardo"/>
        </w:rPr>
        <w:t>Distinguish between autocrine and paracrine signals. Give an examp</w:t>
      </w:r>
      <w:r w:rsidR="009F2DF0">
        <w:rPr>
          <w:rFonts w:eastAsia="Cardo"/>
        </w:rPr>
        <w:t>le of each</w:t>
      </w:r>
      <w:r>
        <w:rPr>
          <w:rFonts w:eastAsia="Cardo"/>
        </w:rPr>
        <w:t>.</w:t>
      </w:r>
    </w:p>
    <w:p w14:paraId="1DF1ED6F" w14:textId="42A7772B" w:rsidR="009918DD" w:rsidRPr="009918DD" w:rsidRDefault="009918DD" w:rsidP="009918DD">
      <w:pPr>
        <w:rPr>
          <w:rFonts w:eastAsia="Cardo"/>
        </w:rPr>
      </w:pPr>
      <w:r>
        <w:t>7.2</w:t>
      </w:r>
    </w:p>
    <w:p w14:paraId="46D5E620" w14:textId="06A6DD20" w:rsidR="000C1128" w:rsidRDefault="000C1128" w:rsidP="00A155FD">
      <w:pPr>
        <w:pStyle w:val="ListParagraph"/>
        <w:numPr>
          <w:ilvl w:val="0"/>
          <w:numId w:val="18"/>
        </w:numPr>
        <w:tabs>
          <w:tab w:val="num" w:pos="720"/>
        </w:tabs>
        <w:rPr>
          <w:rFonts w:eastAsia="Cardo"/>
        </w:rPr>
      </w:pPr>
      <w:r>
        <w:rPr>
          <w:rFonts w:eastAsia="Cardo"/>
        </w:rPr>
        <w:t xml:space="preserve">Describe the specificity of receptors. </w:t>
      </w:r>
      <w:r w:rsidRPr="00A155FD">
        <w:rPr>
          <w:rFonts w:eastAsia="Cardo"/>
        </w:rPr>
        <w:t>Give examples of receptors and their ligands.</w:t>
      </w:r>
    </w:p>
    <w:p w14:paraId="6876F2E9" w14:textId="69BDF3FC" w:rsidR="009F2DF0" w:rsidRDefault="009F2DF0" w:rsidP="00A155FD">
      <w:pPr>
        <w:pStyle w:val="ListParagraph"/>
        <w:numPr>
          <w:ilvl w:val="0"/>
          <w:numId w:val="18"/>
        </w:numPr>
        <w:tabs>
          <w:tab w:val="num" w:pos="720"/>
        </w:tabs>
        <w:rPr>
          <w:rFonts w:eastAsia="Cardo"/>
        </w:rPr>
      </w:pPr>
      <w:r>
        <w:rPr>
          <w:rFonts w:eastAsia="Cardo"/>
        </w:rPr>
        <w:t>Explain the function of</w:t>
      </w:r>
    </w:p>
    <w:p w14:paraId="1CAB1128" w14:textId="2129078E" w:rsidR="009F2DF0" w:rsidRDefault="009F2DF0" w:rsidP="009F2DF0">
      <w:pPr>
        <w:pStyle w:val="ListParagraph"/>
        <w:numPr>
          <w:ilvl w:val="1"/>
          <w:numId w:val="18"/>
        </w:numPr>
        <w:rPr>
          <w:rFonts w:eastAsia="Cardo"/>
        </w:rPr>
      </w:pPr>
      <w:r>
        <w:rPr>
          <w:rFonts w:eastAsia="Cardo"/>
        </w:rPr>
        <w:t>An ion channel receptor</w:t>
      </w:r>
    </w:p>
    <w:p w14:paraId="4A650977" w14:textId="558EA629" w:rsidR="009F2DF0" w:rsidRDefault="009F2DF0" w:rsidP="009F2DF0">
      <w:pPr>
        <w:pStyle w:val="ListParagraph"/>
        <w:numPr>
          <w:ilvl w:val="1"/>
          <w:numId w:val="18"/>
        </w:numPr>
        <w:rPr>
          <w:rFonts w:eastAsia="Cardo"/>
        </w:rPr>
      </w:pPr>
      <w:r>
        <w:rPr>
          <w:rFonts w:eastAsia="Cardo"/>
        </w:rPr>
        <w:t>A protein kinase receptor</w:t>
      </w:r>
    </w:p>
    <w:p w14:paraId="219B1558" w14:textId="540E5CE2" w:rsidR="009F2DF0" w:rsidRDefault="009F2DF0" w:rsidP="009F2DF0">
      <w:pPr>
        <w:pStyle w:val="ListParagraph"/>
        <w:numPr>
          <w:ilvl w:val="1"/>
          <w:numId w:val="18"/>
        </w:numPr>
        <w:rPr>
          <w:rFonts w:eastAsia="Cardo"/>
        </w:rPr>
      </w:pPr>
      <w:r>
        <w:rPr>
          <w:rFonts w:eastAsia="Cardo"/>
        </w:rPr>
        <w:t>A G protein-linked receptor</w:t>
      </w:r>
    </w:p>
    <w:p w14:paraId="76CDE670" w14:textId="4FFF95F7" w:rsidR="009F2DF0" w:rsidRPr="00A155FD" w:rsidRDefault="009F2DF0" w:rsidP="009F2DF0">
      <w:pPr>
        <w:pStyle w:val="ListParagraph"/>
        <w:numPr>
          <w:ilvl w:val="1"/>
          <w:numId w:val="18"/>
        </w:numPr>
        <w:rPr>
          <w:rFonts w:eastAsia="Cardo"/>
        </w:rPr>
      </w:pPr>
      <w:r>
        <w:rPr>
          <w:rFonts w:eastAsia="Cardo"/>
        </w:rPr>
        <w:t>A cytoplasmic receptor</w:t>
      </w:r>
    </w:p>
    <w:p w14:paraId="2D938975" w14:textId="66E03B59" w:rsidR="009918DD" w:rsidRPr="009918DD" w:rsidRDefault="009918DD" w:rsidP="009918DD">
      <w:pPr>
        <w:rPr>
          <w:rFonts w:eastAsia="Cardo"/>
        </w:rPr>
      </w:pPr>
      <w:r>
        <w:t>7.3</w:t>
      </w:r>
    </w:p>
    <w:p w14:paraId="16EA4513" w14:textId="7CE77EBF" w:rsidR="000C1128" w:rsidRPr="009F2DF0" w:rsidRDefault="00A155FD" w:rsidP="009F2DF0">
      <w:pPr>
        <w:pStyle w:val="ListParagraph"/>
        <w:numPr>
          <w:ilvl w:val="0"/>
          <w:numId w:val="18"/>
        </w:numPr>
        <w:tabs>
          <w:tab w:val="num" w:pos="720"/>
        </w:tabs>
        <w:rPr>
          <w:rFonts w:eastAsia="Cardo"/>
        </w:rPr>
      </w:pPr>
      <w:r>
        <w:rPr>
          <w:rFonts w:eastAsia="Cardo"/>
        </w:rPr>
        <w:t>Explain how a signal is amplified. Include an explanation of phosphorylation.</w:t>
      </w:r>
    </w:p>
    <w:p w14:paraId="4A7DBAD7" w14:textId="33CB40AA" w:rsidR="00A155FD" w:rsidRDefault="00A155FD" w:rsidP="000C1128">
      <w:pPr>
        <w:pStyle w:val="ListParagraph"/>
        <w:numPr>
          <w:ilvl w:val="0"/>
          <w:numId w:val="18"/>
        </w:numPr>
        <w:tabs>
          <w:tab w:val="num" w:pos="720"/>
        </w:tabs>
        <w:rPr>
          <w:rFonts w:eastAsia="Cardo"/>
        </w:rPr>
      </w:pPr>
      <w:r>
        <w:rPr>
          <w:rFonts w:eastAsia="Cardo"/>
        </w:rPr>
        <w:t>Second messengers are often</w:t>
      </w:r>
      <w:r w:rsidR="00B06759">
        <w:rPr>
          <w:rFonts w:eastAsia="Cardo"/>
        </w:rPr>
        <w:t xml:space="preserve"> essential to the function of a</w:t>
      </w:r>
      <w:r w:rsidR="009F2DF0">
        <w:rPr>
          <w:rFonts w:eastAsia="Cardo"/>
        </w:rPr>
        <w:t xml:space="preserve"> signal transduction pathway.  Describe the</w:t>
      </w:r>
      <w:r>
        <w:rPr>
          <w:rFonts w:eastAsia="Cardo"/>
        </w:rPr>
        <w:t xml:space="preserve"> role</w:t>
      </w:r>
      <w:r w:rsidR="009F2DF0">
        <w:rPr>
          <w:rFonts w:eastAsia="Cardo"/>
        </w:rPr>
        <w:t xml:space="preserve"> of the following second messengers</w:t>
      </w:r>
      <w:r>
        <w:rPr>
          <w:rFonts w:eastAsia="Cardo"/>
        </w:rPr>
        <w:t xml:space="preserve"> in a s</w:t>
      </w:r>
      <w:r w:rsidR="009F2DF0">
        <w:rPr>
          <w:rFonts w:eastAsia="Cardo"/>
        </w:rPr>
        <w:t>pecific signaling pathway:</w:t>
      </w:r>
      <w:r>
        <w:rPr>
          <w:rFonts w:eastAsia="Cardo"/>
        </w:rPr>
        <w:t xml:space="preserve"> </w:t>
      </w:r>
      <w:proofErr w:type="spellStart"/>
      <w:r>
        <w:rPr>
          <w:rFonts w:eastAsia="Cardo"/>
        </w:rPr>
        <w:t>cAMP</w:t>
      </w:r>
      <w:proofErr w:type="spellEnd"/>
      <w:r>
        <w:rPr>
          <w:rFonts w:eastAsia="Cardo"/>
        </w:rPr>
        <w:t>, Ca</w:t>
      </w:r>
      <w:r>
        <w:rPr>
          <w:rFonts w:eastAsia="Cardo"/>
          <w:vertAlign w:val="superscript"/>
        </w:rPr>
        <w:t>2+</w:t>
      </w:r>
      <w:r>
        <w:rPr>
          <w:rFonts w:eastAsia="Cardo"/>
        </w:rPr>
        <w:t>, NO.</w:t>
      </w:r>
    </w:p>
    <w:p w14:paraId="6B4A696D" w14:textId="19C39E23" w:rsidR="00A155FD" w:rsidRDefault="00A155FD" w:rsidP="000C1128">
      <w:pPr>
        <w:pStyle w:val="ListParagraph"/>
        <w:numPr>
          <w:ilvl w:val="0"/>
          <w:numId w:val="18"/>
        </w:numPr>
        <w:tabs>
          <w:tab w:val="num" w:pos="720"/>
        </w:tabs>
        <w:rPr>
          <w:rFonts w:eastAsia="Cardo"/>
        </w:rPr>
      </w:pPr>
      <w:r>
        <w:rPr>
          <w:rFonts w:eastAsia="Cardo"/>
        </w:rPr>
        <w:t xml:space="preserve">Explain how signal transduction is regulated. </w:t>
      </w:r>
    </w:p>
    <w:p w14:paraId="4351C2FD" w14:textId="293DE9D6" w:rsidR="009918DD" w:rsidRPr="009918DD" w:rsidRDefault="009918DD" w:rsidP="009918DD">
      <w:pPr>
        <w:rPr>
          <w:rFonts w:eastAsia="Cardo"/>
        </w:rPr>
      </w:pPr>
      <w:r>
        <w:t>7.4</w:t>
      </w:r>
    </w:p>
    <w:p w14:paraId="009652A6" w14:textId="6EF723D9" w:rsidR="00A155FD" w:rsidRDefault="00A155FD" w:rsidP="00A155FD">
      <w:pPr>
        <w:pStyle w:val="ListParagraph"/>
        <w:numPr>
          <w:ilvl w:val="0"/>
          <w:numId w:val="18"/>
        </w:numPr>
        <w:tabs>
          <w:tab w:val="num" w:pos="720"/>
        </w:tabs>
        <w:rPr>
          <w:rFonts w:eastAsia="Cardo"/>
        </w:rPr>
      </w:pPr>
      <w:r>
        <w:rPr>
          <w:rFonts w:eastAsia="Cardo"/>
        </w:rPr>
        <w:t>Briefly explain the changes caused by signals on cell function.</w:t>
      </w:r>
    </w:p>
    <w:p w14:paraId="1A273179" w14:textId="2572BC27" w:rsidR="00A155FD" w:rsidRDefault="00A155FD" w:rsidP="00A155FD">
      <w:pPr>
        <w:pStyle w:val="ListParagraph"/>
        <w:numPr>
          <w:ilvl w:val="0"/>
          <w:numId w:val="18"/>
        </w:numPr>
        <w:tabs>
          <w:tab w:val="num" w:pos="720"/>
        </w:tabs>
        <w:rPr>
          <w:rFonts w:eastAsia="Cardo"/>
        </w:rPr>
      </w:pPr>
      <w:r>
        <w:rPr>
          <w:rFonts w:eastAsia="Cardo"/>
        </w:rPr>
        <w:t>Explain the purpose of</w:t>
      </w:r>
      <w:r w:rsidR="009918DD">
        <w:rPr>
          <w:rFonts w:eastAsia="Cardo"/>
        </w:rPr>
        <w:t xml:space="preserve"> direct</w:t>
      </w:r>
      <w:r>
        <w:rPr>
          <w:rFonts w:eastAsia="Cardo"/>
        </w:rPr>
        <w:t xml:space="preserve"> cell-to-cell communication. Give an animal and plant example.</w:t>
      </w:r>
    </w:p>
    <w:p w14:paraId="1A904B88" w14:textId="77777777" w:rsidR="00A155FD" w:rsidRPr="00A155FD" w:rsidRDefault="00A155FD" w:rsidP="00A155FD">
      <w:pPr>
        <w:tabs>
          <w:tab w:val="num" w:pos="720"/>
        </w:tabs>
        <w:rPr>
          <w:rFonts w:eastAsia="Cardo"/>
        </w:rPr>
      </w:pPr>
    </w:p>
    <w:p w14:paraId="586DEDAE" w14:textId="2DC75F6A" w:rsidR="003A413B" w:rsidRPr="00EC06DF" w:rsidRDefault="00EC06DF" w:rsidP="00923421">
      <w:pPr>
        <w:pStyle w:val="Title"/>
        <w:rPr>
          <w:sz w:val="36"/>
          <w:szCs w:val="36"/>
        </w:rPr>
      </w:pPr>
      <w:r>
        <w:rPr>
          <w:sz w:val="36"/>
          <w:szCs w:val="36"/>
        </w:rPr>
        <w:t>Prokaryote communication in</w:t>
      </w:r>
      <w:r w:rsidR="00750C2C" w:rsidRPr="00EC06DF">
        <w:rPr>
          <w:sz w:val="36"/>
          <w:szCs w:val="36"/>
        </w:rPr>
        <w:t xml:space="preserve"> </w:t>
      </w:r>
      <w:r w:rsidR="00096E5F" w:rsidRPr="00EC06DF">
        <w:rPr>
          <w:sz w:val="36"/>
          <w:szCs w:val="36"/>
        </w:rPr>
        <w:t>26.2</w:t>
      </w:r>
    </w:p>
    <w:p w14:paraId="653DBFDC" w14:textId="5C6C8837" w:rsidR="00686EC7" w:rsidRDefault="00096E5F" w:rsidP="00686EC7">
      <w:pPr>
        <w:pStyle w:val="NoSpacing"/>
        <w:numPr>
          <w:ilvl w:val="0"/>
          <w:numId w:val="13"/>
        </w:numPr>
        <w:rPr>
          <w:rFonts w:ascii="Arial" w:hAnsi="Arial" w:cs="Arial"/>
        </w:rPr>
      </w:pPr>
      <w:r>
        <w:rPr>
          <w:rFonts w:ascii="Arial" w:hAnsi="Arial" w:cs="Arial"/>
        </w:rPr>
        <w:t>How is the use of quorum sensing in bacteria advantageous?</w:t>
      </w:r>
    </w:p>
    <w:p w14:paraId="14D7B434" w14:textId="1144F772" w:rsidR="00AF4518" w:rsidRPr="00923421" w:rsidRDefault="00096E5F" w:rsidP="00923421">
      <w:pPr>
        <w:pStyle w:val="NoSpacing"/>
        <w:numPr>
          <w:ilvl w:val="0"/>
          <w:numId w:val="13"/>
        </w:numPr>
        <w:rPr>
          <w:rFonts w:ascii="Arial" w:hAnsi="Arial" w:cs="Arial"/>
        </w:rPr>
      </w:pPr>
      <w:r>
        <w:rPr>
          <w:rFonts w:ascii="Arial" w:hAnsi="Arial" w:cs="Arial"/>
        </w:rPr>
        <w:t>How is the use of bioluminescence in bacteria advantageous?</w:t>
      </w:r>
    </w:p>
    <w:p w14:paraId="664D18A3" w14:textId="77777777" w:rsidR="00AF4518" w:rsidRDefault="00AF4518" w:rsidP="00AF4518">
      <w:pPr>
        <w:pStyle w:val="NoSpacing"/>
        <w:rPr>
          <w:rFonts w:ascii="Arial" w:hAnsi="Arial" w:cs="Arial"/>
        </w:rPr>
      </w:pPr>
    </w:p>
    <w:p w14:paraId="711967ED" w14:textId="7E2428F0" w:rsidR="00F523D2" w:rsidRPr="00EC06DF" w:rsidRDefault="00AF4518" w:rsidP="00EC06DF">
      <w:pPr>
        <w:pStyle w:val="Title"/>
        <w:rPr>
          <w:sz w:val="36"/>
          <w:szCs w:val="36"/>
        </w:rPr>
      </w:pPr>
      <w:r w:rsidRPr="00EC06DF">
        <w:rPr>
          <w:sz w:val="36"/>
          <w:szCs w:val="36"/>
        </w:rPr>
        <w:t>Chapter 41</w:t>
      </w:r>
    </w:p>
    <w:p w14:paraId="286434A0" w14:textId="37C9CC70" w:rsidR="009918DD" w:rsidRDefault="009918DD" w:rsidP="009918DD">
      <w:pPr>
        <w:pStyle w:val="NoSpacing"/>
        <w:rPr>
          <w:rFonts w:ascii="Arial" w:hAnsi="Arial" w:cs="Arial"/>
        </w:rPr>
      </w:pPr>
      <w:r>
        <w:rPr>
          <w:rFonts w:ascii="Arial" w:hAnsi="Arial" w:cs="Arial"/>
        </w:rPr>
        <w:t>41.1</w:t>
      </w:r>
    </w:p>
    <w:p w14:paraId="077E8875" w14:textId="77777777" w:rsidR="009F2DF0" w:rsidRDefault="009F2DF0" w:rsidP="00316440">
      <w:pPr>
        <w:pStyle w:val="NoSpacing"/>
        <w:numPr>
          <w:ilvl w:val="0"/>
          <w:numId w:val="21"/>
        </w:numPr>
        <w:rPr>
          <w:rFonts w:ascii="Arial" w:hAnsi="Arial" w:cs="Arial"/>
        </w:rPr>
      </w:pPr>
      <w:r>
        <w:rPr>
          <w:rFonts w:ascii="Arial" w:hAnsi="Arial" w:cs="Arial"/>
        </w:rPr>
        <w:t>What are hormones?</w:t>
      </w:r>
    </w:p>
    <w:p w14:paraId="385CF296" w14:textId="728EFAEC" w:rsidR="009F2DF0" w:rsidRDefault="009F2DF0" w:rsidP="00316440">
      <w:pPr>
        <w:pStyle w:val="NoSpacing"/>
        <w:numPr>
          <w:ilvl w:val="0"/>
          <w:numId w:val="21"/>
        </w:numPr>
        <w:rPr>
          <w:rFonts w:ascii="Arial" w:hAnsi="Arial" w:cs="Arial"/>
        </w:rPr>
      </w:pPr>
      <w:r>
        <w:rPr>
          <w:rFonts w:ascii="Arial" w:hAnsi="Arial" w:cs="Arial"/>
        </w:rPr>
        <w:t>Hormones can be divided into three chemical groups.  What are they?</w:t>
      </w:r>
    </w:p>
    <w:p w14:paraId="12DAE4FA" w14:textId="2E2BB58B" w:rsidR="009F2DF0" w:rsidRDefault="009F2DF0" w:rsidP="00316440">
      <w:pPr>
        <w:pStyle w:val="NoSpacing"/>
        <w:numPr>
          <w:ilvl w:val="0"/>
          <w:numId w:val="21"/>
        </w:numPr>
        <w:rPr>
          <w:rFonts w:ascii="Arial" w:hAnsi="Arial" w:cs="Arial"/>
        </w:rPr>
      </w:pPr>
      <w:r>
        <w:rPr>
          <w:rFonts w:ascii="Arial" w:hAnsi="Arial" w:cs="Arial"/>
        </w:rPr>
        <w:t>Using the fight-or-flight response, explain how one hormone, epinephrine (adrenaline), can cause multiple and different responses throughout the body.</w:t>
      </w:r>
    </w:p>
    <w:p w14:paraId="3DA8ED60" w14:textId="4BC26293" w:rsidR="009918DD" w:rsidRDefault="009918DD" w:rsidP="009918DD">
      <w:pPr>
        <w:pStyle w:val="NoSpacing"/>
        <w:rPr>
          <w:rFonts w:ascii="Arial" w:hAnsi="Arial" w:cs="Arial"/>
        </w:rPr>
      </w:pPr>
      <w:r>
        <w:rPr>
          <w:rFonts w:ascii="Arial" w:hAnsi="Arial" w:cs="Arial"/>
        </w:rPr>
        <w:t>41.2</w:t>
      </w:r>
    </w:p>
    <w:p w14:paraId="723D2119" w14:textId="1DAFCA6F" w:rsidR="009F2DF0" w:rsidRDefault="009F2DF0" w:rsidP="00316440">
      <w:pPr>
        <w:pStyle w:val="NoSpacing"/>
        <w:numPr>
          <w:ilvl w:val="0"/>
          <w:numId w:val="21"/>
        </w:numPr>
        <w:rPr>
          <w:rFonts w:ascii="Arial" w:hAnsi="Arial" w:cs="Arial"/>
        </w:rPr>
      </w:pPr>
      <w:r>
        <w:rPr>
          <w:rFonts w:ascii="Arial" w:hAnsi="Arial" w:cs="Arial"/>
        </w:rPr>
        <w:t>Why is the pituitary gland so important?  How does the pituitary gland serve as the connection between our brain and other endocrine glands?</w:t>
      </w:r>
    </w:p>
    <w:p w14:paraId="7B4C8474" w14:textId="7C3E0B18" w:rsidR="009918DD" w:rsidRDefault="009918DD" w:rsidP="009918DD">
      <w:pPr>
        <w:pStyle w:val="NoSpacing"/>
        <w:rPr>
          <w:rFonts w:ascii="Arial" w:hAnsi="Arial" w:cs="Arial"/>
        </w:rPr>
      </w:pPr>
      <w:r>
        <w:rPr>
          <w:rFonts w:ascii="Arial" w:hAnsi="Arial" w:cs="Arial"/>
        </w:rPr>
        <w:t>41.3</w:t>
      </w:r>
    </w:p>
    <w:p w14:paraId="2448F370" w14:textId="79D8B17E" w:rsidR="009F2DF0" w:rsidRDefault="009F2DF0" w:rsidP="00316440">
      <w:pPr>
        <w:pStyle w:val="NoSpacing"/>
        <w:numPr>
          <w:ilvl w:val="0"/>
          <w:numId w:val="21"/>
        </w:numPr>
        <w:rPr>
          <w:rFonts w:ascii="Arial" w:hAnsi="Arial" w:cs="Arial"/>
        </w:rPr>
      </w:pPr>
      <w:r>
        <w:rPr>
          <w:rFonts w:ascii="Arial" w:hAnsi="Arial" w:cs="Arial"/>
        </w:rPr>
        <w:t xml:space="preserve">Explain how the hormones calcitonin, parathyroid </w:t>
      </w:r>
      <w:r w:rsidR="00692D5A">
        <w:rPr>
          <w:rFonts w:ascii="Arial" w:hAnsi="Arial" w:cs="Arial"/>
        </w:rPr>
        <w:t>hormone, and vitamin D regulate blood calcium levels.</w:t>
      </w:r>
    </w:p>
    <w:p w14:paraId="4B543738" w14:textId="52DD43EA" w:rsidR="00F523D2" w:rsidRPr="00692D5A" w:rsidRDefault="00692D5A" w:rsidP="00F523D2">
      <w:pPr>
        <w:pStyle w:val="NoSpacing"/>
        <w:numPr>
          <w:ilvl w:val="0"/>
          <w:numId w:val="21"/>
        </w:numPr>
        <w:rPr>
          <w:rFonts w:ascii="Arial" w:hAnsi="Arial" w:cs="Arial"/>
        </w:rPr>
      </w:pPr>
      <w:r>
        <w:rPr>
          <w:rFonts w:ascii="Arial" w:hAnsi="Arial" w:cs="Arial"/>
        </w:rPr>
        <w:t>Explain how insulin and glucagon regulate blood glucose levels.</w:t>
      </w:r>
    </w:p>
    <w:p w14:paraId="71D3C799" w14:textId="77777777" w:rsidR="00F523D2" w:rsidRDefault="00F523D2" w:rsidP="00F523D2">
      <w:pPr>
        <w:pStyle w:val="NoSpacing"/>
        <w:rPr>
          <w:rFonts w:ascii="Arial" w:hAnsi="Arial" w:cs="Arial"/>
        </w:rPr>
      </w:pPr>
    </w:p>
    <w:p w14:paraId="733C9BAA" w14:textId="666BF4C8" w:rsidR="009918DD" w:rsidRDefault="009918DD" w:rsidP="00F523D2">
      <w:pPr>
        <w:pStyle w:val="NoSpacing"/>
        <w:rPr>
          <w:rFonts w:ascii="Arial" w:hAnsi="Arial" w:cs="Arial"/>
        </w:rPr>
      </w:pPr>
    </w:p>
    <w:p w14:paraId="47C1872F" w14:textId="77777777" w:rsidR="009918DD" w:rsidRDefault="009918DD" w:rsidP="00F523D2">
      <w:pPr>
        <w:pStyle w:val="NoSpacing"/>
        <w:rPr>
          <w:rFonts w:ascii="Arial" w:hAnsi="Arial" w:cs="Arial"/>
        </w:rPr>
      </w:pPr>
    </w:p>
    <w:p w14:paraId="3D1101B9" w14:textId="77777777" w:rsidR="009918DD" w:rsidRDefault="009918DD" w:rsidP="00F523D2">
      <w:pPr>
        <w:pStyle w:val="NoSpacing"/>
        <w:rPr>
          <w:rFonts w:ascii="Arial" w:hAnsi="Arial" w:cs="Arial"/>
        </w:rPr>
      </w:pPr>
    </w:p>
    <w:p w14:paraId="3D11E735" w14:textId="1DD414AD" w:rsidR="00F523D2" w:rsidRPr="00692D5A" w:rsidRDefault="00F523D2" w:rsidP="00692D5A">
      <w:pPr>
        <w:pStyle w:val="Title"/>
        <w:rPr>
          <w:sz w:val="36"/>
          <w:szCs w:val="36"/>
        </w:rPr>
      </w:pPr>
      <w:r w:rsidRPr="00EC06DF">
        <w:rPr>
          <w:sz w:val="36"/>
          <w:szCs w:val="36"/>
        </w:rPr>
        <w:lastRenderedPageBreak/>
        <w:t>Chapter 37</w:t>
      </w:r>
    </w:p>
    <w:p w14:paraId="3AA4C300" w14:textId="2C87BFA1" w:rsidR="009918DD" w:rsidRDefault="009918DD" w:rsidP="009918DD">
      <w:pPr>
        <w:pStyle w:val="NoSpacing"/>
        <w:rPr>
          <w:rFonts w:ascii="Arial" w:hAnsi="Arial" w:cs="Arial"/>
        </w:rPr>
      </w:pPr>
      <w:r>
        <w:rPr>
          <w:rFonts w:ascii="Arial" w:hAnsi="Arial" w:cs="Arial"/>
        </w:rPr>
        <w:t>37.1</w:t>
      </w:r>
    </w:p>
    <w:p w14:paraId="66352BD1" w14:textId="25AFEA1C" w:rsidR="00692D5A" w:rsidRPr="00923421" w:rsidRDefault="00692D5A" w:rsidP="00692D5A">
      <w:pPr>
        <w:pStyle w:val="NoSpacing"/>
        <w:numPr>
          <w:ilvl w:val="0"/>
          <w:numId w:val="20"/>
        </w:numPr>
        <w:rPr>
          <w:rFonts w:ascii="Arial" w:hAnsi="Arial" w:cs="Arial"/>
        </w:rPr>
      </w:pPr>
      <w:r>
        <w:rPr>
          <w:rFonts w:ascii="Arial" w:hAnsi="Arial" w:cs="Arial"/>
        </w:rPr>
        <w:t>How do plants use hormones, photoreceptors, and signal transduction pathways to help regulate growth and development?</w:t>
      </w:r>
    </w:p>
    <w:p w14:paraId="39FF2CB2" w14:textId="03B6A879" w:rsidR="008C1629" w:rsidRDefault="00692D5A" w:rsidP="008C1629">
      <w:pPr>
        <w:pStyle w:val="NoSpacing"/>
        <w:numPr>
          <w:ilvl w:val="0"/>
          <w:numId w:val="20"/>
        </w:numPr>
        <w:rPr>
          <w:rFonts w:ascii="Arial" w:hAnsi="Arial" w:cs="Arial"/>
        </w:rPr>
      </w:pPr>
      <w:r>
        <w:rPr>
          <w:rFonts w:ascii="Arial" w:hAnsi="Arial" w:cs="Arial"/>
        </w:rPr>
        <w:t>Look at Table 37.1.  Choose three plant hormones and write down what they do.</w:t>
      </w:r>
    </w:p>
    <w:p w14:paraId="6ECF5169" w14:textId="0ABFCDDA" w:rsidR="009918DD" w:rsidRDefault="009918DD" w:rsidP="009918DD">
      <w:pPr>
        <w:pStyle w:val="NoSpacing"/>
        <w:rPr>
          <w:rFonts w:ascii="Arial" w:hAnsi="Arial" w:cs="Arial"/>
        </w:rPr>
      </w:pPr>
      <w:r>
        <w:rPr>
          <w:rFonts w:ascii="Arial" w:hAnsi="Arial" w:cs="Arial"/>
        </w:rPr>
        <w:t>37.5</w:t>
      </w:r>
    </w:p>
    <w:p w14:paraId="68B50611" w14:textId="7C232206" w:rsidR="00692D5A" w:rsidRDefault="00692D5A" w:rsidP="008C1629">
      <w:pPr>
        <w:pStyle w:val="NoSpacing"/>
        <w:numPr>
          <w:ilvl w:val="0"/>
          <w:numId w:val="20"/>
        </w:numPr>
        <w:rPr>
          <w:rFonts w:ascii="Arial" w:hAnsi="Arial" w:cs="Arial"/>
        </w:rPr>
      </w:pPr>
      <w:r>
        <w:rPr>
          <w:rFonts w:ascii="Arial" w:hAnsi="Arial" w:cs="Arial"/>
        </w:rPr>
        <w:t>Photoreceptors are protein receptors that respond to light.  In other words, light is the signal.  How is this possible?</w:t>
      </w:r>
    </w:p>
    <w:p w14:paraId="721135B4" w14:textId="6EA94A33" w:rsidR="009918DD" w:rsidRDefault="009918DD" w:rsidP="009918DD">
      <w:pPr>
        <w:pStyle w:val="NoSpacing"/>
        <w:rPr>
          <w:rFonts w:ascii="Arial" w:hAnsi="Arial" w:cs="Arial"/>
        </w:rPr>
      </w:pPr>
    </w:p>
    <w:p w14:paraId="7500979E" w14:textId="77777777" w:rsidR="009918DD" w:rsidRDefault="009918DD" w:rsidP="009918DD">
      <w:pPr>
        <w:pStyle w:val="Title"/>
        <w:rPr>
          <w:sz w:val="36"/>
          <w:szCs w:val="36"/>
        </w:rPr>
      </w:pPr>
    </w:p>
    <w:p w14:paraId="19668074" w14:textId="77777777" w:rsidR="009918DD" w:rsidRPr="00D95462" w:rsidRDefault="009918DD" w:rsidP="009918DD">
      <w:pPr>
        <w:pStyle w:val="Title"/>
        <w:rPr>
          <w:sz w:val="36"/>
          <w:szCs w:val="36"/>
        </w:rPr>
      </w:pPr>
      <w:r w:rsidRPr="0023729C">
        <w:rPr>
          <w:sz w:val="36"/>
          <w:szCs w:val="36"/>
        </w:rPr>
        <w:t>Chapter 10</w:t>
      </w:r>
      <w:r>
        <w:rPr>
          <w:sz w:val="36"/>
          <w:szCs w:val="36"/>
        </w:rPr>
        <w:t xml:space="preserve"> Photosynthesis</w:t>
      </w:r>
    </w:p>
    <w:p w14:paraId="7B48E441" w14:textId="4725F1FE" w:rsidR="009918DD" w:rsidRDefault="009918DD" w:rsidP="009918DD">
      <w:r>
        <w:t>10.1</w:t>
      </w:r>
    </w:p>
    <w:p w14:paraId="0C5A9B9D" w14:textId="77777777" w:rsidR="009918DD" w:rsidRDefault="009918DD" w:rsidP="009918DD">
      <w:pPr>
        <w:pStyle w:val="ListParagraph"/>
        <w:numPr>
          <w:ilvl w:val="0"/>
          <w:numId w:val="22"/>
        </w:numPr>
      </w:pPr>
      <w:r>
        <w:t>What is the literal translation of photosynthesis?</w:t>
      </w:r>
    </w:p>
    <w:p w14:paraId="0B1095BA" w14:textId="77777777" w:rsidR="009918DD" w:rsidRDefault="009918DD" w:rsidP="009918DD">
      <w:pPr>
        <w:pStyle w:val="ListParagraph"/>
        <w:numPr>
          <w:ilvl w:val="0"/>
          <w:numId w:val="22"/>
        </w:numPr>
      </w:pPr>
      <w:r>
        <w:t>What is the chemical equation for photosynthesis?</w:t>
      </w:r>
    </w:p>
    <w:p w14:paraId="164CC32F" w14:textId="77777777" w:rsidR="009918DD" w:rsidRDefault="009918DD" w:rsidP="009918DD">
      <w:pPr>
        <w:pStyle w:val="ListParagraph"/>
        <w:numPr>
          <w:ilvl w:val="0"/>
          <w:numId w:val="22"/>
        </w:numPr>
      </w:pPr>
      <w:r>
        <w:t>Distinguish between the light (ATP/NADPH producing) reactions and the light-independent (Calvin cycle/carbon fixation) reactions.</w:t>
      </w:r>
    </w:p>
    <w:p w14:paraId="50966CD4" w14:textId="1540E0E6" w:rsidR="009918DD" w:rsidRDefault="009918DD" w:rsidP="009918DD">
      <w:r>
        <w:t>10.2</w:t>
      </w:r>
    </w:p>
    <w:p w14:paraId="19E8A7E9" w14:textId="77777777" w:rsidR="009918DD" w:rsidRDefault="009918DD" w:rsidP="009918DD">
      <w:pPr>
        <w:pStyle w:val="ListParagraph"/>
        <w:numPr>
          <w:ilvl w:val="0"/>
          <w:numId w:val="22"/>
        </w:numPr>
      </w:pPr>
      <w:r>
        <w:t>What are the dual properties of light?</w:t>
      </w:r>
    </w:p>
    <w:p w14:paraId="0D7E5437" w14:textId="77777777" w:rsidR="009918DD" w:rsidRDefault="009918DD" w:rsidP="009918DD">
      <w:pPr>
        <w:pStyle w:val="ListParagraph"/>
        <w:numPr>
          <w:ilvl w:val="0"/>
          <w:numId w:val="22"/>
        </w:numPr>
      </w:pPr>
      <w:r>
        <w:t>What three things can happen to light/photons when they meet a molecule?</w:t>
      </w:r>
    </w:p>
    <w:p w14:paraId="427168CB" w14:textId="77777777" w:rsidR="009918DD" w:rsidRDefault="009918DD" w:rsidP="009918DD">
      <w:pPr>
        <w:pStyle w:val="ListParagraph"/>
        <w:numPr>
          <w:ilvl w:val="0"/>
          <w:numId w:val="22"/>
        </w:numPr>
      </w:pPr>
      <w:r>
        <w:t>What are pigments?</w:t>
      </w:r>
    </w:p>
    <w:p w14:paraId="13CE1109" w14:textId="77777777" w:rsidR="009918DD" w:rsidRDefault="009918DD" w:rsidP="009918DD">
      <w:pPr>
        <w:pStyle w:val="ListParagraph"/>
        <w:numPr>
          <w:ilvl w:val="0"/>
          <w:numId w:val="22"/>
        </w:numPr>
      </w:pPr>
      <w:r>
        <w:t>What is the difference between an absorption spectrum and an action spectrum?</w:t>
      </w:r>
    </w:p>
    <w:p w14:paraId="63703F37" w14:textId="77777777" w:rsidR="009918DD" w:rsidRDefault="009918DD" w:rsidP="009918DD">
      <w:pPr>
        <w:pStyle w:val="ListParagraph"/>
        <w:numPr>
          <w:ilvl w:val="0"/>
          <w:numId w:val="22"/>
        </w:numPr>
      </w:pPr>
      <w:r>
        <w:t>Why are chlorophyll molecules so important for photosynthesis?  (Be sure to include the terms light absorption, photosystem, reaction center, and electron donor in your answer.)</w:t>
      </w:r>
    </w:p>
    <w:p w14:paraId="6435FC9E" w14:textId="77777777" w:rsidR="009918DD" w:rsidRDefault="009918DD" w:rsidP="009918DD">
      <w:pPr>
        <w:pStyle w:val="ListParagraph"/>
        <w:numPr>
          <w:ilvl w:val="0"/>
          <w:numId w:val="22"/>
        </w:numPr>
      </w:pPr>
      <w:r>
        <w:t>Statement: Do not worry about differentiating between noncyclic vs. cyclic electron transport.  Just understand the electron transport chain depicted in Figure 10.12.</w:t>
      </w:r>
    </w:p>
    <w:p w14:paraId="062918DC" w14:textId="77777777" w:rsidR="009918DD" w:rsidRDefault="009918DD" w:rsidP="009918DD">
      <w:pPr>
        <w:pStyle w:val="ListParagraph"/>
        <w:numPr>
          <w:ilvl w:val="0"/>
          <w:numId w:val="22"/>
        </w:numPr>
      </w:pPr>
      <w:r>
        <w:t>What is chemiosmosis?  How is a proton (H</w:t>
      </w:r>
      <w:r w:rsidRPr="00EA6076">
        <w:rPr>
          <w:vertAlign w:val="superscript"/>
        </w:rPr>
        <w:t>+</w:t>
      </w:r>
      <w:r>
        <w:t>) gradient used by ATP synthase enzyme to create ATP?</w:t>
      </w:r>
    </w:p>
    <w:p w14:paraId="15C16D99" w14:textId="598B505A" w:rsidR="009918DD" w:rsidRDefault="009918DD" w:rsidP="009918DD">
      <w:r>
        <w:t>10.3</w:t>
      </w:r>
    </w:p>
    <w:p w14:paraId="71AB7321" w14:textId="77777777" w:rsidR="009918DD" w:rsidRPr="00EA6076" w:rsidRDefault="009918DD" w:rsidP="009918DD">
      <w:pPr>
        <w:pStyle w:val="ListParagraph"/>
        <w:numPr>
          <w:ilvl w:val="0"/>
          <w:numId w:val="22"/>
        </w:numPr>
      </w:pPr>
      <w:r>
        <w:t xml:space="preserve">Statement: Do not get lost in the details of the Calvin cycle.  </w:t>
      </w:r>
      <w:r w:rsidRPr="00EA6076">
        <w:rPr>
          <w:i/>
        </w:rPr>
        <w:t>(Memorization of the steps in the Calvin cycle, the structure of the molecules and the names of the enzymes involved are beyond the scope of the course and the AP exam.)</w:t>
      </w:r>
    </w:p>
    <w:p w14:paraId="596CB691" w14:textId="77777777" w:rsidR="009918DD" w:rsidRDefault="009918DD" w:rsidP="009918DD">
      <w:pPr>
        <w:pStyle w:val="ListParagraph"/>
        <w:numPr>
          <w:ilvl w:val="0"/>
          <w:numId w:val="22"/>
        </w:numPr>
      </w:pPr>
      <w:r>
        <w:t>Using Figure 10.15 as your guide, describe the role of ATP and NADPH in producing carbohydrates in the Calvin cycle.</w:t>
      </w:r>
    </w:p>
    <w:p w14:paraId="32C56DDA" w14:textId="77777777" w:rsidR="009918DD" w:rsidRDefault="009918DD" w:rsidP="009918DD"/>
    <w:p w14:paraId="2C2C8825" w14:textId="7CB9B957" w:rsidR="009918DD" w:rsidRPr="009918DD" w:rsidRDefault="009918DD" w:rsidP="009918DD">
      <w:pPr>
        <w:rPr>
          <w:u w:val="single"/>
        </w:rPr>
      </w:pPr>
      <w:r w:rsidRPr="009918DD">
        <w:rPr>
          <w:u w:val="single"/>
        </w:rPr>
        <w:t>An additional resource:</w:t>
      </w:r>
    </w:p>
    <w:p w14:paraId="372760CF" w14:textId="7C083E21" w:rsidR="009918DD" w:rsidRDefault="009918DD" w:rsidP="009918DD">
      <w:r>
        <w:t>Bozeman Science YouTube videos:</w:t>
      </w:r>
    </w:p>
    <w:p w14:paraId="63447E08" w14:textId="673FF1DA" w:rsidR="009918DD" w:rsidRDefault="009918DD" w:rsidP="009918DD">
      <w:pPr>
        <w:pStyle w:val="ListParagraph"/>
        <w:numPr>
          <w:ilvl w:val="0"/>
          <w:numId w:val="23"/>
        </w:numPr>
      </w:pPr>
      <w:r>
        <w:t>Cell Communication, Evolutionary Significance of Cell Communication, Signal Transduction Pathways, Effects of Changes in Pathways, The Endocrine System</w:t>
      </w:r>
    </w:p>
    <w:p w14:paraId="120BBC35" w14:textId="1B2E25AB" w:rsidR="009918DD" w:rsidRDefault="009918DD" w:rsidP="009918DD">
      <w:pPr>
        <w:pStyle w:val="ListParagraph"/>
        <w:numPr>
          <w:ilvl w:val="0"/>
          <w:numId w:val="23"/>
        </w:numPr>
      </w:pPr>
      <w:r>
        <w:t>Photosynthesis, Photosynthesis and Respiration</w:t>
      </w:r>
      <w:bookmarkStart w:id="0" w:name="_GoBack"/>
      <w:bookmarkEnd w:id="0"/>
    </w:p>
    <w:p w14:paraId="50552CEC" w14:textId="77777777" w:rsidR="009918DD" w:rsidRPr="00923421" w:rsidRDefault="009918DD" w:rsidP="009918DD">
      <w:pPr>
        <w:pStyle w:val="NoSpacing"/>
        <w:rPr>
          <w:rFonts w:ascii="Arial" w:hAnsi="Arial" w:cs="Arial"/>
        </w:rPr>
      </w:pPr>
    </w:p>
    <w:sectPr w:rsidR="009918DD" w:rsidRPr="00923421" w:rsidSect="007768EA">
      <w:headerReference w:type="default" r:id="rId8"/>
      <w:pgSz w:w="12240" w:h="15840"/>
      <w:pgMar w:top="1080" w:right="1080" w:bottom="108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1B95" w14:textId="77777777" w:rsidR="00B715BB" w:rsidRDefault="00B715BB" w:rsidP="007768EA">
      <w:pPr>
        <w:spacing w:line="240" w:lineRule="auto"/>
      </w:pPr>
      <w:r>
        <w:separator/>
      </w:r>
    </w:p>
  </w:endnote>
  <w:endnote w:type="continuationSeparator" w:id="0">
    <w:p w14:paraId="22E2DCC6" w14:textId="77777777" w:rsidR="00B715BB" w:rsidRDefault="00B715BB" w:rsidP="0077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rd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F7913" w14:textId="77777777" w:rsidR="00B715BB" w:rsidRDefault="00B715BB" w:rsidP="007768EA">
      <w:pPr>
        <w:spacing w:line="240" w:lineRule="auto"/>
      </w:pPr>
      <w:r>
        <w:separator/>
      </w:r>
    </w:p>
  </w:footnote>
  <w:footnote w:type="continuationSeparator" w:id="0">
    <w:p w14:paraId="4DAEEE65" w14:textId="77777777" w:rsidR="00B715BB" w:rsidRDefault="00B715BB" w:rsidP="0077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F92" w14:textId="160C0740" w:rsidR="00B715BB" w:rsidRPr="00D01569" w:rsidRDefault="009F2DF0" w:rsidP="007768EA">
    <w:pPr>
      <w:pStyle w:val="Header"/>
      <w:rPr>
        <w:rFonts w:ascii="Arial" w:hAnsi="Arial" w:cs="Arial"/>
        <w:color w:val="0000FF"/>
      </w:rPr>
    </w:pPr>
    <w:r>
      <w:rPr>
        <w:rFonts w:ascii="Arial" w:hAnsi="Arial" w:cs="Arial"/>
        <w:color w:val="0000FF"/>
      </w:rPr>
      <w:t>Name:</w:t>
    </w:r>
    <w:r>
      <w:rPr>
        <w:rFonts w:ascii="Arial" w:hAnsi="Arial" w:cs="Arial"/>
        <w:color w:val="0000FF"/>
      </w:rPr>
      <w:tab/>
    </w:r>
    <w:r>
      <w:rPr>
        <w:rFonts w:ascii="Arial" w:hAnsi="Arial" w:cs="Arial"/>
        <w:color w:val="0000FF"/>
      </w:rPr>
      <w:tab/>
    </w:r>
    <w:r w:rsidR="00923421">
      <w:rPr>
        <w:rFonts w:ascii="Arial" w:hAnsi="Arial" w:cs="Arial"/>
        <w:color w:val="0000FF"/>
      </w:rPr>
      <w:t xml:space="preserve">Cell </w:t>
    </w:r>
    <w:r>
      <w:rPr>
        <w:rFonts w:ascii="Arial" w:hAnsi="Arial" w:cs="Arial"/>
        <w:color w:val="0000FF"/>
      </w:rPr>
      <w:t>Communication</w:t>
    </w:r>
    <w:r w:rsidR="00FD1317">
      <w:rPr>
        <w:rFonts w:ascii="Arial" w:hAnsi="Arial" w:cs="Arial"/>
        <w:color w:val="0000FF"/>
      </w:rPr>
      <w:t xml:space="preserve"> and Photosynthesis</w:t>
    </w:r>
    <w:r>
      <w:rPr>
        <w:rFonts w:ascii="Arial" w:hAnsi="Arial" w:cs="Arial"/>
        <w:color w:val="0000FF"/>
      </w:rPr>
      <w:t xml:space="preserve"> Study</w:t>
    </w:r>
    <w:r w:rsidR="00B715BB">
      <w:rPr>
        <w:rFonts w:ascii="Arial" w:hAnsi="Arial" w:cs="Arial"/>
        <w:color w:val="0000FF"/>
      </w:rPr>
      <w:t xml:space="preserve"> Questions</w:t>
    </w:r>
  </w:p>
  <w:p w14:paraId="2404A3FD" w14:textId="77777777" w:rsidR="00B715BB" w:rsidRDefault="00B71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0000003"/>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
    <w:nsid w:val="01FA0A03"/>
    <w:multiLevelType w:val="hybridMultilevel"/>
    <w:tmpl w:val="ACF6018E"/>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06FC1034"/>
    <w:multiLevelType w:val="hybridMultilevel"/>
    <w:tmpl w:val="7B90C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07E8"/>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5">
    <w:nsid w:val="282421B2"/>
    <w:multiLevelType w:val="hybridMultilevel"/>
    <w:tmpl w:val="9E62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C73D5"/>
    <w:multiLevelType w:val="hybridMultilevel"/>
    <w:tmpl w:val="FD56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755F7"/>
    <w:multiLevelType w:val="hybridMultilevel"/>
    <w:tmpl w:val="660E8260"/>
    <w:lvl w:ilvl="0" w:tplc="39468E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80689D"/>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9">
    <w:nsid w:val="379C0B23"/>
    <w:multiLevelType w:val="hybridMultilevel"/>
    <w:tmpl w:val="E9B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A59"/>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1">
    <w:nsid w:val="44ED7376"/>
    <w:multiLevelType w:val="hybridMultilevel"/>
    <w:tmpl w:val="A190C10A"/>
    <w:lvl w:ilvl="0" w:tplc="33907CAE">
      <w:start w:val="4"/>
      <w:numFmt w:val="bullet"/>
      <w:lvlText w:val="-"/>
      <w:lvlJc w:val="left"/>
      <w:pPr>
        <w:ind w:left="1080" w:hanging="360"/>
      </w:pPr>
      <w:rPr>
        <w:rFonts w:ascii="Arial" w:eastAsia="Card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C46FC1"/>
    <w:multiLevelType w:val="hybridMultilevel"/>
    <w:tmpl w:val="41629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B9138A"/>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4">
    <w:nsid w:val="55A30E59"/>
    <w:multiLevelType w:val="hybridMultilevel"/>
    <w:tmpl w:val="20A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B1C6D"/>
    <w:multiLevelType w:val="hybridMultilevel"/>
    <w:tmpl w:val="8026A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50F40"/>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8">
    <w:nsid w:val="66035E26"/>
    <w:multiLevelType w:val="hybridMultilevel"/>
    <w:tmpl w:val="3E026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C081F"/>
    <w:multiLevelType w:val="hybridMultilevel"/>
    <w:tmpl w:val="854A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B0B85"/>
    <w:multiLevelType w:val="hybridMultilevel"/>
    <w:tmpl w:val="2348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32552"/>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2">
    <w:nsid w:val="7F023489"/>
    <w:multiLevelType w:val="hybridMultilevel"/>
    <w:tmpl w:val="3C5E67EE"/>
    <w:lvl w:ilvl="0" w:tplc="D9B6D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4"/>
  </w:num>
  <w:num w:numId="4">
    <w:abstractNumId w:val="17"/>
  </w:num>
  <w:num w:numId="5">
    <w:abstractNumId w:val="22"/>
  </w:num>
  <w:num w:numId="6">
    <w:abstractNumId w:val="7"/>
  </w:num>
  <w:num w:numId="7">
    <w:abstractNumId w:val="1"/>
  </w:num>
  <w:num w:numId="8">
    <w:abstractNumId w:val="11"/>
  </w:num>
  <w:num w:numId="9">
    <w:abstractNumId w:val="21"/>
  </w:num>
  <w:num w:numId="10">
    <w:abstractNumId w:val="13"/>
  </w:num>
  <w:num w:numId="11">
    <w:abstractNumId w:val="2"/>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6"/>
  </w:num>
  <w:num w:numId="18">
    <w:abstractNumId w:val="16"/>
  </w:num>
  <w:num w:numId="19">
    <w:abstractNumId w:val="5"/>
  </w:num>
  <w:num w:numId="20">
    <w:abstractNumId w:val="19"/>
  </w:num>
  <w:num w:numId="21">
    <w:abstractNumId w:val="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EA"/>
    <w:rsid w:val="000004E5"/>
    <w:rsid w:val="00050BA5"/>
    <w:rsid w:val="00096E5F"/>
    <w:rsid w:val="000C1128"/>
    <w:rsid w:val="000F4F90"/>
    <w:rsid w:val="001C6BE0"/>
    <w:rsid w:val="0026378A"/>
    <w:rsid w:val="002D4DCD"/>
    <w:rsid w:val="0031110B"/>
    <w:rsid w:val="00316440"/>
    <w:rsid w:val="003A413B"/>
    <w:rsid w:val="004100C0"/>
    <w:rsid w:val="00413120"/>
    <w:rsid w:val="005545FC"/>
    <w:rsid w:val="00560A77"/>
    <w:rsid w:val="005D4395"/>
    <w:rsid w:val="005F1E98"/>
    <w:rsid w:val="005F6D8C"/>
    <w:rsid w:val="00604E36"/>
    <w:rsid w:val="00636862"/>
    <w:rsid w:val="00636C77"/>
    <w:rsid w:val="00652A04"/>
    <w:rsid w:val="00666297"/>
    <w:rsid w:val="00667738"/>
    <w:rsid w:val="006832E0"/>
    <w:rsid w:val="00686EC7"/>
    <w:rsid w:val="00692D5A"/>
    <w:rsid w:val="006B4755"/>
    <w:rsid w:val="00750C2C"/>
    <w:rsid w:val="007768EA"/>
    <w:rsid w:val="00780F61"/>
    <w:rsid w:val="007859AB"/>
    <w:rsid w:val="008C1629"/>
    <w:rsid w:val="00923421"/>
    <w:rsid w:val="00962550"/>
    <w:rsid w:val="009918DD"/>
    <w:rsid w:val="009F2DF0"/>
    <w:rsid w:val="00A155FD"/>
    <w:rsid w:val="00A53F7C"/>
    <w:rsid w:val="00AF4518"/>
    <w:rsid w:val="00B06759"/>
    <w:rsid w:val="00B33B99"/>
    <w:rsid w:val="00B42E4B"/>
    <w:rsid w:val="00B64CB8"/>
    <w:rsid w:val="00B715BB"/>
    <w:rsid w:val="00C40365"/>
    <w:rsid w:val="00D63C15"/>
    <w:rsid w:val="00E2164D"/>
    <w:rsid w:val="00EC06DF"/>
    <w:rsid w:val="00F523D2"/>
    <w:rsid w:val="00F569D4"/>
    <w:rsid w:val="00F577A6"/>
    <w:rsid w:val="00FD1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styleId="Subtitle">
    <w:name w:val="Subtitle"/>
    <w:basedOn w:val="Normal"/>
    <w:next w:val="Normal"/>
    <w:link w:val="SubtitleChar"/>
    <w:uiPriority w:val="11"/>
    <w:qFormat/>
    <w:rsid w:val="00096E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E5F"/>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styleId="Subtitle">
    <w:name w:val="Subtitle"/>
    <w:basedOn w:val="Normal"/>
    <w:next w:val="Normal"/>
    <w:link w:val="SubtitleChar"/>
    <w:uiPriority w:val="11"/>
    <w:qFormat/>
    <w:rsid w:val="00096E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E5F"/>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956">
      <w:bodyDiv w:val="1"/>
      <w:marLeft w:val="0"/>
      <w:marRight w:val="0"/>
      <w:marTop w:val="0"/>
      <w:marBottom w:val="0"/>
      <w:divBdr>
        <w:top w:val="none" w:sz="0" w:space="0" w:color="auto"/>
        <w:left w:val="none" w:sz="0" w:space="0" w:color="auto"/>
        <w:bottom w:val="none" w:sz="0" w:space="0" w:color="auto"/>
        <w:right w:val="none" w:sz="0" w:space="0" w:color="auto"/>
      </w:divBdr>
    </w:div>
    <w:div w:id="8808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6</cp:revision>
  <cp:lastPrinted>2013-01-07T15:47:00Z</cp:lastPrinted>
  <dcterms:created xsi:type="dcterms:W3CDTF">2013-01-10T12:48:00Z</dcterms:created>
  <dcterms:modified xsi:type="dcterms:W3CDTF">2014-12-10T20:34:00Z</dcterms:modified>
</cp:coreProperties>
</file>