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B8" w:rsidRDefault="00541B5F" w:rsidP="00541B5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Cell </w:t>
      </w:r>
      <w:proofErr w:type="spellStart"/>
      <w:r>
        <w:rPr>
          <w:rFonts w:ascii="Arial" w:hAnsi="Arial" w:cs="Arial"/>
          <w:b/>
          <w:sz w:val="28"/>
          <w:szCs w:val="28"/>
        </w:rPr>
        <w:t>Energetics</w:t>
      </w:r>
      <w:proofErr w:type="spellEnd"/>
      <w:r w:rsidR="003B2EE1">
        <w:rPr>
          <w:rFonts w:ascii="Arial" w:hAnsi="Arial" w:cs="Arial"/>
          <w:b/>
          <w:sz w:val="28"/>
          <w:szCs w:val="28"/>
        </w:rPr>
        <w:t xml:space="preserve"> </w:t>
      </w:r>
      <w:r w:rsidR="002E7E73">
        <w:rPr>
          <w:rFonts w:ascii="Arial" w:hAnsi="Arial" w:cs="Arial"/>
          <w:b/>
          <w:sz w:val="28"/>
          <w:szCs w:val="28"/>
        </w:rPr>
        <w:t>Study</w:t>
      </w:r>
      <w:r w:rsidR="003B2EE1" w:rsidRPr="00DE0859">
        <w:rPr>
          <w:rFonts w:ascii="Arial" w:hAnsi="Arial" w:cs="Arial"/>
          <w:b/>
          <w:sz w:val="28"/>
          <w:szCs w:val="28"/>
        </w:rPr>
        <w:t xml:space="preserve"> Questions</w:t>
      </w:r>
    </w:p>
    <w:p w:rsidR="00541B5F" w:rsidRPr="00541B5F" w:rsidRDefault="00541B5F" w:rsidP="00541B5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B2EE1" w:rsidRPr="00750C2C" w:rsidRDefault="003B2EE1" w:rsidP="003B2EE1">
      <w:pPr>
        <w:pStyle w:val="Title"/>
        <w:pBdr>
          <w:bottom w:val="single" w:sz="8" w:space="10" w:color="4F81BD" w:themeColor="accent1"/>
        </w:pBdr>
      </w:pPr>
      <w:r>
        <w:t>Chapter 9</w:t>
      </w:r>
    </w:p>
    <w:p w:rsidR="003B2EE1" w:rsidRDefault="00541B5F" w:rsidP="003B2EE1">
      <w:pPr>
        <w:tabs>
          <w:tab w:val="num" w:pos="720"/>
        </w:tabs>
        <w:rPr>
          <w:rFonts w:eastAsia="Cardo"/>
        </w:rPr>
      </w:pPr>
      <w:r>
        <w:rPr>
          <w:rFonts w:eastAsia="Cardo"/>
          <w:i/>
        </w:rPr>
        <w:t xml:space="preserve">Suggested Bozeman </w:t>
      </w:r>
      <w:r w:rsidR="003B2EE1" w:rsidRPr="003A413B">
        <w:rPr>
          <w:rFonts w:eastAsia="Cardo"/>
          <w:i/>
        </w:rPr>
        <w:t>Video</w:t>
      </w:r>
      <w:r>
        <w:rPr>
          <w:rFonts w:eastAsia="Cardo"/>
          <w:i/>
        </w:rPr>
        <w:t>s</w:t>
      </w:r>
      <w:r w:rsidR="003B2EE1" w:rsidRPr="003A413B">
        <w:rPr>
          <w:rFonts w:eastAsia="Cardo"/>
          <w:i/>
        </w:rPr>
        <w:t xml:space="preserve">: </w:t>
      </w:r>
      <w:r w:rsidR="003B2EE1">
        <w:rPr>
          <w:rFonts w:eastAsia="Cardo"/>
          <w:i/>
        </w:rPr>
        <w:t>Bioenergetics, Photosynthesis &amp; Respiration</w:t>
      </w:r>
    </w:p>
    <w:p w:rsidR="00541B5F" w:rsidRPr="00541B5F" w:rsidRDefault="00541B5F" w:rsidP="003B2EE1">
      <w:pPr>
        <w:tabs>
          <w:tab w:val="num" w:pos="720"/>
        </w:tabs>
        <w:rPr>
          <w:rFonts w:eastAsia="Cardo"/>
        </w:rPr>
      </w:pPr>
      <w:r>
        <w:rPr>
          <w:rFonts w:eastAsia="Cardo"/>
        </w:rPr>
        <w:t>Section 9.1</w:t>
      </w:r>
    </w:p>
    <w:p w:rsidR="00541B5F" w:rsidRPr="00541B5F" w:rsidRDefault="00541B5F" w:rsidP="00541B5F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How many kilocalories of energy per mole of glucose are released when glucose is fully oxidized to CO</w:t>
      </w:r>
      <w:r w:rsidRPr="00541B5F">
        <w:rPr>
          <w:rFonts w:eastAsia="Cardo"/>
          <w:vertAlign w:val="subscript"/>
        </w:rPr>
        <w:t>2</w:t>
      </w:r>
      <w:r>
        <w:rPr>
          <w:rFonts w:eastAsia="Cardo"/>
        </w:rPr>
        <w:t xml:space="preserve"> and H</w:t>
      </w:r>
      <w:r w:rsidRPr="00541B5F">
        <w:rPr>
          <w:rFonts w:eastAsia="Cardo"/>
          <w:vertAlign w:val="subscript"/>
        </w:rPr>
        <w:t>2</w:t>
      </w:r>
      <w:r>
        <w:rPr>
          <w:rFonts w:eastAsia="Cardo"/>
        </w:rPr>
        <w:t>O?</w:t>
      </w:r>
    </w:p>
    <w:p w:rsidR="00541B5F" w:rsidRPr="00541B5F" w:rsidRDefault="00541B5F" w:rsidP="00541B5F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What molecule is the “energy currency” of cells?</w:t>
      </w:r>
    </w:p>
    <w:p w:rsidR="00541B5F" w:rsidRPr="00541B5F" w:rsidRDefault="00541B5F" w:rsidP="00541B5F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What three metabolic processes harvest the energy in the chemical bonds of glucose?</w:t>
      </w:r>
    </w:p>
    <w:p w:rsidR="00541B5F" w:rsidRPr="00541B5F" w:rsidRDefault="00541B5F" w:rsidP="00541B5F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 xml:space="preserve">True or False.  </w:t>
      </w:r>
      <w:proofErr w:type="spellStart"/>
      <w:r>
        <w:rPr>
          <w:rFonts w:eastAsia="Cardo"/>
        </w:rPr>
        <w:t>Glycolysis</w:t>
      </w:r>
      <w:proofErr w:type="spellEnd"/>
      <w:r>
        <w:rPr>
          <w:rFonts w:eastAsia="Cardo"/>
        </w:rPr>
        <w:t xml:space="preserve"> begins glucose metabolism in all cells.</w:t>
      </w:r>
    </w:p>
    <w:p w:rsidR="00541B5F" w:rsidRPr="00541B5F" w:rsidRDefault="00541B5F" w:rsidP="00541B5F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 xml:space="preserve">Why is </w:t>
      </w:r>
      <w:proofErr w:type="spellStart"/>
      <w:r>
        <w:rPr>
          <w:rFonts w:eastAsia="Cardo"/>
        </w:rPr>
        <w:t>glycolysis</w:t>
      </w:r>
      <w:proofErr w:type="spellEnd"/>
      <w:r>
        <w:rPr>
          <w:rFonts w:eastAsia="Cardo"/>
        </w:rPr>
        <w:t xml:space="preserve"> an anaerobic process?</w:t>
      </w:r>
    </w:p>
    <w:p w:rsidR="00541B5F" w:rsidRPr="00541B5F" w:rsidRDefault="00541B5F" w:rsidP="00541B5F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Why is cellular respiration an aerobic process?</w:t>
      </w:r>
    </w:p>
    <w:p w:rsidR="00541B5F" w:rsidRPr="00541B5F" w:rsidRDefault="00541B5F" w:rsidP="00541B5F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Is fermentation aerobic or anaerobic?</w:t>
      </w:r>
    </w:p>
    <w:p w:rsidR="00541B5F" w:rsidRDefault="00541B5F" w:rsidP="00541B5F">
      <w:pPr>
        <w:tabs>
          <w:tab w:val="num" w:pos="720"/>
        </w:tabs>
      </w:pPr>
      <w:r>
        <w:t>Section 9.2</w:t>
      </w:r>
    </w:p>
    <w:p w:rsidR="00541B5F" w:rsidRDefault="00541B5F" w:rsidP="00541B5F">
      <w:pPr>
        <w:pStyle w:val="ListParagraph"/>
        <w:numPr>
          <w:ilvl w:val="0"/>
          <w:numId w:val="6"/>
        </w:numPr>
        <w:tabs>
          <w:tab w:val="num" w:pos="720"/>
        </w:tabs>
      </w:pPr>
      <w:r>
        <w:t xml:space="preserve">Where does </w:t>
      </w:r>
      <w:proofErr w:type="spellStart"/>
      <w:r>
        <w:t>glycolysis</w:t>
      </w:r>
      <w:proofErr w:type="spellEnd"/>
      <w:r>
        <w:t xml:space="preserve"> take place in a cell?</w:t>
      </w:r>
    </w:p>
    <w:p w:rsidR="00541B5F" w:rsidRDefault="00541B5F" w:rsidP="00541B5F">
      <w:pPr>
        <w:pStyle w:val="ListParagraph"/>
        <w:numPr>
          <w:ilvl w:val="0"/>
          <w:numId w:val="6"/>
        </w:numPr>
        <w:tabs>
          <w:tab w:val="num" w:pos="720"/>
        </w:tabs>
      </w:pPr>
      <w:r>
        <w:t xml:space="preserve">What are the products of </w:t>
      </w:r>
      <w:proofErr w:type="spellStart"/>
      <w:r>
        <w:t>glycolysis</w:t>
      </w:r>
      <w:proofErr w:type="spellEnd"/>
      <w:r>
        <w:t>?</w:t>
      </w:r>
    </w:p>
    <w:p w:rsidR="00541B5F" w:rsidRDefault="00541B5F" w:rsidP="00541B5F">
      <w:pPr>
        <w:pStyle w:val="ListParagraph"/>
        <w:numPr>
          <w:ilvl w:val="0"/>
          <w:numId w:val="6"/>
        </w:numPr>
        <w:tabs>
          <w:tab w:val="num" w:pos="720"/>
        </w:tabs>
      </w:pPr>
      <w:r>
        <w:t xml:space="preserve">True or false.  The cell actually invests two molecules of ATP into </w:t>
      </w:r>
      <w:proofErr w:type="spellStart"/>
      <w:r>
        <w:t>glycolysis</w:t>
      </w:r>
      <w:proofErr w:type="spellEnd"/>
      <w:r>
        <w:t xml:space="preserve"> in order to produce 4 molecules of ATP.  A net gain of 2 ATP molecules.</w:t>
      </w:r>
    </w:p>
    <w:p w:rsidR="00541B5F" w:rsidRDefault="00541B5F" w:rsidP="00541B5F">
      <w:pPr>
        <w:pStyle w:val="ListParagraph"/>
        <w:numPr>
          <w:ilvl w:val="0"/>
          <w:numId w:val="6"/>
        </w:numPr>
        <w:tabs>
          <w:tab w:val="num" w:pos="720"/>
        </w:tabs>
      </w:pPr>
      <w:r>
        <w:t xml:space="preserve">What is “substrate-level </w:t>
      </w:r>
      <w:proofErr w:type="spellStart"/>
      <w:r>
        <w:t>phosphorylation</w:t>
      </w:r>
      <w:proofErr w:type="spellEnd"/>
      <w:r>
        <w:t>”?</w:t>
      </w:r>
    </w:p>
    <w:p w:rsidR="00541B5F" w:rsidRDefault="00541B5F" w:rsidP="00541B5F">
      <w:pPr>
        <w:pStyle w:val="ListParagraph"/>
        <w:numPr>
          <w:ilvl w:val="0"/>
          <w:numId w:val="6"/>
        </w:numPr>
        <w:tabs>
          <w:tab w:val="num" w:pos="720"/>
        </w:tabs>
      </w:pPr>
      <w:r>
        <w:t>How does the poison arsenic work?</w:t>
      </w:r>
    </w:p>
    <w:p w:rsidR="00541B5F" w:rsidRDefault="00541B5F" w:rsidP="00541B5F">
      <w:pPr>
        <w:pStyle w:val="ListParagraph"/>
        <w:numPr>
          <w:ilvl w:val="0"/>
          <w:numId w:val="6"/>
        </w:numPr>
        <w:tabs>
          <w:tab w:val="num" w:pos="720"/>
        </w:tabs>
      </w:pPr>
      <w:r>
        <w:t>Where does the Krebs Cycle/Citric acid cycle take place?</w:t>
      </w:r>
    </w:p>
    <w:p w:rsidR="00541B5F" w:rsidRDefault="00541B5F" w:rsidP="00541B5F">
      <w:pPr>
        <w:pStyle w:val="ListParagraph"/>
        <w:numPr>
          <w:ilvl w:val="0"/>
          <w:numId w:val="6"/>
        </w:numPr>
        <w:tabs>
          <w:tab w:val="num" w:pos="720"/>
        </w:tabs>
      </w:pPr>
      <w:r>
        <w:t>What does the Krebs Cycle/Citric acid cycle produce?</w:t>
      </w:r>
    </w:p>
    <w:p w:rsidR="00541B5F" w:rsidRDefault="00541B5F" w:rsidP="00541B5F">
      <w:pPr>
        <w:tabs>
          <w:tab w:val="num" w:pos="720"/>
        </w:tabs>
      </w:pPr>
      <w:r>
        <w:t>Section 9.3</w:t>
      </w:r>
    </w:p>
    <w:p w:rsidR="00541B5F" w:rsidRDefault="00541B5F" w:rsidP="00541B5F">
      <w:pPr>
        <w:pStyle w:val="ListParagraph"/>
        <w:numPr>
          <w:ilvl w:val="0"/>
          <w:numId w:val="7"/>
        </w:numPr>
        <w:tabs>
          <w:tab w:val="num" w:pos="720"/>
        </w:tabs>
      </w:pPr>
      <w:r>
        <w:t>What is electron transport?</w:t>
      </w:r>
    </w:p>
    <w:p w:rsidR="00541B5F" w:rsidRDefault="00541B5F" w:rsidP="00541B5F">
      <w:pPr>
        <w:pStyle w:val="ListParagraph"/>
        <w:numPr>
          <w:ilvl w:val="0"/>
          <w:numId w:val="7"/>
        </w:numPr>
        <w:tabs>
          <w:tab w:val="num" w:pos="720"/>
        </w:tabs>
      </w:pPr>
      <w:r>
        <w:t xml:space="preserve">What is </w:t>
      </w:r>
      <w:proofErr w:type="spellStart"/>
      <w:r>
        <w:t>chemiosmosis</w:t>
      </w:r>
      <w:proofErr w:type="spellEnd"/>
      <w:r>
        <w:t>?</w:t>
      </w:r>
    </w:p>
    <w:p w:rsidR="00541B5F" w:rsidRDefault="00541B5F" w:rsidP="00541B5F">
      <w:pPr>
        <w:pStyle w:val="ListParagraph"/>
        <w:numPr>
          <w:ilvl w:val="0"/>
          <w:numId w:val="7"/>
        </w:numPr>
        <w:tabs>
          <w:tab w:val="num" w:pos="720"/>
        </w:tabs>
      </w:pPr>
      <w:r>
        <w:t xml:space="preserve">What does ATP </w:t>
      </w:r>
      <w:proofErr w:type="spellStart"/>
      <w:r>
        <w:t>synthase</w:t>
      </w:r>
      <w:proofErr w:type="spellEnd"/>
      <w:r>
        <w:t xml:space="preserve"> do?</w:t>
      </w:r>
    </w:p>
    <w:p w:rsidR="00541B5F" w:rsidRDefault="00541B5F" w:rsidP="00541B5F">
      <w:pPr>
        <w:pStyle w:val="ListParagraph"/>
        <w:numPr>
          <w:ilvl w:val="0"/>
          <w:numId w:val="7"/>
        </w:numPr>
        <w:tabs>
          <w:tab w:val="num" w:pos="720"/>
        </w:tabs>
      </w:pPr>
      <w:r>
        <w:t>The electron transport chain ultimately reduces oxygen to what molecule?</w:t>
      </w:r>
    </w:p>
    <w:p w:rsidR="00541B5F" w:rsidRDefault="00541B5F" w:rsidP="00541B5F">
      <w:pPr>
        <w:pStyle w:val="ListParagraph"/>
        <w:numPr>
          <w:ilvl w:val="0"/>
          <w:numId w:val="7"/>
        </w:numPr>
        <w:tabs>
          <w:tab w:val="num" w:pos="720"/>
        </w:tabs>
      </w:pPr>
      <w:r>
        <w:t>Where is the electron transport chain located?</w:t>
      </w:r>
    </w:p>
    <w:p w:rsidR="00541B5F" w:rsidRDefault="00541B5F" w:rsidP="00541B5F">
      <w:pPr>
        <w:pStyle w:val="ListParagraph"/>
        <w:numPr>
          <w:ilvl w:val="0"/>
          <w:numId w:val="7"/>
        </w:numPr>
        <w:tabs>
          <w:tab w:val="num" w:pos="720"/>
        </w:tabs>
      </w:pPr>
      <w:r>
        <w:t>Every day a person uses about how many molecules of ATP?</w:t>
      </w:r>
    </w:p>
    <w:p w:rsidR="00541B5F" w:rsidRDefault="00541B5F" w:rsidP="00541B5F">
      <w:pPr>
        <w:tabs>
          <w:tab w:val="num" w:pos="720"/>
        </w:tabs>
      </w:pPr>
      <w:r>
        <w:t>Section 9.4</w:t>
      </w:r>
    </w:p>
    <w:p w:rsidR="00541B5F" w:rsidRDefault="00541B5F" w:rsidP="00541B5F">
      <w:pPr>
        <w:pStyle w:val="ListParagraph"/>
        <w:numPr>
          <w:ilvl w:val="0"/>
          <w:numId w:val="8"/>
        </w:numPr>
        <w:tabs>
          <w:tab w:val="num" w:pos="720"/>
        </w:tabs>
      </w:pPr>
      <w:r>
        <w:t>Where do fermentation pathways occur?</w:t>
      </w:r>
    </w:p>
    <w:p w:rsidR="00541B5F" w:rsidRDefault="00541B5F" w:rsidP="00541B5F">
      <w:pPr>
        <w:pStyle w:val="ListParagraph"/>
        <w:numPr>
          <w:ilvl w:val="0"/>
          <w:numId w:val="8"/>
        </w:numPr>
        <w:tabs>
          <w:tab w:val="num" w:pos="720"/>
        </w:tabs>
      </w:pPr>
      <w:r>
        <w:t xml:space="preserve">Fermentation is important to regenerate what molecule that is necessary for </w:t>
      </w:r>
      <w:proofErr w:type="spellStart"/>
      <w:r>
        <w:t>glycolysis</w:t>
      </w:r>
      <w:proofErr w:type="spellEnd"/>
      <w:r>
        <w:t>?</w:t>
      </w:r>
    </w:p>
    <w:p w:rsidR="00541B5F" w:rsidRDefault="00541B5F" w:rsidP="00541B5F">
      <w:pPr>
        <w:pStyle w:val="ListParagraph"/>
        <w:numPr>
          <w:ilvl w:val="0"/>
          <w:numId w:val="8"/>
        </w:numPr>
        <w:tabs>
          <w:tab w:val="num" w:pos="720"/>
        </w:tabs>
      </w:pPr>
      <w:r>
        <w:t>What are the two best understood fermentation pathways?</w:t>
      </w:r>
    </w:p>
    <w:p w:rsidR="00541B5F" w:rsidRDefault="00541B5F" w:rsidP="00541B5F">
      <w:pPr>
        <w:pStyle w:val="ListParagraph"/>
        <w:numPr>
          <w:ilvl w:val="0"/>
          <w:numId w:val="8"/>
        </w:numPr>
        <w:tabs>
          <w:tab w:val="num" w:pos="720"/>
        </w:tabs>
      </w:pPr>
      <w:r>
        <w:t xml:space="preserve">By recycling NAD+, fermentation </w:t>
      </w:r>
      <w:proofErr w:type="gramStart"/>
      <w:r>
        <w:t>allow</w:t>
      </w:r>
      <w:proofErr w:type="gramEnd"/>
      <w:r>
        <w:t xml:space="preserve"> what process to continue?</w:t>
      </w:r>
    </w:p>
    <w:p w:rsidR="00541B5F" w:rsidRDefault="002E7E73" w:rsidP="00541B5F">
      <w:pPr>
        <w:pStyle w:val="ListParagraph"/>
        <w:numPr>
          <w:ilvl w:val="0"/>
          <w:numId w:val="8"/>
        </w:numPr>
        <w:tabs>
          <w:tab w:val="num" w:pos="720"/>
        </w:tabs>
      </w:pPr>
      <w:r>
        <w:t xml:space="preserve">What were two key events in the evolution of complex, </w:t>
      </w:r>
      <w:proofErr w:type="spellStart"/>
      <w:r>
        <w:t>multicellular</w:t>
      </w:r>
      <w:proofErr w:type="spellEnd"/>
      <w:r>
        <w:t xml:space="preserve"> organisms?</w:t>
      </w:r>
    </w:p>
    <w:p w:rsidR="002E7E73" w:rsidRDefault="002E7E73" w:rsidP="002E7E73">
      <w:pPr>
        <w:pStyle w:val="ListParagraph"/>
        <w:tabs>
          <w:tab w:val="num" w:pos="720"/>
        </w:tabs>
      </w:pPr>
    </w:p>
    <w:p w:rsidR="00541B5F" w:rsidRPr="00750C2C" w:rsidRDefault="00541B5F" w:rsidP="00541B5F">
      <w:pPr>
        <w:pStyle w:val="Title"/>
        <w:pBdr>
          <w:bottom w:val="single" w:sz="8" w:space="10" w:color="4F81BD" w:themeColor="accent1"/>
        </w:pBdr>
      </w:pPr>
      <w:r>
        <w:lastRenderedPageBreak/>
        <w:t>Chapter 8</w:t>
      </w:r>
    </w:p>
    <w:p w:rsidR="00541B5F" w:rsidRDefault="002E7E73" w:rsidP="00541B5F">
      <w:pPr>
        <w:tabs>
          <w:tab w:val="num" w:pos="720"/>
        </w:tabs>
        <w:rPr>
          <w:rFonts w:eastAsia="Cardo"/>
        </w:rPr>
      </w:pPr>
      <w:r>
        <w:rPr>
          <w:rFonts w:eastAsia="Cardo"/>
          <w:i/>
        </w:rPr>
        <w:t xml:space="preserve">Suggested Bozeman </w:t>
      </w:r>
      <w:r w:rsidR="00541B5F" w:rsidRPr="003A413B">
        <w:rPr>
          <w:rFonts w:eastAsia="Cardo"/>
          <w:i/>
        </w:rPr>
        <w:t>Video</w:t>
      </w:r>
      <w:r>
        <w:rPr>
          <w:rFonts w:eastAsia="Cardo"/>
          <w:i/>
        </w:rPr>
        <w:t>s</w:t>
      </w:r>
      <w:r w:rsidR="00541B5F" w:rsidRPr="003A413B">
        <w:rPr>
          <w:rFonts w:eastAsia="Cardo"/>
          <w:i/>
        </w:rPr>
        <w:t xml:space="preserve">: </w:t>
      </w:r>
      <w:r w:rsidR="00541B5F">
        <w:rPr>
          <w:rFonts w:eastAsia="Cardo"/>
          <w:i/>
        </w:rPr>
        <w:t xml:space="preserve">Life Requires Free Energy, Gibbs </w:t>
      </w:r>
      <w:proofErr w:type="gramStart"/>
      <w:r w:rsidR="00541B5F">
        <w:rPr>
          <w:rFonts w:eastAsia="Cardo"/>
          <w:i/>
        </w:rPr>
        <w:t>Free Energy</w:t>
      </w:r>
      <w:proofErr w:type="gramEnd"/>
    </w:p>
    <w:p w:rsidR="002E7E73" w:rsidRPr="002E7E73" w:rsidRDefault="002E7E73" w:rsidP="00541B5F">
      <w:pPr>
        <w:tabs>
          <w:tab w:val="num" w:pos="720"/>
        </w:tabs>
        <w:rPr>
          <w:rFonts w:eastAsia="Cardo"/>
        </w:rPr>
      </w:pPr>
      <w:r>
        <w:rPr>
          <w:rFonts w:eastAsia="Cardo"/>
        </w:rPr>
        <w:t>Section 8.1</w:t>
      </w:r>
    </w:p>
    <w:p w:rsidR="003B2EE1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All living things must obtain energy from where?</w:t>
      </w:r>
    </w:p>
    <w:p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All forms of energy can be considered as one of two basic types.  What are the two types?</w:t>
      </w:r>
    </w:p>
    <w:p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Define metabolism.</w:t>
      </w:r>
    </w:p>
    <w:p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are anabolic reactions?</w:t>
      </w:r>
    </w:p>
    <w:p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are catabolic reactions?</w:t>
      </w:r>
    </w:p>
    <w:p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does it mean that catabolic and anabolic reactions are often linked?</w:t>
      </w:r>
    </w:p>
    <w:p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is the 1</w:t>
      </w:r>
      <w:r w:rsidRPr="002E7E73">
        <w:rPr>
          <w:rFonts w:eastAsia="Cardo"/>
          <w:vertAlign w:val="superscript"/>
        </w:rPr>
        <w:t>st</w:t>
      </w:r>
      <w:r>
        <w:rPr>
          <w:rFonts w:eastAsia="Cardo"/>
        </w:rPr>
        <w:t xml:space="preserve"> Law of Thermodynamics?</w:t>
      </w:r>
    </w:p>
    <w:p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is the 2</w:t>
      </w:r>
      <w:r w:rsidRPr="002E7E73">
        <w:rPr>
          <w:rFonts w:eastAsia="Cardo"/>
          <w:vertAlign w:val="superscript"/>
        </w:rPr>
        <w:t>nd</w:t>
      </w:r>
      <w:r>
        <w:rPr>
          <w:rFonts w:eastAsia="Cardo"/>
        </w:rPr>
        <w:t xml:space="preserve"> Law of Thermodynamics?</w:t>
      </w:r>
    </w:p>
    <w:p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Describe the relationship of free energy (G), enthalpy (H), and entropy (S).</w:t>
      </w:r>
    </w:p>
    <w:p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does the 2</w:t>
      </w:r>
      <w:r w:rsidRPr="002E7E73">
        <w:rPr>
          <w:rFonts w:eastAsia="Cardo"/>
          <w:vertAlign w:val="superscript"/>
        </w:rPr>
        <w:t>nd</w:t>
      </w:r>
      <w:r>
        <w:rPr>
          <w:rFonts w:eastAsia="Cardo"/>
        </w:rPr>
        <w:t xml:space="preserve"> Law say about disorder?</w:t>
      </w:r>
    </w:p>
    <w:p w:rsidR="002E7E73" w:rsidRPr="002E7E73" w:rsidRDefault="002E7E73" w:rsidP="002E7E73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 xml:space="preserve">What’s the difference between </w:t>
      </w:r>
      <w:proofErr w:type="spellStart"/>
      <w:r>
        <w:rPr>
          <w:rFonts w:eastAsia="Cardo"/>
        </w:rPr>
        <w:t>exergonic</w:t>
      </w:r>
      <w:proofErr w:type="spellEnd"/>
      <w:r>
        <w:rPr>
          <w:rFonts w:eastAsia="Cardo"/>
        </w:rPr>
        <w:t xml:space="preserve"> and </w:t>
      </w:r>
      <w:proofErr w:type="spellStart"/>
      <w:r>
        <w:rPr>
          <w:rFonts w:eastAsia="Cardo"/>
        </w:rPr>
        <w:t>endergonic</w:t>
      </w:r>
      <w:proofErr w:type="spellEnd"/>
      <w:r>
        <w:rPr>
          <w:rFonts w:eastAsia="Cardo"/>
        </w:rPr>
        <w:t xml:space="preserve"> reactions?  Catabolic tend to be which type?  Anabolic tend to be which type?</w:t>
      </w:r>
    </w:p>
    <w:p w:rsidR="002E7E73" w:rsidRDefault="002E7E73" w:rsidP="002E7E73">
      <w:pPr>
        <w:tabs>
          <w:tab w:val="num" w:pos="720"/>
        </w:tabs>
      </w:pPr>
      <w:r>
        <w:t>Section 8.2</w:t>
      </w:r>
    </w:p>
    <w:p w:rsidR="002E7E73" w:rsidRDefault="002E7E73" w:rsidP="002E7E73">
      <w:pPr>
        <w:pStyle w:val="ListParagraph"/>
        <w:numPr>
          <w:ilvl w:val="0"/>
          <w:numId w:val="9"/>
        </w:numPr>
        <w:tabs>
          <w:tab w:val="num" w:pos="720"/>
        </w:tabs>
      </w:pPr>
      <w:r>
        <w:t>Why do cells rely on ATP?</w:t>
      </w:r>
    </w:p>
    <w:p w:rsidR="002E7E73" w:rsidRDefault="002E7E73" w:rsidP="002E7E73">
      <w:pPr>
        <w:pStyle w:val="ListParagraph"/>
        <w:numPr>
          <w:ilvl w:val="0"/>
          <w:numId w:val="9"/>
        </w:numPr>
        <w:tabs>
          <w:tab w:val="num" w:pos="720"/>
        </w:tabs>
      </w:pPr>
      <w:r>
        <w:t>What is the structure of ATP?</w:t>
      </w:r>
    </w:p>
    <w:p w:rsidR="002E7E73" w:rsidRDefault="002E7E73" w:rsidP="002E7E73">
      <w:pPr>
        <w:pStyle w:val="ListParagraph"/>
        <w:numPr>
          <w:ilvl w:val="0"/>
          <w:numId w:val="9"/>
        </w:numPr>
        <w:tabs>
          <w:tab w:val="num" w:pos="720"/>
        </w:tabs>
      </w:pPr>
      <w:r>
        <w:t>How much energy is released when ATP splits into ADP + P?</w:t>
      </w:r>
    </w:p>
    <w:p w:rsidR="002E7E73" w:rsidRDefault="002E7E73" w:rsidP="002E7E73">
      <w:pPr>
        <w:pStyle w:val="ListParagraph"/>
        <w:numPr>
          <w:ilvl w:val="0"/>
          <w:numId w:val="9"/>
        </w:numPr>
        <w:tabs>
          <w:tab w:val="num" w:pos="720"/>
        </w:tabs>
      </w:pPr>
      <w:r>
        <w:t>What does it mean that ATP participates in an “energy-coupling cycle”?</w:t>
      </w:r>
    </w:p>
    <w:p w:rsidR="002E7E73" w:rsidRDefault="002E7E73" w:rsidP="002E7E73">
      <w:pPr>
        <w:pStyle w:val="ListParagraph"/>
        <w:numPr>
          <w:ilvl w:val="0"/>
          <w:numId w:val="9"/>
        </w:numPr>
        <w:tabs>
          <w:tab w:val="num" w:pos="720"/>
        </w:tabs>
      </w:pPr>
      <w:r>
        <w:t>Look at the example in Figure 8.7.  Do you understand how the splitting of ATP can drive the formation of Glucose 6-phosphate?  In a similar manner, ATP can drive the formation of many other biological molecules as well.  It can also drive protein shape changes for active transport and movement.</w:t>
      </w:r>
    </w:p>
    <w:p w:rsidR="002E7E73" w:rsidRDefault="002E7E73" w:rsidP="003B2EE1">
      <w:pPr>
        <w:pStyle w:val="Title"/>
        <w:pBdr>
          <w:bottom w:val="single" w:sz="8" w:space="10" w:color="4F81BD" w:themeColor="accent1"/>
        </w:pBdr>
      </w:pPr>
    </w:p>
    <w:p w:rsidR="003B2EE1" w:rsidRPr="00750C2C" w:rsidRDefault="003B2EE1" w:rsidP="003B2EE1">
      <w:pPr>
        <w:pStyle w:val="Title"/>
        <w:pBdr>
          <w:bottom w:val="single" w:sz="8" w:space="10" w:color="4F81BD" w:themeColor="accent1"/>
        </w:pBdr>
      </w:pPr>
      <w:r>
        <w:t>Chapter 47</w:t>
      </w:r>
    </w:p>
    <w:p w:rsidR="003B2EE1" w:rsidRDefault="002E7E73" w:rsidP="003B2EE1">
      <w:pPr>
        <w:tabs>
          <w:tab w:val="num" w:pos="720"/>
        </w:tabs>
        <w:rPr>
          <w:rFonts w:eastAsia="Cardo"/>
          <w:i/>
        </w:rPr>
      </w:pPr>
      <w:r>
        <w:rPr>
          <w:rFonts w:eastAsia="Cardo"/>
          <w:i/>
        </w:rPr>
        <w:t xml:space="preserve">Suggested Bozeman </w:t>
      </w:r>
      <w:r w:rsidR="003B2EE1" w:rsidRPr="003A413B">
        <w:rPr>
          <w:rFonts w:eastAsia="Cardo"/>
          <w:i/>
        </w:rPr>
        <w:t xml:space="preserve">Video: </w:t>
      </w:r>
      <w:r w:rsidR="003B2EE1">
        <w:rPr>
          <w:rFonts w:eastAsia="Cardo"/>
          <w:i/>
        </w:rPr>
        <w:t>Information Processing</w:t>
      </w:r>
    </w:p>
    <w:p w:rsidR="003B2EE1" w:rsidRPr="002D2F84" w:rsidRDefault="003B2EE1" w:rsidP="003B2EE1">
      <w:pPr>
        <w:pStyle w:val="NoSpacing"/>
        <w:numPr>
          <w:ilvl w:val="0"/>
          <w:numId w:val="4"/>
        </w:numPr>
        <w:rPr>
          <w:rFonts w:ascii="Arial" w:hAnsi="Arial" w:cs="Arial"/>
          <w:sz w:val="22"/>
        </w:rPr>
      </w:pPr>
      <w:r w:rsidRPr="002D2F84">
        <w:rPr>
          <w:rFonts w:ascii="Arial" w:hAnsi="Arial" w:cs="Arial"/>
          <w:sz w:val="22"/>
        </w:rPr>
        <w:t xml:space="preserve">Briefly </w:t>
      </w:r>
      <w:r>
        <w:rPr>
          <w:rFonts w:ascii="Arial" w:hAnsi="Arial" w:cs="Arial"/>
          <w:sz w:val="22"/>
        </w:rPr>
        <w:t>describe</w:t>
      </w:r>
      <w:r w:rsidRPr="002D2F84">
        <w:rPr>
          <w:rFonts w:ascii="Arial" w:hAnsi="Arial" w:cs="Arial"/>
          <w:sz w:val="22"/>
        </w:rPr>
        <w:t xml:space="preserve"> the functions of the following brain regions:</w:t>
      </w:r>
    </w:p>
    <w:p w:rsidR="003B2EE1" w:rsidRPr="002D2F84" w:rsidRDefault="003A07A1" w:rsidP="003B2EE1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Limbic system</w:t>
      </w:r>
    </w:p>
    <w:p w:rsidR="003B2EE1" w:rsidRPr="002D2F84" w:rsidRDefault="003A07A1" w:rsidP="003B2EE1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Amygdala</w:t>
      </w:r>
      <w:proofErr w:type="spellEnd"/>
    </w:p>
    <w:p w:rsidR="003B2EE1" w:rsidRPr="002D2F84" w:rsidRDefault="003A07A1" w:rsidP="003B2EE1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Hippocampus</w:t>
      </w:r>
    </w:p>
    <w:p w:rsidR="00D733AB" w:rsidRPr="003A07A1" w:rsidRDefault="003A07A1" w:rsidP="003A07A1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four lobes of the brain: temporal lobe, frontal lobe, parietal lobe, and occipital lobe.</w:t>
      </w:r>
      <w:bookmarkStart w:id="0" w:name="_GoBack"/>
      <w:bookmarkEnd w:id="0"/>
    </w:p>
    <w:sectPr w:rsidR="00D733AB" w:rsidRPr="003A07A1" w:rsidSect="002B3D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96" w:rsidRDefault="00541196" w:rsidP="00541196">
      <w:pPr>
        <w:spacing w:after="0" w:line="240" w:lineRule="auto"/>
      </w:pPr>
      <w:r>
        <w:separator/>
      </w:r>
    </w:p>
  </w:endnote>
  <w:endnote w:type="continuationSeparator" w:id="0">
    <w:p w:rsidR="00541196" w:rsidRDefault="00541196" w:rsidP="0054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96" w:rsidRDefault="00541196" w:rsidP="00541196">
      <w:pPr>
        <w:spacing w:after="0" w:line="240" w:lineRule="auto"/>
      </w:pPr>
      <w:r>
        <w:separator/>
      </w:r>
    </w:p>
  </w:footnote>
  <w:footnote w:type="continuationSeparator" w:id="0">
    <w:p w:rsidR="00541196" w:rsidRDefault="00541196" w:rsidP="0054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96" w:rsidRDefault="00541196">
    <w:pPr>
      <w:pStyle w:val="Header"/>
    </w:pPr>
    <w:r>
      <w:t>Name:</w:t>
    </w:r>
    <w:r>
      <w:tab/>
    </w:r>
    <w:r>
      <w:tab/>
      <w:t>AP Biology</w:t>
    </w:r>
  </w:p>
  <w:p w:rsidR="00541196" w:rsidRDefault="00541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B7"/>
    <w:multiLevelType w:val="hybridMultilevel"/>
    <w:tmpl w:val="571673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16048"/>
    <w:multiLevelType w:val="hybridMultilevel"/>
    <w:tmpl w:val="D66A3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1E26"/>
    <w:multiLevelType w:val="hybridMultilevel"/>
    <w:tmpl w:val="BDB0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00C7"/>
    <w:multiLevelType w:val="hybridMultilevel"/>
    <w:tmpl w:val="EC5C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03C59"/>
    <w:multiLevelType w:val="hybridMultilevel"/>
    <w:tmpl w:val="15DE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E4C4F"/>
    <w:multiLevelType w:val="hybridMultilevel"/>
    <w:tmpl w:val="A15E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28B0"/>
    <w:multiLevelType w:val="hybridMultilevel"/>
    <w:tmpl w:val="3E1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E571C"/>
    <w:multiLevelType w:val="hybridMultilevel"/>
    <w:tmpl w:val="1CC8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EE1"/>
    <w:rsid w:val="001505B8"/>
    <w:rsid w:val="002B3D07"/>
    <w:rsid w:val="002E7E73"/>
    <w:rsid w:val="003A07A1"/>
    <w:rsid w:val="003B2EE1"/>
    <w:rsid w:val="00541196"/>
    <w:rsid w:val="00541B5F"/>
    <w:rsid w:val="005E25F1"/>
    <w:rsid w:val="00D7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E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2EE1"/>
    <w:pPr>
      <w:spacing w:after="0" w:line="240" w:lineRule="auto"/>
      <w:ind w:left="36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3B2EE1"/>
    <w:pPr>
      <w:spacing w:after="0"/>
      <w:ind w:left="720"/>
      <w:contextualSpacing/>
    </w:pPr>
    <w:rPr>
      <w:rFonts w:ascii="Arial" w:eastAsia="Arial" w:hAnsi="Arial" w:cs="Arial"/>
      <w:color w:val="00000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B2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B2EE1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54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9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4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96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96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E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2EE1"/>
    <w:pPr>
      <w:spacing w:after="0" w:line="240" w:lineRule="auto"/>
      <w:ind w:left="36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3B2EE1"/>
    <w:pPr>
      <w:spacing w:after="0"/>
      <w:ind w:left="720"/>
      <w:contextualSpacing/>
    </w:pPr>
    <w:rPr>
      <w:rFonts w:ascii="Arial" w:eastAsia="Arial" w:hAnsi="Arial" w:cs="Arial"/>
      <w:color w:val="00000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B2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B2EE1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54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9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4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96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96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Kelly</cp:lastModifiedBy>
  <cp:revision>5</cp:revision>
  <cp:lastPrinted>2013-02-26T12:52:00Z</cp:lastPrinted>
  <dcterms:created xsi:type="dcterms:W3CDTF">2013-02-25T20:28:00Z</dcterms:created>
  <dcterms:modified xsi:type="dcterms:W3CDTF">2014-02-07T04:02:00Z</dcterms:modified>
</cp:coreProperties>
</file>