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F" w:rsidRPr="00AA458F" w:rsidRDefault="00AA458F" w:rsidP="00AA458F">
      <w:pPr>
        <w:rPr>
          <w:rFonts w:ascii="Candara" w:hAnsi="Candara"/>
        </w:rPr>
      </w:pPr>
      <w:r>
        <w:rPr>
          <w:rFonts w:ascii="Candara" w:hAnsi="Candara"/>
        </w:rPr>
        <w:t>Name:</w:t>
      </w:r>
    </w:p>
    <w:p w:rsidR="00AA458F" w:rsidRDefault="00AA458F" w:rsidP="00DA7FB4">
      <w:pPr>
        <w:jc w:val="center"/>
        <w:rPr>
          <w:rFonts w:ascii="Candara" w:hAnsi="Candara"/>
          <w:sz w:val="32"/>
          <w:szCs w:val="32"/>
        </w:rPr>
      </w:pPr>
    </w:p>
    <w:p w:rsidR="00DA7FB4" w:rsidRDefault="0094363E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Evolution Unit</w:t>
      </w:r>
      <w:r w:rsidR="00DA7FB4">
        <w:rPr>
          <w:rFonts w:ascii="Candara" w:hAnsi="Candara"/>
          <w:sz w:val="32"/>
          <w:szCs w:val="32"/>
        </w:rPr>
        <w:t xml:space="preserve"> Reading </w:t>
      </w:r>
      <w:proofErr w:type="gramStart"/>
      <w:r w:rsidR="00DA7FB4">
        <w:rPr>
          <w:rFonts w:ascii="Candara" w:hAnsi="Candara"/>
          <w:sz w:val="32"/>
          <w:szCs w:val="32"/>
        </w:rPr>
        <w:t>Guide  (</w:t>
      </w:r>
      <w:proofErr w:type="gramEnd"/>
      <w:r w:rsidR="00DA7FB4">
        <w:rPr>
          <w:rFonts w:ascii="Candara" w:hAnsi="Candara"/>
          <w:sz w:val="32"/>
          <w:szCs w:val="32"/>
        </w:rPr>
        <w:t>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:rsidR="0094363E" w:rsidRPr="002244DA" w:rsidRDefault="0094363E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390"/>
        <w:gridCol w:w="3510"/>
        <w:gridCol w:w="3600"/>
      </w:tblGrid>
      <w:tr w:rsidR="00DA7FB4" w:rsidRPr="00FC2A08" w:rsidTr="00916512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DA7FB4" w:rsidRPr="00FC2A08" w:rsidTr="00D45513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21.1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facts form the basis of our understanding of evolution?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440-448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(9 pages)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:rsidTr="00D45513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2</w:t>
            </w:r>
            <w:r w:rsidR="00D45513">
              <w:rPr>
                <w:rFonts w:ascii="Trebuchet MS" w:hAnsi="Trebuchet MS"/>
                <w:sz w:val="20"/>
                <w:szCs w:val="20"/>
              </w:rPr>
              <w:t>1.2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mechanisms of evolutionary change?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448-451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(3 pages)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21.3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natural selection result in evolution?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4B6D17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451-455 (4)</w:t>
            </w:r>
          </w:p>
        </w:tc>
        <w:tc>
          <w:tcPr>
            <w:tcW w:w="3600" w:type="dxa"/>
            <w:shd w:val="clear" w:color="auto" w:fill="auto"/>
            <w:noWrap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21.4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genetic variation maintained within populations?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456-458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(3)</w:t>
            </w:r>
          </w:p>
        </w:tc>
        <w:tc>
          <w:tcPr>
            <w:tcW w:w="3600" w:type="dxa"/>
            <w:shd w:val="clear" w:color="auto" w:fill="auto"/>
            <w:noWrap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21.5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constraints on evolution?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459-460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(2)</w:t>
            </w:r>
          </w:p>
        </w:tc>
        <w:tc>
          <w:tcPr>
            <w:tcW w:w="3600" w:type="dxa"/>
            <w:shd w:val="clear" w:color="auto" w:fill="auto"/>
            <w:noWrap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22.1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phylogeny?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464-468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(4)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22.2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How are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phylogenetic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trees constructed?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468-472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(5)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22.3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How do biologists use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phylogenetic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trees?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473-476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(4)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A7FB4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22.4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phylogeny relate to classification?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476-478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(2)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23.1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species?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481-484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(3)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23.2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new species arise?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484-489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(5)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23.3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happens when newly formed species come together?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489-493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(5)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23.4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do rates of speciation vary?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493-</w:t>
            </w:r>
            <w:r w:rsidR="004B6D17">
              <w:rPr>
                <w:rFonts w:ascii="Trebuchet MS" w:hAnsi="Trebuchet MS"/>
                <w:sz w:val="20"/>
                <w:szCs w:val="20"/>
              </w:rPr>
              <w:t>495 (3)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A7FB4" w:rsidRPr="00215DC1" w:rsidRDefault="00DA7FB4" w:rsidP="00DA7FB4">
      <w:pPr>
        <w:rPr>
          <w:rFonts w:ascii="Book Antiqua" w:hAnsi="Book Antiqua"/>
        </w:rPr>
      </w:pPr>
    </w:p>
    <w:p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Evolution Uni</w:t>
      </w:r>
      <w:r w:rsidR="00D45513">
        <w:rPr>
          <w:rFonts w:ascii="Book Antiqua" w:hAnsi="Book Antiqua"/>
        </w:rPr>
        <w:t>t Test target date = Friday 9/20/13</w:t>
      </w:r>
    </w:p>
    <w:p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</w:p>
    <w:p w:rsidR="004B615C" w:rsidRDefault="004B615C"/>
    <w:sectPr w:rsidR="004B615C" w:rsidSect="00916512">
      <w:headerReference w:type="default" r:id="rId6"/>
      <w:footerReference w:type="default" r:id="rId7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17" w:rsidRDefault="004B6D17">
      <w:r>
        <w:separator/>
      </w:r>
    </w:p>
  </w:endnote>
  <w:endnote w:type="continuationSeparator" w:id="0">
    <w:p w:rsidR="004B6D17" w:rsidRDefault="004B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17" w:rsidRPr="004B3D1D" w:rsidRDefault="004B6D17" w:rsidP="0094363E">
    <w:pPr>
      <w:pStyle w:val="Footer"/>
      <w:rPr>
        <w:rFonts w:ascii="Trebuchet MS" w:hAnsi="Trebuchet MS"/>
        <w:b/>
        <w:sz w:val="18"/>
      </w:rPr>
    </w:pPr>
  </w:p>
  <w:p w:rsidR="004B6D17" w:rsidRDefault="004B6D17" w:rsidP="009165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17" w:rsidRDefault="004B6D17">
      <w:r>
        <w:separator/>
      </w:r>
    </w:p>
  </w:footnote>
  <w:footnote w:type="continuationSeparator" w:id="0">
    <w:p w:rsidR="004B6D17" w:rsidRDefault="004B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17" w:rsidRPr="004B3D1D" w:rsidRDefault="004B6D17" w:rsidP="00916512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B4"/>
    <w:rsid w:val="001375BC"/>
    <w:rsid w:val="001F1314"/>
    <w:rsid w:val="004B615C"/>
    <w:rsid w:val="004B6D17"/>
    <w:rsid w:val="00916512"/>
    <w:rsid w:val="0094363E"/>
    <w:rsid w:val="00953C89"/>
    <w:rsid w:val="00AA458F"/>
    <w:rsid w:val="00AD15F2"/>
    <w:rsid w:val="00CD64A3"/>
    <w:rsid w:val="00D45513"/>
    <w:rsid w:val="00D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Kelly</cp:lastModifiedBy>
  <cp:revision>6</cp:revision>
  <dcterms:created xsi:type="dcterms:W3CDTF">2012-09-06T10:52:00Z</dcterms:created>
  <dcterms:modified xsi:type="dcterms:W3CDTF">2013-09-03T01:57:00Z</dcterms:modified>
</cp:coreProperties>
</file>