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0B4D4" w14:textId="77777777" w:rsidR="001C6BE0" w:rsidRDefault="001C6BE0"/>
    <w:p w14:paraId="44F5EE06" w14:textId="6BF0DF87" w:rsidR="000137B1" w:rsidRDefault="00513C74" w:rsidP="000137B1">
      <w:pPr>
        <w:pStyle w:val="Title"/>
        <w:rPr>
          <w:sz w:val="40"/>
          <w:szCs w:val="40"/>
        </w:rPr>
      </w:pPr>
      <w:r>
        <w:rPr>
          <w:sz w:val="40"/>
          <w:szCs w:val="40"/>
        </w:rPr>
        <w:t>Chapter 16</w:t>
      </w:r>
      <w:r w:rsidR="00FE1041">
        <w:rPr>
          <w:sz w:val="40"/>
          <w:szCs w:val="40"/>
        </w:rPr>
        <w:t>: Regulation of Gene Expression</w:t>
      </w:r>
    </w:p>
    <w:p w14:paraId="09867BDF" w14:textId="02CD7FA9" w:rsidR="007F0A6B" w:rsidRPr="007F0A6B" w:rsidRDefault="007F0A6B" w:rsidP="007F0A6B">
      <w:r>
        <w:t>16.1</w:t>
      </w:r>
    </w:p>
    <w:p w14:paraId="29B9412F" w14:textId="2B9E253A" w:rsidR="001838CF" w:rsidRPr="00EF3645" w:rsidRDefault="00513C74" w:rsidP="00FE1041">
      <w:pPr>
        <w:pStyle w:val="ListParagraph"/>
        <w:numPr>
          <w:ilvl w:val="0"/>
          <w:numId w:val="1"/>
        </w:numPr>
        <w:spacing w:line="360" w:lineRule="auto"/>
      </w:pPr>
      <w:r w:rsidRPr="00EF3645">
        <w:t>What does the quote, “A virus is a piece of bad news wrapped in protein” mean?</w:t>
      </w:r>
    </w:p>
    <w:p w14:paraId="4B12F5CE" w14:textId="77777777" w:rsidR="00513C74" w:rsidRPr="007F0A6B" w:rsidRDefault="00513C74" w:rsidP="00FE1041">
      <w:pPr>
        <w:pStyle w:val="NoSpacing"/>
        <w:numPr>
          <w:ilvl w:val="0"/>
          <w:numId w:val="1"/>
        </w:numPr>
        <w:spacing w:line="360" w:lineRule="auto"/>
        <w:rPr>
          <w:rFonts w:cstheme="minorHAnsi"/>
          <w:sz w:val="24"/>
          <w:szCs w:val="24"/>
        </w:rPr>
      </w:pPr>
      <w:r w:rsidRPr="00EF3645">
        <w:rPr>
          <w:sz w:val="24"/>
          <w:szCs w:val="24"/>
        </w:rPr>
        <w:t xml:space="preserve">Since cells that have incorporated phage DNA into their genome may continue to divide and propagate the viral genome, this might be considered somewhat like the Trojan horse. What might trigger the switchover from </w:t>
      </w:r>
      <w:r w:rsidRPr="00EF3645">
        <w:rPr>
          <w:i/>
          <w:iCs/>
          <w:sz w:val="24"/>
          <w:szCs w:val="24"/>
        </w:rPr>
        <w:t xml:space="preserve">lysogenic </w:t>
      </w:r>
      <w:r w:rsidRPr="00EF3645">
        <w:rPr>
          <w:sz w:val="24"/>
          <w:szCs w:val="24"/>
        </w:rPr>
        <w:t xml:space="preserve">to </w:t>
      </w:r>
      <w:r w:rsidRPr="00EF3645">
        <w:rPr>
          <w:i/>
          <w:iCs/>
          <w:sz w:val="24"/>
          <w:szCs w:val="24"/>
        </w:rPr>
        <w:t xml:space="preserve">lytic </w:t>
      </w:r>
      <w:r w:rsidRPr="00EF3645">
        <w:rPr>
          <w:sz w:val="24"/>
          <w:szCs w:val="24"/>
        </w:rPr>
        <w:t>mode?</w:t>
      </w:r>
    </w:p>
    <w:p w14:paraId="20A72706" w14:textId="0F12D58D" w:rsidR="007F0A6B" w:rsidRPr="00EF3645" w:rsidRDefault="007F0A6B" w:rsidP="007F0A6B">
      <w:pPr>
        <w:pStyle w:val="NoSpacing"/>
        <w:spacing w:line="360" w:lineRule="auto"/>
        <w:rPr>
          <w:rFonts w:cstheme="minorHAnsi"/>
          <w:sz w:val="24"/>
          <w:szCs w:val="24"/>
        </w:rPr>
      </w:pPr>
      <w:r>
        <w:rPr>
          <w:rFonts w:cstheme="minorHAnsi"/>
          <w:sz w:val="24"/>
          <w:szCs w:val="24"/>
        </w:rPr>
        <w:t>16.2</w:t>
      </w:r>
    </w:p>
    <w:p w14:paraId="3E352B9A" w14:textId="77777777" w:rsidR="00EF3645" w:rsidRPr="00EF3645" w:rsidRDefault="00EF3645" w:rsidP="00FE1041">
      <w:pPr>
        <w:pStyle w:val="ListParagraph"/>
        <w:numPr>
          <w:ilvl w:val="0"/>
          <w:numId w:val="1"/>
        </w:numPr>
        <w:autoSpaceDE w:val="0"/>
        <w:autoSpaceDN w:val="0"/>
        <w:adjustRightInd w:val="0"/>
        <w:spacing w:line="360" w:lineRule="auto"/>
        <w:rPr>
          <w:rFonts w:cstheme="minorHAnsi"/>
          <w:color w:val="000000"/>
        </w:rPr>
      </w:pPr>
      <w:r w:rsidRPr="00EF3645">
        <w:rPr>
          <w:rFonts w:cstheme="minorHAnsi"/>
          <w:color w:val="000000"/>
        </w:rPr>
        <w:t xml:space="preserve">All genes are not “on” all the time. Using the metabolic needs of </w:t>
      </w:r>
      <w:r w:rsidRPr="00EF3645">
        <w:rPr>
          <w:rFonts w:cstheme="minorHAnsi"/>
          <w:i/>
          <w:iCs/>
          <w:color w:val="000000"/>
        </w:rPr>
        <w:t>E. coli</w:t>
      </w:r>
      <w:r w:rsidRPr="00EF3645">
        <w:rPr>
          <w:rFonts w:cstheme="minorHAnsi"/>
          <w:color w:val="000000"/>
        </w:rPr>
        <w:t xml:space="preserve">, explain why not. </w:t>
      </w:r>
    </w:p>
    <w:p w14:paraId="09AD3DED" w14:textId="4274EA7F" w:rsidR="00EF3645" w:rsidRPr="00EF3645" w:rsidRDefault="00EF3645" w:rsidP="00FE1041">
      <w:pPr>
        <w:pStyle w:val="Default"/>
        <w:numPr>
          <w:ilvl w:val="0"/>
          <w:numId w:val="1"/>
        </w:numPr>
        <w:spacing w:line="360" w:lineRule="auto"/>
        <w:rPr>
          <w:rFonts w:asciiTheme="minorHAnsi" w:hAnsiTheme="minorHAnsi" w:cstheme="minorHAnsi"/>
        </w:rPr>
      </w:pPr>
      <w:r w:rsidRPr="00EF3645">
        <w:rPr>
          <w:rFonts w:asciiTheme="minorHAnsi" w:hAnsiTheme="minorHAnsi" w:cstheme="minorHAnsi"/>
        </w:rPr>
        <w:t xml:space="preserve">List the three components of an </w:t>
      </w:r>
      <w:r w:rsidRPr="00EF3645">
        <w:rPr>
          <w:rFonts w:asciiTheme="minorHAnsi" w:hAnsiTheme="minorHAnsi" w:cstheme="minorHAnsi"/>
          <w:i/>
          <w:iCs/>
        </w:rPr>
        <w:t>operon</w:t>
      </w:r>
      <w:r w:rsidRPr="00EF3645">
        <w:rPr>
          <w:rFonts w:asciiTheme="minorHAnsi" w:hAnsiTheme="minorHAnsi" w:cstheme="minorHAnsi"/>
        </w:rPr>
        <w:t xml:space="preserve">, and explain the role of each one. </w:t>
      </w:r>
    </w:p>
    <w:p w14:paraId="6A6F1491" w14:textId="6EF98D1A" w:rsidR="00EF3645" w:rsidRPr="00EF3645" w:rsidRDefault="00EF3645" w:rsidP="00FE1041">
      <w:pPr>
        <w:pStyle w:val="Default"/>
        <w:numPr>
          <w:ilvl w:val="0"/>
          <w:numId w:val="1"/>
        </w:numPr>
        <w:spacing w:line="360" w:lineRule="auto"/>
        <w:rPr>
          <w:rFonts w:asciiTheme="minorHAnsi" w:hAnsiTheme="minorHAnsi" w:cstheme="minorHAnsi"/>
        </w:rPr>
      </w:pPr>
      <w:r w:rsidRPr="00EF3645">
        <w:rPr>
          <w:rFonts w:asciiTheme="minorHAnsi" w:hAnsiTheme="minorHAnsi" w:cstheme="minorHAnsi"/>
        </w:rPr>
        <w:t xml:space="preserve">How does a </w:t>
      </w:r>
      <w:r w:rsidRPr="00EF3645">
        <w:rPr>
          <w:rFonts w:asciiTheme="minorHAnsi" w:hAnsiTheme="minorHAnsi" w:cstheme="minorHAnsi"/>
          <w:i/>
          <w:iCs/>
        </w:rPr>
        <w:t xml:space="preserve">repressor </w:t>
      </w:r>
      <w:r w:rsidRPr="00EF3645">
        <w:rPr>
          <w:rFonts w:asciiTheme="minorHAnsi" w:hAnsiTheme="minorHAnsi" w:cstheme="minorHAnsi"/>
        </w:rPr>
        <w:t xml:space="preserve">protein work? </w:t>
      </w:r>
    </w:p>
    <w:p w14:paraId="7F65AE6A" w14:textId="77777777" w:rsidR="00EF3645" w:rsidRPr="00EF3645" w:rsidRDefault="00EF3645" w:rsidP="00FE1041">
      <w:pPr>
        <w:pStyle w:val="NoSpacing"/>
        <w:numPr>
          <w:ilvl w:val="0"/>
          <w:numId w:val="1"/>
        </w:numPr>
        <w:spacing w:line="360" w:lineRule="auto"/>
        <w:rPr>
          <w:rFonts w:cstheme="minorHAnsi"/>
          <w:sz w:val="24"/>
          <w:szCs w:val="24"/>
        </w:rPr>
      </w:pPr>
      <w:r w:rsidRPr="00EF3645">
        <w:rPr>
          <w:rFonts w:cstheme="minorHAnsi"/>
          <w:sz w:val="24"/>
          <w:szCs w:val="24"/>
        </w:rPr>
        <w:t xml:space="preserve">Distinguish between </w:t>
      </w:r>
      <w:r w:rsidRPr="00EF3645">
        <w:rPr>
          <w:rFonts w:cstheme="minorHAnsi"/>
          <w:i/>
          <w:iCs/>
          <w:sz w:val="24"/>
          <w:szCs w:val="24"/>
        </w:rPr>
        <w:t xml:space="preserve">inducible </w:t>
      </w:r>
      <w:r w:rsidRPr="00EF3645">
        <w:rPr>
          <w:rFonts w:cstheme="minorHAnsi"/>
          <w:sz w:val="24"/>
          <w:szCs w:val="24"/>
        </w:rPr>
        <w:t xml:space="preserve">and </w:t>
      </w:r>
      <w:r w:rsidRPr="00EF3645">
        <w:rPr>
          <w:rFonts w:cstheme="minorHAnsi"/>
          <w:i/>
          <w:iCs/>
          <w:sz w:val="24"/>
          <w:szCs w:val="24"/>
        </w:rPr>
        <w:t>repressible operons</w:t>
      </w:r>
      <w:r w:rsidRPr="00EF3645">
        <w:rPr>
          <w:rFonts w:cstheme="minorHAnsi"/>
          <w:sz w:val="24"/>
          <w:szCs w:val="24"/>
        </w:rPr>
        <w:t>, and describe one example of each type.</w:t>
      </w:r>
    </w:p>
    <w:p w14:paraId="04096831" w14:textId="77777777" w:rsidR="00EF3645" w:rsidRDefault="00EF3645" w:rsidP="00FE1041">
      <w:pPr>
        <w:pStyle w:val="NoSpacing"/>
        <w:numPr>
          <w:ilvl w:val="0"/>
          <w:numId w:val="1"/>
        </w:numPr>
        <w:spacing w:line="360" w:lineRule="auto"/>
        <w:rPr>
          <w:rFonts w:cstheme="minorHAnsi"/>
          <w:sz w:val="24"/>
          <w:szCs w:val="24"/>
        </w:rPr>
      </w:pPr>
      <w:r w:rsidRPr="00EF3645">
        <w:rPr>
          <w:rFonts w:cstheme="minorHAnsi"/>
          <w:sz w:val="24"/>
          <w:szCs w:val="24"/>
        </w:rPr>
        <w:t>What happens when a repressor is bound to the operator?</w:t>
      </w:r>
    </w:p>
    <w:p w14:paraId="60973B2B" w14:textId="7260FEE5" w:rsidR="007F0A6B" w:rsidRPr="00EF3645" w:rsidRDefault="007F0A6B" w:rsidP="007F0A6B">
      <w:pPr>
        <w:pStyle w:val="NoSpacing"/>
        <w:spacing w:line="360" w:lineRule="auto"/>
        <w:rPr>
          <w:rFonts w:cstheme="minorHAnsi"/>
          <w:sz w:val="24"/>
          <w:szCs w:val="24"/>
        </w:rPr>
      </w:pPr>
      <w:r>
        <w:rPr>
          <w:rFonts w:cstheme="minorHAnsi"/>
          <w:sz w:val="24"/>
          <w:szCs w:val="24"/>
        </w:rPr>
        <w:t>16.3</w:t>
      </w:r>
    </w:p>
    <w:p w14:paraId="6D3890CF" w14:textId="2CDD5DA3" w:rsidR="007F0A6B" w:rsidRDefault="00EF3645" w:rsidP="007F0A6B">
      <w:pPr>
        <w:pStyle w:val="ListParagraph"/>
        <w:numPr>
          <w:ilvl w:val="0"/>
          <w:numId w:val="1"/>
        </w:numPr>
        <w:spacing w:after="200" w:line="360" w:lineRule="auto"/>
      </w:pPr>
      <w:r w:rsidRPr="00EF3645">
        <w:t xml:space="preserve">Operons have not been found in eukaryotic cells, and the genes coding for the enzymes of a particular metabolic pathway are often scattered over different chromosomes. What is a plausible mechanism for the </w:t>
      </w:r>
      <w:r w:rsidRPr="00EF3645">
        <w:rPr>
          <w:i/>
          <w:iCs/>
        </w:rPr>
        <w:t>coordination of gene expression</w:t>
      </w:r>
      <w:r w:rsidRPr="00EF3645">
        <w:t>?</w:t>
      </w:r>
    </w:p>
    <w:p w14:paraId="5A709A54" w14:textId="2FC83B16" w:rsidR="007F0A6B" w:rsidRDefault="007F0A6B" w:rsidP="007F0A6B">
      <w:pPr>
        <w:spacing w:after="200" w:line="360" w:lineRule="auto"/>
      </w:pPr>
      <w:r>
        <w:t>16.4</w:t>
      </w:r>
    </w:p>
    <w:p w14:paraId="5E0D9DBB" w14:textId="54126B30" w:rsidR="00EF3645" w:rsidRDefault="00EF3645" w:rsidP="00FE1041">
      <w:pPr>
        <w:pStyle w:val="ListParagraph"/>
        <w:numPr>
          <w:ilvl w:val="0"/>
          <w:numId w:val="1"/>
        </w:numPr>
        <w:spacing w:after="200" w:line="360" w:lineRule="auto"/>
      </w:pPr>
      <w:r w:rsidRPr="00FE1041">
        <w:t xml:space="preserve">What is </w:t>
      </w:r>
      <w:r w:rsidRPr="00FE1041">
        <w:rPr>
          <w:i/>
          <w:iCs/>
        </w:rPr>
        <w:t>DNA methylation</w:t>
      </w:r>
      <w:r w:rsidR="007F0A6B">
        <w:t>? What role does</w:t>
      </w:r>
      <w:r w:rsidRPr="00FE1041">
        <w:t xml:space="preserve"> it play in gene expression?</w:t>
      </w:r>
    </w:p>
    <w:p w14:paraId="2F8F7596" w14:textId="56A5C4B0" w:rsidR="007F0A6B" w:rsidRPr="00FE1041" w:rsidRDefault="007F0A6B" w:rsidP="007F0A6B">
      <w:pPr>
        <w:spacing w:after="200" w:line="360" w:lineRule="auto"/>
      </w:pPr>
      <w:r>
        <w:t>16.5</w:t>
      </w:r>
    </w:p>
    <w:p w14:paraId="1E728D29" w14:textId="3E4BFFA8" w:rsidR="00513C74" w:rsidRPr="00EF3645" w:rsidRDefault="00EF3645" w:rsidP="00FE1041">
      <w:pPr>
        <w:pStyle w:val="ListParagraph"/>
        <w:numPr>
          <w:ilvl w:val="0"/>
          <w:numId w:val="1"/>
        </w:numPr>
        <w:spacing w:line="360" w:lineRule="auto"/>
      </w:pPr>
      <w:r w:rsidRPr="00EF3645">
        <w:t>What is alternative splicing of pre-mRNA transcripts?  How does this contribute to complexity?</w:t>
      </w:r>
    </w:p>
    <w:p w14:paraId="7E23CBBD" w14:textId="3F2F9D10" w:rsidR="00EF3645" w:rsidRPr="00EF3645" w:rsidRDefault="007F0A6B" w:rsidP="00FE1041">
      <w:pPr>
        <w:pStyle w:val="ListParagraph"/>
        <w:numPr>
          <w:ilvl w:val="0"/>
          <w:numId w:val="1"/>
        </w:numPr>
        <w:spacing w:line="360" w:lineRule="auto"/>
      </w:pPr>
      <w:r>
        <w:t>How do m</w:t>
      </w:r>
      <w:r w:rsidR="00EF3645" w:rsidRPr="00EF3645">
        <w:t>icroRNAs inhibit translation?</w:t>
      </w:r>
      <w:bookmarkStart w:id="0" w:name="_GoBack"/>
      <w:bookmarkEnd w:id="0"/>
    </w:p>
    <w:p w14:paraId="034FB33A" w14:textId="797C4432" w:rsidR="00EF3645" w:rsidRPr="00EF3645" w:rsidRDefault="00EF3645" w:rsidP="00FE1041">
      <w:pPr>
        <w:pStyle w:val="NoSpacing"/>
        <w:numPr>
          <w:ilvl w:val="0"/>
          <w:numId w:val="1"/>
        </w:numPr>
        <w:spacing w:line="360" w:lineRule="auto"/>
        <w:rPr>
          <w:sz w:val="24"/>
          <w:szCs w:val="24"/>
        </w:rPr>
      </w:pPr>
      <w:r w:rsidRPr="00EF3645">
        <w:rPr>
          <w:sz w:val="24"/>
          <w:szCs w:val="24"/>
        </w:rPr>
        <w:t>What are 3 ways the translation of mRNA can be regulated?</w:t>
      </w:r>
    </w:p>
    <w:sectPr w:rsidR="00EF3645" w:rsidRPr="00EF3645" w:rsidSect="001838CF">
      <w:head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569CC" w14:textId="77777777" w:rsidR="001838CF" w:rsidRDefault="001838CF" w:rsidP="001838CF">
      <w:r>
        <w:separator/>
      </w:r>
    </w:p>
  </w:endnote>
  <w:endnote w:type="continuationSeparator" w:id="0">
    <w:p w14:paraId="168C8EF2" w14:textId="77777777" w:rsidR="001838CF" w:rsidRDefault="001838CF" w:rsidP="0018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B707B" w14:textId="77777777" w:rsidR="001838CF" w:rsidRDefault="001838CF" w:rsidP="001838CF">
      <w:r>
        <w:separator/>
      </w:r>
    </w:p>
  </w:footnote>
  <w:footnote w:type="continuationSeparator" w:id="0">
    <w:p w14:paraId="265064E4" w14:textId="77777777" w:rsidR="001838CF" w:rsidRDefault="001838CF" w:rsidP="00183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DDB77" w14:textId="535486D9" w:rsidR="001838CF" w:rsidRDefault="00AC636B">
    <w:pPr>
      <w:pStyle w:val="Header"/>
    </w:pPr>
    <w:r>
      <w:t>Name:</w:t>
    </w:r>
    <w:r w:rsidR="001838CF">
      <w:tab/>
      <w:t xml:space="preserve">                                                     </w:t>
    </w:r>
    <w:r>
      <w:t xml:space="preserve">                  </w:t>
    </w:r>
    <w:r w:rsidR="00513C74">
      <w:t xml:space="preserve">                 </w:t>
    </w:r>
    <w:r w:rsidR="007F0A6B">
      <w:t xml:space="preserve">           </w:t>
    </w:r>
    <w:r w:rsidR="00513C74">
      <w:t>Gene Regulation</w:t>
    </w:r>
    <w:r>
      <w:t xml:space="preserve"> </w:t>
    </w:r>
    <w:r w:rsidR="007F0A6B">
      <w:t>Study</w:t>
    </w:r>
    <w:r w:rsidR="001838CF">
      <w:t xml:space="preserve">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22F5"/>
    <w:multiLevelType w:val="hybridMultilevel"/>
    <w:tmpl w:val="092AE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D68D3"/>
    <w:multiLevelType w:val="hybridMultilevel"/>
    <w:tmpl w:val="FFF63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BF719E"/>
    <w:multiLevelType w:val="hybridMultilevel"/>
    <w:tmpl w:val="092AE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819C0"/>
    <w:multiLevelType w:val="multilevel"/>
    <w:tmpl w:val="90F2F824"/>
    <w:lvl w:ilvl="0">
      <w:start w:val="1"/>
      <w:numFmt w:val="decimal"/>
      <w:lvlText w:val="%1."/>
      <w:lvlJc w:val="left"/>
      <w:pPr>
        <w:ind w:left="750" w:hanging="360"/>
      </w:pPr>
    </w:lvl>
    <w:lvl w:ilvl="1">
      <w:start w:val="3"/>
      <w:numFmt w:val="decimal"/>
      <w:isLgl/>
      <w:lvlText w:val="%1.%2"/>
      <w:lvlJc w:val="left"/>
      <w:pPr>
        <w:ind w:left="825" w:hanging="43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4">
    <w:nsid w:val="5C975186"/>
    <w:multiLevelType w:val="hybridMultilevel"/>
    <w:tmpl w:val="4728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336C25"/>
    <w:multiLevelType w:val="hybridMultilevel"/>
    <w:tmpl w:val="C646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613732"/>
    <w:multiLevelType w:val="hybridMultilevel"/>
    <w:tmpl w:val="C646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553309"/>
    <w:multiLevelType w:val="hybridMultilevel"/>
    <w:tmpl w:val="092AE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D54A1F"/>
    <w:multiLevelType w:val="hybridMultilevel"/>
    <w:tmpl w:val="0348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4"/>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CF"/>
    <w:rsid w:val="000137B1"/>
    <w:rsid w:val="001838CF"/>
    <w:rsid w:val="001C6BE0"/>
    <w:rsid w:val="00513C74"/>
    <w:rsid w:val="005545FC"/>
    <w:rsid w:val="00786286"/>
    <w:rsid w:val="007F0A6B"/>
    <w:rsid w:val="008A62DD"/>
    <w:rsid w:val="00AC636B"/>
    <w:rsid w:val="00AF1360"/>
    <w:rsid w:val="00B42E4B"/>
    <w:rsid w:val="00EF3645"/>
    <w:rsid w:val="00FE10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9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paragraph" w:styleId="ListParagraph">
    <w:name w:val="List Paragraph"/>
    <w:basedOn w:val="Normal"/>
    <w:uiPriority w:val="34"/>
    <w:qFormat/>
    <w:rsid w:val="001838CF"/>
    <w:pPr>
      <w:ind w:left="720"/>
      <w:contextualSpacing/>
    </w:pPr>
  </w:style>
  <w:style w:type="paragraph" w:styleId="Title">
    <w:name w:val="Title"/>
    <w:basedOn w:val="Normal"/>
    <w:next w:val="Normal"/>
    <w:link w:val="TitleChar"/>
    <w:uiPriority w:val="10"/>
    <w:qFormat/>
    <w:rsid w:val="000137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37B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13C74"/>
    <w:rPr>
      <w:rFonts w:eastAsiaTheme="minorHAnsi"/>
      <w:sz w:val="22"/>
      <w:szCs w:val="22"/>
    </w:rPr>
  </w:style>
  <w:style w:type="paragraph" w:customStyle="1" w:styleId="Default">
    <w:name w:val="Default"/>
    <w:rsid w:val="00EF3645"/>
    <w:pPr>
      <w:autoSpaceDE w:val="0"/>
      <w:autoSpaceDN w:val="0"/>
      <w:adjustRightInd w:val="0"/>
    </w:pPr>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paragraph" w:styleId="ListParagraph">
    <w:name w:val="List Paragraph"/>
    <w:basedOn w:val="Normal"/>
    <w:uiPriority w:val="34"/>
    <w:qFormat/>
    <w:rsid w:val="001838CF"/>
    <w:pPr>
      <w:ind w:left="720"/>
      <w:contextualSpacing/>
    </w:pPr>
  </w:style>
  <w:style w:type="paragraph" w:styleId="Title">
    <w:name w:val="Title"/>
    <w:basedOn w:val="Normal"/>
    <w:next w:val="Normal"/>
    <w:link w:val="TitleChar"/>
    <w:uiPriority w:val="10"/>
    <w:qFormat/>
    <w:rsid w:val="000137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37B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13C74"/>
    <w:rPr>
      <w:rFonts w:eastAsiaTheme="minorHAnsi"/>
      <w:sz w:val="22"/>
      <w:szCs w:val="22"/>
    </w:rPr>
  </w:style>
  <w:style w:type="paragraph" w:customStyle="1" w:styleId="Default">
    <w:name w:val="Default"/>
    <w:rsid w:val="00EF3645"/>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 Balazsi</dc:creator>
  <cp:lastModifiedBy>Windows User</cp:lastModifiedBy>
  <cp:revision>5</cp:revision>
  <cp:lastPrinted>2014-04-10T13:40:00Z</cp:lastPrinted>
  <dcterms:created xsi:type="dcterms:W3CDTF">2013-04-12T14:50:00Z</dcterms:created>
  <dcterms:modified xsi:type="dcterms:W3CDTF">2014-04-10T16:26:00Z</dcterms:modified>
</cp:coreProperties>
</file>