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57" w:rsidRDefault="00C73557"/>
    <w:p w:rsidR="000F16BC" w:rsidRPr="00840D0E" w:rsidRDefault="000F16BC" w:rsidP="000F16BC">
      <w:pPr>
        <w:pStyle w:val="NoSpacing"/>
        <w:ind w:left="-540" w:right="-540"/>
        <w:jc w:val="center"/>
        <w:rPr>
          <w:rFonts w:ascii="Arial" w:hAnsi="Arial" w:cs="Arial"/>
          <w:sz w:val="28"/>
          <w:szCs w:val="28"/>
        </w:rPr>
      </w:pPr>
      <w:r w:rsidRPr="00840D0E">
        <w:rPr>
          <w:rFonts w:ascii="Arial" w:hAnsi="Arial" w:cs="Arial"/>
          <w:b/>
          <w:sz w:val="28"/>
          <w:szCs w:val="28"/>
          <w:u w:val="single"/>
        </w:rPr>
        <w:t>Modern Global Studies</w:t>
      </w:r>
    </w:p>
    <w:p w:rsidR="000F16BC" w:rsidRDefault="000F16BC" w:rsidP="000F16BC">
      <w:pPr>
        <w:pStyle w:val="NoSpacing"/>
        <w:ind w:left="-540" w:right="-540"/>
        <w:jc w:val="center"/>
        <w:rPr>
          <w:rFonts w:ascii="Arial" w:hAnsi="Arial" w:cs="Arial"/>
          <w:i/>
          <w:sz w:val="26"/>
        </w:rPr>
      </w:pPr>
      <w:r>
        <w:rPr>
          <w:rFonts w:ascii="Arial" w:hAnsi="Arial" w:cs="Arial"/>
          <w:i/>
          <w:sz w:val="26"/>
        </w:rPr>
        <w:t>Introduction to Essential Questions</w:t>
      </w:r>
    </w:p>
    <w:p w:rsidR="000F16BC" w:rsidRDefault="000F16BC" w:rsidP="000F16BC">
      <w:pPr>
        <w:pStyle w:val="NormalWeb"/>
        <w:spacing w:beforeAutospacing="0" w:afterAutospacing="0"/>
        <w:ind w:left="-540" w:right="-54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Throughout </w:t>
      </w:r>
      <w:r w:rsidR="00AB3BA1">
        <w:rPr>
          <w:rFonts w:ascii="Arial" w:hAnsi="Arial" w:cs="Arial"/>
          <w:sz w:val="20"/>
          <w:szCs w:val="22"/>
        </w:rPr>
        <w:t>this year</w:t>
      </w:r>
      <w:bookmarkStart w:id="0" w:name="_GoBack"/>
      <w:bookmarkEnd w:id="0"/>
      <w:r>
        <w:rPr>
          <w:rFonts w:ascii="Arial" w:hAnsi="Arial" w:cs="Arial"/>
          <w:sz w:val="20"/>
          <w:szCs w:val="22"/>
        </w:rPr>
        <w:t xml:space="preserve"> in Global Studies, you will answer a series of essential questions related to Global History.  An essential question can:</w:t>
      </w:r>
    </w:p>
    <w:p w:rsidR="0032434D" w:rsidRDefault="000F16BC" w:rsidP="0032434D">
      <w:pPr>
        <w:numPr>
          <w:ilvl w:val="3"/>
          <w:numId w:val="1"/>
        </w:numPr>
        <w:spacing w:before="100" w:beforeAutospacing="1" w:after="100" w:afterAutospacing="1" w:line="240" w:lineRule="auto"/>
        <w:ind w:right="-54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provoke deep thought,</w:t>
      </w:r>
    </w:p>
    <w:p w:rsidR="0032434D" w:rsidRDefault="000F16BC" w:rsidP="0032434D">
      <w:pPr>
        <w:numPr>
          <w:ilvl w:val="3"/>
          <w:numId w:val="1"/>
        </w:numPr>
        <w:spacing w:before="100" w:beforeAutospacing="1" w:after="100" w:afterAutospacing="1" w:line="240" w:lineRule="auto"/>
        <w:ind w:right="-540"/>
        <w:rPr>
          <w:rFonts w:ascii="Arial" w:eastAsia="Times New Roman" w:hAnsi="Arial" w:cs="Arial"/>
          <w:sz w:val="20"/>
        </w:rPr>
      </w:pPr>
      <w:r w:rsidRPr="0032434D">
        <w:rPr>
          <w:rFonts w:ascii="Arial" w:eastAsia="Times New Roman" w:hAnsi="Arial" w:cs="Arial"/>
          <w:sz w:val="20"/>
        </w:rPr>
        <w:t>solicit information-gathering and evaluation of data,</w:t>
      </w:r>
    </w:p>
    <w:p w:rsidR="0032434D" w:rsidRDefault="000F16BC" w:rsidP="0032434D">
      <w:pPr>
        <w:numPr>
          <w:ilvl w:val="3"/>
          <w:numId w:val="1"/>
        </w:numPr>
        <w:spacing w:before="100" w:beforeAutospacing="1" w:after="100" w:afterAutospacing="1" w:line="240" w:lineRule="auto"/>
        <w:ind w:right="-540"/>
        <w:rPr>
          <w:rFonts w:ascii="Arial" w:eastAsia="Times New Roman" w:hAnsi="Arial" w:cs="Arial"/>
          <w:sz w:val="20"/>
        </w:rPr>
      </w:pPr>
      <w:r w:rsidRPr="0032434D">
        <w:rPr>
          <w:rFonts w:ascii="Arial" w:eastAsia="Times New Roman" w:hAnsi="Arial" w:cs="Arial"/>
          <w:sz w:val="20"/>
        </w:rPr>
        <w:t>result in an original answer,</w:t>
      </w:r>
    </w:p>
    <w:p w:rsidR="0032434D" w:rsidRDefault="000F16BC" w:rsidP="0032434D">
      <w:pPr>
        <w:numPr>
          <w:ilvl w:val="3"/>
          <w:numId w:val="1"/>
        </w:numPr>
        <w:spacing w:before="100" w:beforeAutospacing="1" w:after="100" w:afterAutospacing="1" w:line="240" w:lineRule="auto"/>
        <w:ind w:right="-540"/>
        <w:rPr>
          <w:rFonts w:ascii="Arial" w:eastAsia="Times New Roman" w:hAnsi="Arial" w:cs="Arial"/>
          <w:sz w:val="20"/>
        </w:rPr>
      </w:pPr>
      <w:proofErr w:type="gramStart"/>
      <w:r w:rsidRPr="0032434D">
        <w:rPr>
          <w:rFonts w:ascii="Arial" w:eastAsia="Times New Roman" w:hAnsi="Arial" w:cs="Arial"/>
          <w:sz w:val="20"/>
        </w:rPr>
        <w:t>produce</w:t>
      </w:r>
      <w:proofErr w:type="gramEnd"/>
      <w:r w:rsidRPr="0032434D">
        <w:rPr>
          <w:rFonts w:ascii="Arial" w:eastAsia="Times New Roman" w:hAnsi="Arial" w:cs="Arial"/>
          <w:sz w:val="20"/>
        </w:rPr>
        <w:t xml:space="preserve"> original ideas rather than predetermined answers (critical thought?),</w:t>
      </w:r>
    </w:p>
    <w:p w:rsidR="000F16BC" w:rsidRPr="0032434D" w:rsidRDefault="000F16BC" w:rsidP="0032434D">
      <w:pPr>
        <w:numPr>
          <w:ilvl w:val="3"/>
          <w:numId w:val="1"/>
        </w:numPr>
        <w:spacing w:before="100" w:beforeAutospacing="1" w:after="100" w:afterAutospacing="1" w:line="240" w:lineRule="auto"/>
        <w:ind w:right="-540"/>
        <w:rPr>
          <w:rFonts w:ascii="Arial" w:eastAsia="Times New Roman" w:hAnsi="Arial" w:cs="Arial"/>
          <w:sz w:val="20"/>
        </w:rPr>
      </w:pPr>
      <w:proofErr w:type="gramStart"/>
      <w:r w:rsidRPr="0032434D">
        <w:rPr>
          <w:rFonts w:ascii="Arial" w:hAnsi="Arial" w:cs="Arial"/>
          <w:sz w:val="20"/>
        </w:rPr>
        <w:t>possibly</w:t>
      </w:r>
      <w:proofErr w:type="gramEnd"/>
      <w:r w:rsidRPr="0032434D">
        <w:rPr>
          <w:rFonts w:ascii="Arial" w:hAnsi="Arial" w:cs="Arial"/>
          <w:sz w:val="20"/>
        </w:rPr>
        <w:t xml:space="preserve"> have no answer (!!!)</w:t>
      </w:r>
    </w:p>
    <w:p w:rsidR="000F16BC" w:rsidRPr="000F16BC" w:rsidRDefault="0032434D" w:rsidP="000F16BC">
      <w:pPr>
        <w:spacing w:after="120" w:line="240" w:lineRule="auto"/>
        <w:ind w:right="-54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How then should we think?</w:t>
      </w:r>
    </w:p>
    <w:p w:rsidR="000F16BC" w:rsidRPr="000F16BC" w:rsidRDefault="000F16BC" w:rsidP="000F16BC">
      <w:pPr>
        <w:spacing w:after="120" w:line="240" w:lineRule="auto"/>
        <w:ind w:right="-547"/>
        <w:jc w:val="center"/>
        <w:rPr>
          <w:rFonts w:ascii="Arial" w:eastAsia="Times New Roman" w:hAnsi="Arial" w:cs="Arial"/>
          <w:sz w:val="20"/>
        </w:rPr>
      </w:pPr>
      <w:r>
        <w:rPr>
          <w:noProof/>
        </w:rPr>
        <w:drawing>
          <wp:inline distT="0" distB="0" distL="0" distR="0" wp14:anchorId="409B981E" wp14:editId="2C279589">
            <wp:extent cx="4713083" cy="4686300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046" cy="46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00409" w:rsidRDefault="00500409" w:rsidP="0032434D">
      <w:pPr>
        <w:spacing w:line="240" w:lineRule="auto"/>
        <w:ind w:left="-540" w:right="-540"/>
        <w:rPr>
          <w:rFonts w:ascii="Arial" w:hAnsi="Arial" w:cs="Arial"/>
          <w:b/>
          <w:sz w:val="20"/>
        </w:rPr>
      </w:pPr>
    </w:p>
    <w:p w:rsidR="00500409" w:rsidRDefault="00500409" w:rsidP="0032434D">
      <w:pPr>
        <w:spacing w:line="240" w:lineRule="auto"/>
        <w:ind w:left="-540" w:right="-540"/>
        <w:rPr>
          <w:rFonts w:ascii="Arial" w:hAnsi="Arial" w:cs="Arial"/>
          <w:b/>
          <w:sz w:val="20"/>
        </w:rPr>
      </w:pPr>
    </w:p>
    <w:p w:rsidR="00160592" w:rsidRDefault="000F16BC" w:rsidP="00500409">
      <w:pPr>
        <w:spacing w:line="240" w:lineRule="auto"/>
        <w:ind w:left="-540" w:right="-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Directions:</w:t>
      </w:r>
      <w:r>
        <w:rPr>
          <w:rFonts w:ascii="Arial" w:hAnsi="Arial" w:cs="Arial"/>
          <w:sz w:val="20"/>
        </w:rPr>
        <w:t xml:space="preserve"> With your group, read each essential question </w:t>
      </w:r>
      <w:r w:rsidR="00500409">
        <w:rPr>
          <w:rFonts w:ascii="Arial" w:hAnsi="Arial" w:cs="Arial"/>
          <w:sz w:val="20"/>
        </w:rPr>
        <w:t xml:space="preserve">on the reverse side of the paper. </w:t>
      </w:r>
      <w:r>
        <w:rPr>
          <w:rFonts w:ascii="Arial" w:hAnsi="Arial" w:cs="Arial"/>
          <w:sz w:val="20"/>
        </w:rPr>
        <w:t xml:space="preserve">Define the meaning of the question in your our own words and then </w:t>
      </w:r>
      <w:r w:rsidR="00500409">
        <w:rPr>
          <w:rFonts w:ascii="Arial" w:hAnsi="Arial" w:cs="Arial"/>
          <w:sz w:val="20"/>
        </w:rPr>
        <w:t xml:space="preserve">discuss your opinion of the quote provided, supporting your discussion with </w:t>
      </w:r>
      <w:r>
        <w:rPr>
          <w:rFonts w:ascii="Arial" w:hAnsi="Arial" w:cs="Arial"/>
          <w:sz w:val="20"/>
        </w:rPr>
        <w:t xml:space="preserve">a “real-life” example of the concept that illustrates and reinforces your answer. </w:t>
      </w:r>
      <w:r w:rsidR="00500409">
        <w:rPr>
          <w:rFonts w:ascii="Arial" w:hAnsi="Arial" w:cs="Arial"/>
          <w:sz w:val="20"/>
        </w:rPr>
        <w:t>The final category will be completed as a class.</w:t>
      </w:r>
    </w:p>
    <w:p w:rsidR="00500409" w:rsidRPr="00500409" w:rsidRDefault="00500409" w:rsidP="00500409">
      <w:pPr>
        <w:spacing w:line="240" w:lineRule="auto"/>
        <w:ind w:left="-540" w:right="-540"/>
        <w:rPr>
          <w:rFonts w:ascii="Arial" w:hAnsi="Arial" w:cs="Arial"/>
          <w:sz w:val="20"/>
        </w:rPr>
      </w:pPr>
    </w:p>
    <w:p w:rsidR="00160592" w:rsidRDefault="00160592" w:rsidP="00160592">
      <w:pPr>
        <w:spacing w:after="0"/>
        <w:ind w:left="-540" w:right="-540" w:firstLine="540"/>
        <w:rPr>
          <w:rFonts w:ascii="Arial" w:hAnsi="Arial" w:cs="Arial"/>
          <w:b/>
          <w:u w:val="single"/>
        </w:rPr>
      </w:pPr>
    </w:p>
    <w:p w:rsidR="000F16BC" w:rsidRPr="00160592" w:rsidRDefault="000F16BC" w:rsidP="00160592">
      <w:pPr>
        <w:spacing w:after="0"/>
        <w:ind w:left="-540" w:right="-540" w:firstLine="540"/>
        <w:rPr>
          <w:rFonts w:ascii="Arial" w:hAnsi="Arial" w:cs="Arial"/>
          <w:b/>
          <w:u w:val="single"/>
        </w:rPr>
      </w:pPr>
      <w:r w:rsidRPr="00160592">
        <w:rPr>
          <w:rFonts w:ascii="Arial" w:hAnsi="Arial" w:cs="Arial"/>
          <w:b/>
          <w:u w:val="single"/>
        </w:rPr>
        <w:t>Essential Question #1: Do Individuals have power?</w:t>
      </w:r>
    </w:p>
    <w:p w:rsidR="00181C67" w:rsidRPr="00181C67" w:rsidRDefault="00181C67" w:rsidP="00160592">
      <w:pPr>
        <w:spacing w:after="0"/>
        <w:ind w:left="-540" w:right="-540"/>
        <w:rPr>
          <w:rFonts w:ascii="Arial" w:hAnsi="Arial" w:cs="Arial"/>
          <w:b/>
          <w:i/>
          <w:sz w:val="20"/>
          <w:szCs w:val="20"/>
        </w:rPr>
      </w:pPr>
      <w:r w:rsidRPr="00181C67">
        <w:rPr>
          <w:rFonts w:ascii="Arial" w:hAnsi="Arial" w:cs="Arial"/>
          <w:b/>
          <w:i/>
          <w:sz w:val="20"/>
          <w:szCs w:val="20"/>
        </w:rPr>
        <w:t xml:space="preserve">William Ernest </w:t>
      </w:r>
      <w:proofErr w:type="spellStart"/>
      <w:r w:rsidRPr="00181C67">
        <w:rPr>
          <w:rFonts w:ascii="Arial" w:hAnsi="Arial" w:cs="Arial"/>
          <w:b/>
          <w:i/>
          <w:sz w:val="20"/>
          <w:szCs w:val="20"/>
        </w:rPr>
        <w:t>Henly</w:t>
      </w:r>
      <w:proofErr w:type="spellEnd"/>
      <w:r w:rsidRPr="00181C67">
        <w:rPr>
          <w:rFonts w:ascii="Arial" w:hAnsi="Arial" w:cs="Arial"/>
          <w:i/>
          <w:sz w:val="20"/>
          <w:szCs w:val="20"/>
        </w:rPr>
        <w:t xml:space="preserve"> "I am the master of my fate; I am the captain of my soul." 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9990"/>
      </w:tblGrid>
      <w:tr w:rsidR="0032434D" w:rsidTr="00160592">
        <w:trPr>
          <w:trHeight w:val="485"/>
        </w:trPr>
        <w:tc>
          <w:tcPr>
            <w:tcW w:w="9990" w:type="dxa"/>
          </w:tcPr>
          <w:p w:rsidR="0032434D" w:rsidRDefault="0032434D" w:rsidP="00160592">
            <w:pPr>
              <w:ind w:left="-450" w:right="-540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Re-   Rewrite the essential question in your own words:</w:t>
            </w:r>
          </w:p>
          <w:p w:rsidR="0032434D" w:rsidRDefault="0032434D" w:rsidP="00160592">
            <w:pPr>
              <w:ind w:left="-450" w:right="-540"/>
              <w:rPr>
                <w:rFonts w:ascii="Arial" w:hAnsi="Arial" w:cs="Arial"/>
                <w:color w:val="333333"/>
                <w:sz w:val="20"/>
              </w:rPr>
            </w:pPr>
          </w:p>
          <w:p w:rsidR="0032434D" w:rsidRPr="0032434D" w:rsidRDefault="0032434D" w:rsidP="00160592">
            <w:pPr>
              <w:ind w:left="-450" w:right="-540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32434D" w:rsidTr="0032434D">
        <w:tc>
          <w:tcPr>
            <w:tcW w:w="9990" w:type="dxa"/>
          </w:tcPr>
          <w:p w:rsidR="0032434D" w:rsidRPr="0032434D" w:rsidRDefault="0032434D" w:rsidP="00160592">
            <w:pPr>
              <w:ind w:right="-54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181C67">
              <w:rPr>
                <w:rFonts w:ascii="Arial" w:hAnsi="Arial" w:cs="Arial"/>
                <w:color w:val="333333"/>
                <w:sz w:val="20"/>
              </w:rPr>
              <w:t>In your group, discuss your opinion of the quote above.  Do you agree or disagree? Why or why not?</w:t>
            </w:r>
          </w:p>
          <w:p w:rsidR="0032434D" w:rsidRDefault="0032434D" w:rsidP="00160592">
            <w:pPr>
              <w:ind w:left="-540" w:right="-540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32434D" w:rsidRDefault="0032434D" w:rsidP="00160592">
            <w:pPr>
              <w:ind w:right="-540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32434D" w:rsidTr="0032434D">
        <w:tc>
          <w:tcPr>
            <w:tcW w:w="9990" w:type="dxa"/>
          </w:tcPr>
          <w:p w:rsidR="0032434D" w:rsidRDefault="0032434D" w:rsidP="00160592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434D">
              <w:rPr>
                <w:rFonts w:ascii="Arial" w:hAnsi="Arial" w:cs="Arial"/>
                <w:sz w:val="20"/>
                <w:szCs w:val="20"/>
              </w:rPr>
              <w:t>How will this course address this topic?</w:t>
            </w:r>
            <w:r w:rsidR="00500409">
              <w:rPr>
                <w:rFonts w:ascii="Arial" w:hAnsi="Arial" w:cs="Arial"/>
                <w:sz w:val="20"/>
                <w:szCs w:val="20"/>
              </w:rPr>
              <w:t xml:space="preserve"> (to be completed with your teacher)</w:t>
            </w:r>
          </w:p>
          <w:p w:rsidR="0032434D" w:rsidRDefault="0032434D" w:rsidP="00160592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</w:p>
          <w:p w:rsidR="0032434D" w:rsidRPr="0032434D" w:rsidRDefault="0032434D" w:rsidP="00160592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592" w:rsidRDefault="00160592" w:rsidP="00160592">
      <w:pPr>
        <w:spacing w:after="0" w:line="240" w:lineRule="auto"/>
        <w:ind w:right="-540"/>
        <w:rPr>
          <w:rFonts w:ascii="Arial" w:hAnsi="Arial" w:cs="Arial"/>
          <w:b/>
          <w:sz w:val="24"/>
          <w:szCs w:val="26"/>
        </w:rPr>
      </w:pPr>
    </w:p>
    <w:p w:rsidR="0032434D" w:rsidRPr="00160592" w:rsidRDefault="000F16BC" w:rsidP="00160592">
      <w:pPr>
        <w:spacing w:after="0" w:line="240" w:lineRule="auto"/>
        <w:ind w:right="-540"/>
        <w:rPr>
          <w:rFonts w:ascii="Arial" w:hAnsi="Arial" w:cs="Arial"/>
          <w:b/>
          <w:u w:val="single"/>
        </w:rPr>
      </w:pPr>
      <w:r w:rsidRPr="00160592">
        <w:rPr>
          <w:rFonts w:ascii="Arial" w:hAnsi="Arial" w:cs="Arial"/>
          <w:b/>
          <w:u w:val="single"/>
        </w:rPr>
        <w:t>Essential Question #2: What is the true nature of man?</w:t>
      </w:r>
    </w:p>
    <w:p w:rsidR="00181C67" w:rsidRPr="00181C67" w:rsidRDefault="00181C67" w:rsidP="00160592">
      <w:pPr>
        <w:spacing w:after="0" w:line="240" w:lineRule="auto"/>
        <w:ind w:left="-540" w:right="-540"/>
        <w:rPr>
          <w:rFonts w:ascii="Arial" w:hAnsi="Arial" w:cs="Arial"/>
          <w:i/>
          <w:sz w:val="20"/>
          <w:szCs w:val="20"/>
        </w:rPr>
      </w:pPr>
      <w:proofErr w:type="gramStart"/>
      <w:r w:rsidRPr="00181C67">
        <w:rPr>
          <w:rFonts w:ascii="Arial" w:hAnsi="Arial" w:cs="Arial"/>
          <w:b/>
          <w:i/>
          <w:sz w:val="20"/>
          <w:szCs w:val="20"/>
        </w:rPr>
        <w:t xml:space="preserve">Margaret Mead </w:t>
      </w:r>
      <w:r w:rsidRPr="00181C67">
        <w:rPr>
          <w:rFonts w:ascii="Arial" w:hAnsi="Arial" w:cs="Arial"/>
          <w:i/>
          <w:sz w:val="20"/>
          <w:szCs w:val="20"/>
        </w:rPr>
        <w:t>“Human nature is potentially aggressive and destructive and potentially orderly and constructive.”</w:t>
      </w:r>
      <w:proofErr w:type="gramEnd"/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9990"/>
      </w:tblGrid>
      <w:tr w:rsidR="0032434D" w:rsidTr="00EC0133">
        <w:tc>
          <w:tcPr>
            <w:tcW w:w="9990" w:type="dxa"/>
          </w:tcPr>
          <w:p w:rsidR="0032434D" w:rsidRDefault="0032434D" w:rsidP="00160592">
            <w:pPr>
              <w:ind w:left="-450" w:right="-540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Re-   Rewrite the essential question in your own words:</w:t>
            </w:r>
          </w:p>
          <w:p w:rsidR="0032434D" w:rsidRDefault="0032434D" w:rsidP="00160592">
            <w:pPr>
              <w:ind w:left="-450" w:right="-540"/>
              <w:rPr>
                <w:rFonts w:ascii="Arial" w:hAnsi="Arial" w:cs="Arial"/>
                <w:color w:val="333333"/>
                <w:sz w:val="20"/>
              </w:rPr>
            </w:pPr>
          </w:p>
          <w:p w:rsidR="0032434D" w:rsidRPr="0032434D" w:rsidRDefault="0032434D" w:rsidP="00160592">
            <w:pPr>
              <w:ind w:left="-450" w:right="-540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32434D" w:rsidTr="00EC0133">
        <w:tc>
          <w:tcPr>
            <w:tcW w:w="9990" w:type="dxa"/>
          </w:tcPr>
          <w:p w:rsidR="0032434D" w:rsidRPr="0032434D" w:rsidRDefault="0032434D" w:rsidP="00160592">
            <w:pPr>
              <w:ind w:right="-54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181C67">
              <w:rPr>
                <w:rFonts w:ascii="Arial" w:hAnsi="Arial" w:cs="Arial"/>
                <w:color w:val="333333"/>
                <w:sz w:val="20"/>
              </w:rPr>
              <w:t>In your group, discuss your opinion of the quote above.  Do you agree or disagree? Why or why not?</w:t>
            </w:r>
          </w:p>
          <w:p w:rsidR="0032434D" w:rsidRDefault="0032434D" w:rsidP="00160592">
            <w:pPr>
              <w:ind w:left="-540" w:right="-540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32434D" w:rsidRDefault="0032434D" w:rsidP="00160592">
            <w:pPr>
              <w:ind w:right="-540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32434D" w:rsidTr="00EC0133">
        <w:tc>
          <w:tcPr>
            <w:tcW w:w="9990" w:type="dxa"/>
          </w:tcPr>
          <w:p w:rsidR="0032434D" w:rsidRDefault="0032434D" w:rsidP="00160592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434D">
              <w:rPr>
                <w:rFonts w:ascii="Arial" w:hAnsi="Arial" w:cs="Arial"/>
                <w:sz w:val="20"/>
                <w:szCs w:val="20"/>
              </w:rPr>
              <w:t>How will this course address this topic?</w:t>
            </w:r>
            <w:r w:rsidR="00500409">
              <w:rPr>
                <w:rFonts w:ascii="Arial" w:hAnsi="Arial" w:cs="Arial"/>
                <w:sz w:val="20"/>
                <w:szCs w:val="20"/>
              </w:rPr>
              <w:t xml:space="preserve"> (to be completed with your teacher)</w:t>
            </w:r>
          </w:p>
          <w:p w:rsidR="0032434D" w:rsidRDefault="0032434D" w:rsidP="00160592">
            <w:pPr>
              <w:ind w:right="-54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  <w:p w:rsidR="0032434D" w:rsidRDefault="0032434D" w:rsidP="00160592">
            <w:pPr>
              <w:ind w:right="-540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32434D" w:rsidRDefault="0032434D" w:rsidP="00160592">
      <w:pPr>
        <w:spacing w:line="240" w:lineRule="auto"/>
        <w:ind w:left="-540" w:right="-540"/>
        <w:rPr>
          <w:rFonts w:ascii="Arial" w:hAnsi="Arial" w:cs="Arial"/>
          <w:b/>
          <w:sz w:val="24"/>
          <w:szCs w:val="26"/>
        </w:rPr>
      </w:pPr>
    </w:p>
    <w:p w:rsidR="0032434D" w:rsidRPr="00160592" w:rsidRDefault="000F16BC" w:rsidP="00160592">
      <w:pPr>
        <w:spacing w:after="0" w:line="240" w:lineRule="auto"/>
        <w:ind w:left="-540" w:right="-540" w:firstLine="540"/>
        <w:rPr>
          <w:rFonts w:ascii="Arial" w:hAnsi="Arial" w:cs="Arial"/>
          <w:b/>
          <w:u w:val="single"/>
        </w:rPr>
      </w:pPr>
      <w:r w:rsidRPr="00160592">
        <w:rPr>
          <w:rFonts w:ascii="Arial" w:hAnsi="Arial" w:cs="Arial"/>
          <w:b/>
          <w:u w:val="single"/>
        </w:rPr>
        <w:t>Essential Question #3: Does hope exist in the horrors of conflict?</w:t>
      </w:r>
    </w:p>
    <w:p w:rsidR="0032434D" w:rsidRPr="00181C67" w:rsidRDefault="0032434D" w:rsidP="00160592">
      <w:pPr>
        <w:spacing w:after="0" w:line="240" w:lineRule="auto"/>
        <w:ind w:left="-540" w:right="-540"/>
        <w:rPr>
          <w:rFonts w:ascii="Arial" w:hAnsi="Arial" w:cs="Arial"/>
          <w:b/>
          <w:i/>
          <w:sz w:val="20"/>
          <w:szCs w:val="20"/>
        </w:rPr>
      </w:pPr>
      <w:r w:rsidRPr="00181C67">
        <w:rPr>
          <w:rStyle w:val="ft"/>
          <w:rFonts w:ascii="Arial" w:hAnsi="Arial" w:cs="Arial"/>
          <w:b/>
          <w:i/>
          <w:color w:val="222222"/>
          <w:sz w:val="20"/>
          <w:szCs w:val="20"/>
        </w:rPr>
        <w:t>Stephen</w:t>
      </w:r>
      <w:r w:rsidR="00181C67" w:rsidRPr="00181C67">
        <w:rPr>
          <w:rStyle w:val="ft"/>
          <w:rFonts w:ascii="Arial" w:hAnsi="Arial" w:cs="Arial"/>
          <w:b/>
          <w:i/>
          <w:color w:val="222222"/>
          <w:sz w:val="20"/>
          <w:szCs w:val="20"/>
        </w:rPr>
        <w:t xml:space="preserve"> King</w:t>
      </w:r>
      <w:r w:rsidR="00181C67" w:rsidRPr="00840D0E">
        <w:rPr>
          <w:rStyle w:val="ft"/>
          <w:rFonts w:ascii="Arial" w:hAnsi="Arial" w:cs="Arial"/>
          <w:i/>
          <w:color w:val="222222"/>
          <w:sz w:val="20"/>
          <w:szCs w:val="20"/>
        </w:rPr>
        <w:t xml:space="preserve"> </w:t>
      </w:r>
      <w:r w:rsidRPr="00840D0E">
        <w:rPr>
          <w:rStyle w:val="ft"/>
          <w:rFonts w:ascii="Arial" w:hAnsi="Arial" w:cs="Arial"/>
          <w:i/>
          <w:color w:val="222222"/>
          <w:sz w:val="20"/>
          <w:szCs w:val="20"/>
        </w:rPr>
        <w:t>“</w:t>
      </w:r>
      <w:r w:rsidRPr="00840D0E">
        <w:rPr>
          <w:rStyle w:val="Emphasis"/>
          <w:rFonts w:ascii="Arial" w:hAnsi="Arial" w:cs="Arial"/>
          <w:b w:val="0"/>
          <w:i/>
          <w:color w:val="222222"/>
          <w:sz w:val="20"/>
          <w:szCs w:val="20"/>
        </w:rPr>
        <w:t>Hope</w:t>
      </w:r>
      <w:r w:rsidRPr="00840D0E">
        <w:rPr>
          <w:rStyle w:val="ft"/>
          <w:rFonts w:ascii="Arial" w:hAnsi="Arial" w:cs="Arial"/>
          <w:i/>
          <w:color w:val="222222"/>
          <w:sz w:val="20"/>
          <w:szCs w:val="20"/>
        </w:rPr>
        <w:t xml:space="preserve"> is a good thing - maybe the best thing, and no good thing ever dies”.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9990"/>
      </w:tblGrid>
      <w:tr w:rsidR="0032434D" w:rsidTr="00EC0133">
        <w:tc>
          <w:tcPr>
            <w:tcW w:w="9990" w:type="dxa"/>
          </w:tcPr>
          <w:p w:rsidR="0032434D" w:rsidRDefault="0032434D" w:rsidP="00160592">
            <w:pPr>
              <w:ind w:left="-450" w:right="-540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Re-   Rewrite the essential question in your own words:</w:t>
            </w:r>
          </w:p>
          <w:p w:rsidR="0032434D" w:rsidRDefault="0032434D" w:rsidP="00160592">
            <w:pPr>
              <w:ind w:left="-450" w:right="-540"/>
              <w:rPr>
                <w:rFonts w:ascii="Arial" w:hAnsi="Arial" w:cs="Arial"/>
                <w:color w:val="333333"/>
                <w:sz w:val="20"/>
              </w:rPr>
            </w:pPr>
          </w:p>
          <w:p w:rsidR="0032434D" w:rsidRPr="0032434D" w:rsidRDefault="0032434D" w:rsidP="00160592">
            <w:pPr>
              <w:ind w:left="-450" w:right="-540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32434D" w:rsidTr="00EC0133">
        <w:tc>
          <w:tcPr>
            <w:tcW w:w="9990" w:type="dxa"/>
          </w:tcPr>
          <w:p w:rsidR="0032434D" w:rsidRPr="0032434D" w:rsidRDefault="00181C67" w:rsidP="00160592">
            <w:pPr>
              <w:ind w:right="-54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</w:rPr>
              <w:t>In your group, discuss your opinion of the quote above.  Do you agree or disagree? Why or why not?</w:t>
            </w:r>
          </w:p>
          <w:p w:rsidR="0032434D" w:rsidRDefault="0032434D" w:rsidP="00160592">
            <w:pPr>
              <w:ind w:left="-540" w:right="-540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32434D" w:rsidRDefault="0032434D" w:rsidP="00160592">
            <w:pPr>
              <w:ind w:right="-540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32434D" w:rsidTr="00EC0133">
        <w:tc>
          <w:tcPr>
            <w:tcW w:w="9990" w:type="dxa"/>
          </w:tcPr>
          <w:p w:rsidR="0032434D" w:rsidRDefault="0032434D" w:rsidP="00160592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434D">
              <w:rPr>
                <w:rFonts w:ascii="Arial" w:hAnsi="Arial" w:cs="Arial"/>
                <w:sz w:val="20"/>
                <w:szCs w:val="20"/>
              </w:rPr>
              <w:t>How will this course address this topic?</w:t>
            </w:r>
            <w:r w:rsidR="00500409">
              <w:rPr>
                <w:rFonts w:ascii="Arial" w:hAnsi="Arial" w:cs="Arial"/>
                <w:sz w:val="20"/>
                <w:szCs w:val="20"/>
              </w:rPr>
              <w:t xml:space="preserve"> (to be completed with your teacher)</w:t>
            </w:r>
          </w:p>
          <w:p w:rsidR="0032434D" w:rsidRDefault="0032434D" w:rsidP="00160592">
            <w:pPr>
              <w:ind w:right="-540"/>
              <w:rPr>
                <w:rFonts w:ascii="Arial" w:hAnsi="Arial" w:cs="Arial"/>
                <w:sz w:val="24"/>
                <w:szCs w:val="26"/>
              </w:rPr>
            </w:pPr>
          </w:p>
          <w:p w:rsidR="0032434D" w:rsidRDefault="0032434D" w:rsidP="00160592">
            <w:pPr>
              <w:ind w:right="-540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32434D" w:rsidRDefault="0032434D" w:rsidP="00160592">
      <w:pPr>
        <w:spacing w:after="0" w:line="240" w:lineRule="auto"/>
        <w:ind w:left="-540" w:right="-540"/>
        <w:rPr>
          <w:rFonts w:ascii="Arial" w:hAnsi="Arial" w:cs="Arial"/>
          <w:b/>
          <w:sz w:val="24"/>
          <w:szCs w:val="26"/>
        </w:rPr>
      </w:pPr>
    </w:p>
    <w:p w:rsidR="0032434D" w:rsidRPr="00160592" w:rsidRDefault="000F16BC" w:rsidP="00160592">
      <w:pPr>
        <w:spacing w:after="0" w:line="240" w:lineRule="auto"/>
        <w:ind w:left="-540" w:right="-540" w:firstLine="540"/>
        <w:rPr>
          <w:rFonts w:ascii="Arial" w:hAnsi="Arial" w:cs="Arial"/>
          <w:b/>
          <w:u w:val="single"/>
        </w:rPr>
      </w:pPr>
      <w:r w:rsidRPr="00160592">
        <w:rPr>
          <w:rFonts w:ascii="Arial" w:hAnsi="Arial" w:cs="Arial"/>
          <w:b/>
          <w:u w:val="single"/>
        </w:rPr>
        <w:t>Essential Question #4: Do individuals have rights?</w:t>
      </w:r>
    </w:p>
    <w:p w:rsidR="00181C67" w:rsidRDefault="00181C67" w:rsidP="00160592">
      <w:pPr>
        <w:spacing w:after="0" w:line="240" w:lineRule="auto"/>
        <w:ind w:left="-540" w:right="-540"/>
        <w:rPr>
          <w:rFonts w:ascii="Arial" w:hAnsi="Arial" w:cs="Arial"/>
          <w:i/>
          <w:sz w:val="20"/>
          <w:szCs w:val="20"/>
        </w:rPr>
      </w:pPr>
      <w:r w:rsidRPr="00160592">
        <w:rPr>
          <w:rFonts w:ascii="Arial" w:hAnsi="Arial" w:cs="Arial"/>
          <w:b/>
          <w:i/>
          <w:sz w:val="20"/>
          <w:szCs w:val="20"/>
        </w:rPr>
        <w:t>John Adams</w:t>
      </w:r>
      <w:r w:rsidRPr="00181C67">
        <w:rPr>
          <w:rFonts w:ascii="Arial" w:hAnsi="Arial" w:cs="Arial"/>
          <w:b/>
          <w:sz w:val="20"/>
          <w:szCs w:val="20"/>
        </w:rPr>
        <w:t xml:space="preserve"> </w:t>
      </w:r>
      <w:r w:rsidRPr="00181C67">
        <w:rPr>
          <w:rFonts w:ascii="Arial" w:hAnsi="Arial" w:cs="Arial"/>
          <w:i/>
          <w:sz w:val="20"/>
          <w:szCs w:val="20"/>
        </w:rPr>
        <w:t xml:space="preserve">“Government is instituted for the common good; for the protection, safety, prosperity, and happiness of the people; and not for profit, honor, or private interest of any one man, family, or class of men; therefore, </w:t>
      </w:r>
      <w:r w:rsidRPr="00181C67">
        <w:rPr>
          <w:rFonts w:ascii="Arial" w:hAnsi="Arial" w:cs="Arial"/>
          <w:b/>
          <w:i/>
          <w:sz w:val="20"/>
          <w:szCs w:val="20"/>
        </w:rPr>
        <w:t xml:space="preserve">the people alone have an incontestable, unalienable, and indefeasible right to institute government; </w:t>
      </w:r>
      <w:r w:rsidRPr="00181C67">
        <w:rPr>
          <w:rFonts w:ascii="Arial" w:hAnsi="Arial" w:cs="Arial"/>
          <w:i/>
          <w:sz w:val="20"/>
          <w:szCs w:val="20"/>
        </w:rPr>
        <w:t>and to reform, alter, or totally change the same, when their protection, safety, prosperity, and happiness require it.”</w:t>
      </w:r>
    </w:p>
    <w:p w:rsidR="00840D0E" w:rsidRPr="00840D0E" w:rsidRDefault="00840D0E" w:rsidP="00160592">
      <w:pPr>
        <w:spacing w:after="0" w:line="240" w:lineRule="auto"/>
        <w:ind w:left="-540" w:right="-540"/>
        <w:rPr>
          <w:rFonts w:ascii="Arial" w:hAnsi="Arial" w:cs="Arial"/>
          <w:i/>
          <w:sz w:val="20"/>
          <w:szCs w:val="20"/>
        </w:rPr>
      </w:pPr>
      <w:r w:rsidRPr="00840D0E">
        <w:rPr>
          <w:rFonts w:ascii="Arial" w:hAnsi="Arial" w:cs="Arial"/>
          <w:b/>
          <w:i/>
          <w:sz w:val="20"/>
          <w:szCs w:val="20"/>
        </w:rPr>
        <w:t xml:space="preserve">Aristotle </w:t>
      </w:r>
      <w:r w:rsidRPr="00840D0E">
        <w:rPr>
          <w:rFonts w:ascii="Arial" w:hAnsi="Arial" w:cs="Arial"/>
          <w:i/>
          <w:sz w:val="20"/>
          <w:szCs w:val="20"/>
        </w:rPr>
        <w:t>“The only stable state is the one in which all men are equal before the law.”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9990"/>
      </w:tblGrid>
      <w:tr w:rsidR="0032434D" w:rsidTr="00EC0133">
        <w:tc>
          <w:tcPr>
            <w:tcW w:w="9990" w:type="dxa"/>
          </w:tcPr>
          <w:p w:rsidR="0032434D" w:rsidRDefault="0032434D" w:rsidP="00160592">
            <w:pPr>
              <w:ind w:left="-450" w:right="-540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 xml:space="preserve">Re-  </w:t>
            </w:r>
            <w:r w:rsidR="00181C67">
              <w:rPr>
                <w:rFonts w:ascii="Arial" w:hAnsi="Arial" w:cs="Arial"/>
                <w:color w:val="333333"/>
                <w:sz w:val="20"/>
              </w:rPr>
              <w:t xml:space="preserve"> Rewrite the essential question in your own words:</w:t>
            </w:r>
          </w:p>
          <w:p w:rsidR="00181C67" w:rsidRDefault="00181C67" w:rsidP="00160592">
            <w:pPr>
              <w:ind w:left="-450" w:right="-540"/>
              <w:rPr>
                <w:rFonts w:ascii="Arial" w:hAnsi="Arial" w:cs="Arial"/>
                <w:color w:val="333333"/>
                <w:sz w:val="20"/>
              </w:rPr>
            </w:pPr>
          </w:p>
          <w:p w:rsidR="0032434D" w:rsidRPr="0032434D" w:rsidRDefault="0032434D" w:rsidP="00160592">
            <w:pPr>
              <w:ind w:left="-450" w:right="-540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32434D" w:rsidTr="00EC0133">
        <w:tc>
          <w:tcPr>
            <w:tcW w:w="9990" w:type="dxa"/>
          </w:tcPr>
          <w:p w:rsidR="0032434D" w:rsidRPr="0032434D" w:rsidRDefault="0032434D" w:rsidP="00160592">
            <w:pPr>
              <w:ind w:right="-54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181C67">
              <w:rPr>
                <w:rFonts w:ascii="Arial" w:hAnsi="Arial" w:cs="Arial"/>
                <w:color w:val="333333"/>
                <w:sz w:val="20"/>
              </w:rPr>
              <w:t>In your group, discuss your opinion of the quote</w:t>
            </w:r>
            <w:r w:rsidR="00840D0E">
              <w:rPr>
                <w:rFonts w:ascii="Arial" w:hAnsi="Arial" w:cs="Arial"/>
                <w:color w:val="333333"/>
                <w:sz w:val="20"/>
              </w:rPr>
              <w:t>s</w:t>
            </w:r>
            <w:r w:rsidR="00181C67">
              <w:rPr>
                <w:rFonts w:ascii="Arial" w:hAnsi="Arial" w:cs="Arial"/>
                <w:color w:val="333333"/>
                <w:sz w:val="20"/>
              </w:rPr>
              <w:t xml:space="preserve"> above.  Do you agree or disagree? Why or why not?</w:t>
            </w:r>
          </w:p>
          <w:p w:rsidR="0032434D" w:rsidRDefault="0032434D" w:rsidP="00160592">
            <w:pPr>
              <w:ind w:left="-540" w:right="-540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32434D" w:rsidRDefault="0032434D" w:rsidP="00160592">
            <w:pPr>
              <w:ind w:right="-540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32434D" w:rsidTr="00EC0133">
        <w:tc>
          <w:tcPr>
            <w:tcW w:w="9990" w:type="dxa"/>
          </w:tcPr>
          <w:p w:rsidR="0032434D" w:rsidRDefault="0032434D" w:rsidP="00160592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434D">
              <w:rPr>
                <w:rFonts w:ascii="Arial" w:hAnsi="Arial" w:cs="Arial"/>
                <w:sz w:val="20"/>
                <w:szCs w:val="20"/>
              </w:rPr>
              <w:t>How will this course address this topic?</w:t>
            </w:r>
            <w:r w:rsidR="00500409">
              <w:rPr>
                <w:rFonts w:ascii="Arial" w:hAnsi="Arial" w:cs="Arial"/>
                <w:sz w:val="20"/>
                <w:szCs w:val="20"/>
              </w:rPr>
              <w:t xml:space="preserve"> (to be completed with your teacher)</w:t>
            </w:r>
          </w:p>
          <w:p w:rsidR="0032434D" w:rsidRDefault="0032434D" w:rsidP="00160592">
            <w:pPr>
              <w:ind w:right="-540"/>
              <w:rPr>
                <w:rFonts w:ascii="Arial" w:hAnsi="Arial" w:cs="Arial"/>
                <w:sz w:val="24"/>
                <w:szCs w:val="26"/>
              </w:rPr>
            </w:pPr>
          </w:p>
          <w:p w:rsidR="0032434D" w:rsidRDefault="0032434D" w:rsidP="00160592">
            <w:pPr>
              <w:ind w:right="-540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32434D" w:rsidRDefault="0032434D" w:rsidP="000F16BC">
      <w:pPr>
        <w:ind w:left="-540" w:right="-540"/>
        <w:rPr>
          <w:rFonts w:ascii="Arial" w:hAnsi="Arial" w:cs="Arial"/>
          <w:b/>
          <w:sz w:val="24"/>
          <w:szCs w:val="26"/>
        </w:rPr>
      </w:pPr>
    </w:p>
    <w:sectPr w:rsidR="0032434D" w:rsidSect="001605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92" w:rsidRDefault="00160592" w:rsidP="00160592">
      <w:pPr>
        <w:spacing w:after="0" w:line="240" w:lineRule="auto"/>
      </w:pPr>
      <w:r>
        <w:separator/>
      </w:r>
    </w:p>
  </w:endnote>
  <w:endnote w:type="continuationSeparator" w:id="0">
    <w:p w:rsidR="00160592" w:rsidRDefault="00160592" w:rsidP="0016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92" w:rsidRDefault="00160592" w:rsidP="00160592">
      <w:pPr>
        <w:spacing w:after="0" w:line="240" w:lineRule="auto"/>
      </w:pPr>
      <w:r>
        <w:separator/>
      </w:r>
    </w:p>
  </w:footnote>
  <w:footnote w:type="continuationSeparator" w:id="0">
    <w:p w:rsidR="00160592" w:rsidRDefault="00160592" w:rsidP="00160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45AC8"/>
    <w:multiLevelType w:val="multilevel"/>
    <w:tmpl w:val="CE36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B9"/>
    <w:rsid w:val="000F16BC"/>
    <w:rsid w:val="00160592"/>
    <w:rsid w:val="00181C67"/>
    <w:rsid w:val="0032434D"/>
    <w:rsid w:val="003E58B9"/>
    <w:rsid w:val="00500409"/>
    <w:rsid w:val="00840D0E"/>
    <w:rsid w:val="00AB3BA1"/>
    <w:rsid w:val="00C7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F16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F16B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2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2434D"/>
    <w:rPr>
      <w:b/>
      <w:bCs/>
      <w:i w:val="0"/>
      <w:iCs w:val="0"/>
    </w:rPr>
  </w:style>
  <w:style w:type="character" w:customStyle="1" w:styleId="st">
    <w:name w:val="st"/>
    <w:basedOn w:val="DefaultParagraphFont"/>
    <w:rsid w:val="0032434D"/>
  </w:style>
  <w:style w:type="character" w:customStyle="1" w:styleId="ft">
    <w:name w:val="ft"/>
    <w:basedOn w:val="DefaultParagraphFont"/>
    <w:rsid w:val="0032434D"/>
  </w:style>
  <w:style w:type="paragraph" w:styleId="Header">
    <w:name w:val="header"/>
    <w:basedOn w:val="Normal"/>
    <w:link w:val="HeaderChar"/>
    <w:uiPriority w:val="99"/>
    <w:unhideWhenUsed/>
    <w:rsid w:val="00160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92"/>
  </w:style>
  <w:style w:type="paragraph" w:styleId="Footer">
    <w:name w:val="footer"/>
    <w:basedOn w:val="Normal"/>
    <w:link w:val="FooterChar"/>
    <w:uiPriority w:val="99"/>
    <w:unhideWhenUsed/>
    <w:rsid w:val="00160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F16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F16B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2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2434D"/>
    <w:rPr>
      <w:b/>
      <w:bCs/>
      <w:i w:val="0"/>
      <w:iCs w:val="0"/>
    </w:rPr>
  </w:style>
  <w:style w:type="character" w:customStyle="1" w:styleId="st">
    <w:name w:val="st"/>
    <w:basedOn w:val="DefaultParagraphFont"/>
    <w:rsid w:val="0032434D"/>
  </w:style>
  <w:style w:type="character" w:customStyle="1" w:styleId="ft">
    <w:name w:val="ft"/>
    <w:basedOn w:val="DefaultParagraphFont"/>
    <w:rsid w:val="0032434D"/>
  </w:style>
  <w:style w:type="paragraph" w:styleId="Header">
    <w:name w:val="header"/>
    <w:basedOn w:val="Normal"/>
    <w:link w:val="HeaderChar"/>
    <w:uiPriority w:val="99"/>
    <w:unhideWhenUsed/>
    <w:rsid w:val="00160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92"/>
  </w:style>
  <w:style w:type="paragraph" w:styleId="Footer">
    <w:name w:val="footer"/>
    <w:basedOn w:val="Normal"/>
    <w:link w:val="FooterChar"/>
    <w:uiPriority w:val="99"/>
    <w:unhideWhenUsed/>
    <w:rsid w:val="00160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D23E-23E9-4571-AE5D-410F7E8F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2013-06-24T12:07:00Z</dcterms:created>
  <dcterms:modified xsi:type="dcterms:W3CDTF">2013-06-24T14:07:00Z</dcterms:modified>
</cp:coreProperties>
</file>