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0C" w:rsidRPr="0077150C" w:rsidRDefault="0077150C" w:rsidP="0077150C">
      <w:pPr>
        <w:rPr>
          <w:rFonts w:ascii="Garamond" w:hAnsi="Garamond"/>
          <w:sz w:val="24"/>
          <w:szCs w:val="24"/>
        </w:rPr>
      </w:pPr>
      <w:r w:rsidRPr="0077150C">
        <w:rPr>
          <w:rFonts w:ascii="Garamond" w:hAnsi="Garamond"/>
          <w:sz w:val="24"/>
          <w:szCs w:val="24"/>
        </w:rPr>
        <w:t>Global Studies II</w:t>
      </w:r>
      <w:r w:rsidRPr="0077150C">
        <w:rPr>
          <w:rFonts w:ascii="Garamond" w:hAnsi="Garamond"/>
          <w:sz w:val="24"/>
          <w:szCs w:val="24"/>
        </w:rPr>
        <w:tab/>
      </w:r>
      <w:r w:rsidRPr="0077150C">
        <w:rPr>
          <w:rFonts w:ascii="Garamond" w:hAnsi="Garamond"/>
          <w:sz w:val="24"/>
          <w:szCs w:val="24"/>
        </w:rPr>
        <w:tab/>
      </w:r>
      <w:r w:rsidRPr="0077150C">
        <w:rPr>
          <w:rFonts w:ascii="Garamond" w:hAnsi="Garamond"/>
          <w:sz w:val="24"/>
          <w:szCs w:val="24"/>
        </w:rPr>
        <w:tab/>
      </w:r>
      <w:r w:rsidRPr="0077150C">
        <w:rPr>
          <w:rFonts w:ascii="Garamond" w:hAnsi="Garamond"/>
          <w:sz w:val="24"/>
          <w:szCs w:val="24"/>
        </w:rPr>
        <w:tab/>
      </w:r>
      <w:r w:rsidRPr="0077150C">
        <w:rPr>
          <w:rFonts w:ascii="Garamond" w:hAnsi="Garamond"/>
          <w:sz w:val="24"/>
          <w:szCs w:val="24"/>
        </w:rPr>
        <w:tab/>
      </w:r>
      <w:r w:rsidRPr="0077150C">
        <w:rPr>
          <w:rFonts w:ascii="Garamond" w:hAnsi="Garamond"/>
          <w:sz w:val="24"/>
          <w:szCs w:val="24"/>
        </w:rPr>
        <w:tab/>
      </w:r>
      <w:r w:rsidRPr="0077150C">
        <w:rPr>
          <w:rFonts w:ascii="Garamond" w:hAnsi="Garamond"/>
          <w:sz w:val="24"/>
          <w:szCs w:val="24"/>
        </w:rPr>
        <w:tab/>
        <w:t>Name: __________________</w:t>
      </w:r>
    </w:p>
    <w:p w:rsidR="0077150C" w:rsidRPr="0077150C" w:rsidRDefault="0077150C" w:rsidP="007B59A5">
      <w:pPr>
        <w:spacing w:after="0"/>
        <w:jc w:val="center"/>
        <w:rPr>
          <w:rFonts w:ascii="Garamond" w:hAnsi="Garamond"/>
          <w:b/>
          <w:sz w:val="24"/>
          <w:szCs w:val="24"/>
          <w:u w:val="single"/>
        </w:rPr>
      </w:pPr>
      <w:r>
        <w:rPr>
          <w:rFonts w:ascii="Garamond" w:hAnsi="Garamond"/>
          <w:b/>
          <w:sz w:val="24"/>
          <w:szCs w:val="24"/>
          <w:u w:val="single"/>
        </w:rPr>
        <w:t>Nationalistic Leadership Roundtable</w:t>
      </w:r>
    </w:p>
    <w:p w:rsidR="0077150C" w:rsidRDefault="0077150C" w:rsidP="007B59A5">
      <w:pPr>
        <w:spacing w:after="0"/>
        <w:jc w:val="center"/>
        <w:rPr>
          <w:rFonts w:ascii="Garamond" w:hAnsi="Garamond"/>
          <w:i/>
          <w:sz w:val="24"/>
          <w:szCs w:val="24"/>
        </w:rPr>
      </w:pPr>
      <w:r w:rsidRPr="007B59A5">
        <w:rPr>
          <w:rFonts w:ascii="Garamond" w:hAnsi="Garamond"/>
          <w:i/>
          <w:sz w:val="24"/>
          <w:szCs w:val="24"/>
        </w:rPr>
        <w:t xml:space="preserve">The Enlightenment thinkers dared to challenge the existing societal expectations regarding nations and their leaders.  They urged the everyday man to question presuppositions and to challenge </w:t>
      </w:r>
      <w:r w:rsidR="007B59A5" w:rsidRPr="007B59A5">
        <w:rPr>
          <w:rFonts w:ascii="Garamond" w:hAnsi="Garamond"/>
          <w:i/>
          <w:sz w:val="24"/>
          <w:szCs w:val="24"/>
        </w:rPr>
        <w:t xml:space="preserve">inherent discrimination.  The natural consequence was the emergence of leaders who sought to create nations built on the image of their particular philosophy.  During the historical roundtable, you will encounter these remarkable national hero’s.  </w:t>
      </w:r>
    </w:p>
    <w:p w:rsidR="007B59A5" w:rsidRPr="0077150C" w:rsidRDefault="007B59A5" w:rsidP="007B59A5">
      <w:pPr>
        <w:spacing w:after="0"/>
        <w:jc w:val="center"/>
        <w:rPr>
          <w:rFonts w:ascii="Garamond" w:hAnsi="Garamond"/>
          <w:i/>
          <w:sz w:val="24"/>
          <w:szCs w:val="24"/>
        </w:rPr>
      </w:pPr>
    </w:p>
    <w:p w:rsidR="0077150C" w:rsidRPr="0077150C" w:rsidRDefault="0077150C" w:rsidP="0077150C">
      <w:pPr>
        <w:spacing w:after="0" w:line="240" w:lineRule="auto"/>
        <w:rPr>
          <w:rFonts w:ascii="Garamond" w:eastAsia="Times New Roman" w:hAnsi="Garamond" w:cs="Times New Roman"/>
          <w:b/>
          <w:sz w:val="24"/>
          <w:szCs w:val="24"/>
        </w:rPr>
      </w:pPr>
      <w:r w:rsidRPr="0077150C">
        <w:rPr>
          <w:rFonts w:ascii="Garamond" w:eastAsia="Times New Roman" w:hAnsi="Garamond" w:cs="Times New Roman"/>
          <w:b/>
          <w:sz w:val="24"/>
          <w:szCs w:val="24"/>
        </w:rPr>
        <w:t>Project Description:</w:t>
      </w:r>
    </w:p>
    <w:p w:rsidR="0077150C" w:rsidRPr="0077150C" w:rsidRDefault="0077150C" w:rsidP="0077150C">
      <w:pPr>
        <w:numPr>
          <w:ilvl w:val="0"/>
          <w:numId w:val="2"/>
        </w:numPr>
        <w:spacing w:after="0" w:line="240" w:lineRule="auto"/>
        <w:rPr>
          <w:rFonts w:ascii="Garamond" w:eastAsia="Times New Roman" w:hAnsi="Garamond" w:cs="Times New Roman"/>
          <w:sz w:val="24"/>
          <w:szCs w:val="24"/>
        </w:rPr>
      </w:pPr>
      <w:r w:rsidRPr="0077150C">
        <w:rPr>
          <w:rFonts w:ascii="Garamond" w:eastAsia="Times New Roman" w:hAnsi="Garamond" w:cs="Times New Roman"/>
          <w:sz w:val="24"/>
          <w:szCs w:val="24"/>
        </w:rPr>
        <w:t>Each class member will be assigned a different character.</w:t>
      </w:r>
    </w:p>
    <w:p w:rsidR="0077150C" w:rsidRPr="0077150C" w:rsidRDefault="0077150C" w:rsidP="0077150C">
      <w:pPr>
        <w:numPr>
          <w:ilvl w:val="0"/>
          <w:numId w:val="2"/>
        </w:numPr>
        <w:spacing w:after="0" w:line="240" w:lineRule="auto"/>
        <w:rPr>
          <w:rFonts w:ascii="Garamond" w:eastAsia="Times New Roman" w:hAnsi="Garamond" w:cs="Times New Roman"/>
          <w:sz w:val="24"/>
          <w:szCs w:val="24"/>
        </w:rPr>
      </w:pPr>
      <w:r w:rsidRPr="0077150C">
        <w:rPr>
          <w:rFonts w:ascii="Garamond" w:eastAsia="Times New Roman" w:hAnsi="Garamond" w:cs="Times New Roman"/>
          <w:sz w:val="24"/>
          <w:szCs w:val="24"/>
        </w:rPr>
        <w:t>You will have 2 days in class to research your position on a variety of topics in preparation discussion</w:t>
      </w:r>
    </w:p>
    <w:p w:rsidR="0077150C" w:rsidRPr="0077150C" w:rsidRDefault="0077150C" w:rsidP="0077150C">
      <w:pPr>
        <w:numPr>
          <w:ilvl w:val="0"/>
          <w:numId w:val="2"/>
        </w:numPr>
        <w:spacing w:after="0" w:line="240" w:lineRule="auto"/>
        <w:rPr>
          <w:rFonts w:ascii="Garamond" w:eastAsia="Times New Roman" w:hAnsi="Garamond" w:cs="Times New Roman"/>
          <w:sz w:val="24"/>
          <w:szCs w:val="24"/>
        </w:rPr>
      </w:pPr>
      <w:r w:rsidRPr="0077150C">
        <w:rPr>
          <w:rFonts w:ascii="Garamond" w:eastAsia="Times New Roman" w:hAnsi="Garamond" w:cs="Times New Roman"/>
          <w:sz w:val="24"/>
          <w:szCs w:val="24"/>
        </w:rPr>
        <w:t xml:space="preserve">At the beginning of the discussion each person will provide the class with a brief insight into his/her character, explaining their basic views on revolution, government and his/her accomplishments.  In addition, each student must prepare </w:t>
      </w:r>
      <w:r w:rsidR="007B59A5">
        <w:rPr>
          <w:rFonts w:ascii="Garamond" w:eastAsia="Times New Roman" w:hAnsi="Garamond" w:cs="Times New Roman"/>
          <w:sz w:val="24"/>
          <w:szCs w:val="24"/>
        </w:rPr>
        <w:t>complete the revolutionary roundtable question organizer and hand that in at the beginning of the discussion.</w:t>
      </w:r>
    </w:p>
    <w:p w:rsidR="0077150C" w:rsidRPr="0077150C" w:rsidRDefault="0077150C" w:rsidP="0077150C">
      <w:pPr>
        <w:numPr>
          <w:ilvl w:val="0"/>
          <w:numId w:val="2"/>
        </w:numPr>
        <w:spacing w:after="0" w:line="240" w:lineRule="auto"/>
        <w:rPr>
          <w:rFonts w:ascii="Garamond" w:eastAsia="Times New Roman" w:hAnsi="Garamond" w:cs="Times New Roman"/>
          <w:sz w:val="24"/>
          <w:szCs w:val="24"/>
        </w:rPr>
      </w:pPr>
      <w:r w:rsidRPr="0077150C">
        <w:rPr>
          <w:rFonts w:ascii="Garamond" w:eastAsia="Times New Roman" w:hAnsi="Garamond" w:cs="Times New Roman"/>
          <w:sz w:val="24"/>
          <w:szCs w:val="24"/>
        </w:rPr>
        <w:t>After each explanation there will be an exchange of ideas.  Your teacher will pose questions to the group that you must be prepared to answer from the perspective of your character.  You are encouraged to pose questions to your classmates and challenge the point of view of others.</w:t>
      </w:r>
    </w:p>
    <w:p w:rsidR="0077150C" w:rsidRPr="0077150C" w:rsidRDefault="0077150C" w:rsidP="0077150C">
      <w:pPr>
        <w:numPr>
          <w:ilvl w:val="0"/>
          <w:numId w:val="2"/>
        </w:numPr>
        <w:spacing w:after="0" w:line="240" w:lineRule="auto"/>
        <w:rPr>
          <w:rFonts w:ascii="Garamond" w:eastAsia="Times New Roman" w:hAnsi="Garamond" w:cs="Times New Roman"/>
          <w:sz w:val="24"/>
          <w:szCs w:val="24"/>
        </w:rPr>
      </w:pPr>
      <w:r w:rsidRPr="0077150C">
        <w:rPr>
          <w:rFonts w:ascii="Garamond" w:eastAsia="Times New Roman" w:hAnsi="Garamond" w:cs="Times New Roman"/>
          <w:sz w:val="24"/>
          <w:szCs w:val="24"/>
        </w:rPr>
        <w:t xml:space="preserve">You must bring a name tag to tape to your desk and one prop </w:t>
      </w:r>
      <w:r w:rsidR="007B59A5">
        <w:rPr>
          <w:rFonts w:ascii="Garamond" w:eastAsia="Times New Roman" w:hAnsi="Garamond" w:cs="Times New Roman"/>
          <w:sz w:val="24"/>
          <w:szCs w:val="24"/>
        </w:rPr>
        <w:t>which</w:t>
      </w:r>
      <w:r w:rsidRPr="0077150C">
        <w:rPr>
          <w:rFonts w:ascii="Garamond" w:eastAsia="Times New Roman" w:hAnsi="Garamond" w:cs="Times New Roman"/>
          <w:sz w:val="24"/>
          <w:szCs w:val="24"/>
        </w:rPr>
        <w:t xml:space="preserve"> </w:t>
      </w:r>
      <w:proofErr w:type="gramStart"/>
      <w:r w:rsidR="007B59A5">
        <w:rPr>
          <w:rFonts w:ascii="Garamond" w:eastAsia="Times New Roman" w:hAnsi="Garamond" w:cs="Times New Roman"/>
          <w:sz w:val="24"/>
          <w:szCs w:val="24"/>
        </w:rPr>
        <w:t>reflects</w:t>
      </w:r>
      <w:proofErr w:type="gramEnd"/>
      <w:r w:rsidRPr="0077150C">
        <w:rPr>
          <w:rFonts w:ascii="Garamond" w:eastAsia="Times New Roman" w:hAnsi="Garamond" w:cs="Times New Roman"/>
          <w:sz w:val="24"/>
          <w:szCs w:val="24"/>
        </w:rPr>
        <w:t xml:space="preserve"> your character.</w:t>
      </w:r>
    </w:p>
    <w:p w:rsidR="0077150C" w:rsidRPr="0077150C" w:rsidRDefault="0077150C" w:rsidP="0077150C">
      <w:pPr>
        <w:spacing w:after="0" w:line="240" w:lineRule="auto"/>
        <w:rPr>
          <w:rFonts w:ascii="Garamond" w:hAnsi="Garamond"/>
          <w:sz w:val="24"/>
          <w:szCs w:val="24"/>
          <w:u w:val="single"/>
        </w:rPr>
      </w:pPr>
    </w:p>
    <w:tbl>
      <w:tblPr>
        <w:tblStyle w:val="TableGrid"/>
        <w:tblW w:w="0" w:type="auto"/>
        <w:tblLook w:val="04A0" w:firstRow="1" w:lastRow="0" w:firstColumn="1" w:lastColumn="0" w:noHBand="0" w:noVBand="1"/>
      </w:tblPr>
      <w:tblGrid>
        <w:gridCol w:w="4788"/>
        <w:gridCol w:w="4788"/>
      </w:tblGrid>
      <w:tr w:rsidR="0077150C" w:rsidRPr="0077150C" w:rsidTr="007B59A5">
        <w:trPr>
          <w:trHeight w:val="4013"/>
        </w:trPr>
        <w:tc>
          <w:tcPr>
            <w:tcW w:w="4788" w:type="dxa"/>
          </w:tcPr>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Robespierre</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Louis XVI</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Simon Bolivar</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Jose San Martin</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Miguel Hidalgo</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Alexander I</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Metternich</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Napoleon</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George Washington</w:t>
            </w:r>
          </w:p>
          <w:p w:rsidR="0077150C" w:rsidRPr="0077150C" w:rsidRDefault="0077150C" w:rsidP="0077150C">
            <w:pPr>
              <w:numPr>
                <w:ilvl w:val="0"/>
                <w:numId w:val="1"/>
              </w:numPr>
              <w:rPr>
                <w:rFonts w:ascii="Garamond" w:hAnsi="Garamond"/>
                <w:sz w:val="24"/>
                <w:szCs w:val="24"/>
                <w:u w:val="single"/>
              </w:rPr>
            </w:pPr>
            <w:r>
              <w:rPr>
                <w:rFonts w:ascii="Garamond" w:hAnsi="Garamond"/>
                <w:sz w:val="24"/>
                <w:szCs w:val="24"/>
              </w:rPr>
              <w:t>Otto Von Bismarck</w:t>
            </w:r>
          </w:p>
          <w:p w:rsidR="0077150C" w:rsidRPr="0077150C" w:rsidRDefault="0077150C" w:rsidP="0077150C">
            <w:pPr>
              <w:numPr>
                <w:ilvl w:val="0"/>
                <w:numId w:val="1"/>
              </w:numPr>
              <w:rPr>
                <w:rFonts w:ascii="Garamond" w:hAnsi="Garamond"/>
                <w:sz w:val="24"/>
                <w:szCs w:val="24"/>
                <w:u w:val="single"/>
              </w:rPr>
            </w:pPr>
            <w:r>
              <w:rPr>
                <w:rFonts w:ascii="Garamond" w:hAnsi="Garamond"/>
                <w:sz w:val="24"/>
                <w:szCs w:val="24"/>
              </w:rPr>
              <w:t xml:space="preserve">Count </w:t>
            </w:r>
            <w:proofErr w:type="spellStart"/>
            <w:r>
              <w:rPr>
                <w:rFonts w:ascii="Garamond" w:hAnsi="Garamond"/>
                <w:sz w:val="24"/>
                <w:szCs w:val="24"/>
              </w:rPr>
              <w:t>Camillo</w:t>
            </w:r>
            <w:proofErr w:type="spellEnd"/>
            <w:r>
              <w:rPr>
                <w:rFonts w:ascii="Garamond" w:hAnsi="Garamond"/>
                <w:sz w:val="24"/>
                <w:szCs w:val="24"/>
              </w:rPr>
              <w:t xml:space="preserve"> Cavour</w:t>
            </w:r>
          </w:p>
          <w:p w:rsidR="0077150C" w:rsidRPr="007B59A5" w:rsidRDefault="0077150C" w:rsidP="0077150C">
            <w:pPr>
              <w:numPr>
                <w:ilvl w:val="0"/>
                <w:numId w:val="1"/>
              </w:numPr>
              <w:rPr>
                <w:rFonts w:ascii="Garamond" w:hAnsi="Garamond"/>
                <w:sz w:val="24"/>
                <w:szCs w:val="24"/>
                <w:u w:val="single"/>
              </w:rPr>
            </w:pPr>
            <w:r>
              <w:rPr>
                <w:rFonts w:ascii="Garamond" w:hAnsi="Garamond"/>
                <w:sz w:val="24"/>
                <w:szCs w:val="24"/>
              </w:rPr>
              <w:t>Pope Pius IX</w:t>
            </w:r>
          </w:p>
          <w:p w:rsidR="0077150C" w:rsidRPr="0077150C" w:rsidRDefault="007B59A5" w:rsidP="007B59A5">
            <w:pPr>
              <w:numPr>
                <w:ilvl w:val="0"/>
                <w:numId w:val="1"/>
              </w:numPr>
              <w:rPr>
                <w:rFonts w:ascii="Garamond" w:hAnsi="Garamond"/>
                <w:sz w:val="24"/>
                <w:szCs w:val="24"/>
                <w:u w:val="single"/>
              </w:rPr>
            </w:pPr>
            <w:proofErr w:type="spellStart"/>
            <w:r>
              <w:rPr>
                <w:rFonts w:ascii="Garamond" w:hAnsi="Garamond"/>
                <w:sz w:val="24"/>
                <w:szCs w:val="24"/>
              </w:rPr>
              <w:t>Nicc</w:t>
            </w:r>
            <w:bookmarkStart w:id="0" w:name="_GoBack"/>
            <w:bookmarkEnd w:id="0"/>
            <w:r>
              <w:rPr>
                <w:rFonts w:ascii="Garamond" w:hAnsi="Garamond"/>
                <w:sz w:val="24"/>
                <w:szCs w:val="24"/>
              </w:rPr>
              <w:t>olo</w:t>
            </w:r>
            <w:proofErr w:type="spellEnd"/>
            <w:r>
              <w:rPr>
                <w:rFonts w:ascii="Garamond" w:hAnsi="Garamond"/>
                <w:sz w:val="24"/>
                <w:szCs w:val="24"/>
              </w:rPr>
              <w:t xml:space="preserve"> Machiavelli</w:t>
            </w:r>
          </w:p>
        </w:tc>
        <w:tc>
          <w:tcPr>
            <w:tcW w:w="4788" w:type="dxa"/>
          </w:tcPr>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Thomas Jefferson</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John Locke</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Thomas Hobbes</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Rousseau</w:t>
            </w:r>
          </w:p>
          <w:p w:rsidR="0077150C" w:rsidRPr="0077150C" w:rsidRDefault="0077150C" w:rsidP="0077150C">
            <w:pPr>
              <w:numPr>
                <w:ilvl w:val="0"/>
                <w:numId w:val="1"/>
              </w:numPr>
              <w:rPr>
                <w:rFonts w:ascii="Garamond" w:hAnsi="Garamond"/>
                <w:sz w:val="24"/>
                <w:szCs w:val="24"/>
                <w:u w:val="single"/>
              </w:rPr>
            </w:pPr>
            <w:proofErr w:type="spellStart"/>
            <w:r>
              <w:rPr>
                <w:rFonts w:ascii="Garamond" w:hAnsi="Garamond"/>
                <w:sz w:val="24"/>
                <w:szCs w:val="24"/>
              </w:rPr>
              <w:t>Kemel</w:t>
            </w:r>
            <w:proofErr w:type="spellEnd"/>
            <w:r>
              <w:rPr>
                <w:rFonts w:ascii="Garamond" w:hAnsi="Garamond"/>
                <w:sz w:val="24"/>
                <w:szCs w:val="24"/>
              </w:rPr>
              <w:t xml:space="preserve"> Ataturk</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Jose Maria Morelos</w:t>
            </w:r>
          </w:p>
          <w:p w:rsidR="0077150C" w:rsidRPr="0077150C" w:rsidRDefault="0077150C" w:rsidP="0077150C">
            <w:pPr>
              <w:numPr>
                <w:ilvl w:val="0"/>
                <w:numId w:val="1"/>
              </w:numPr>
              <w:rPr>
                <w:rFonts w:ascii="Garamond" w:hAnsi="Garamond"/>
                <w:sz w:val="24"/>
                <w:szCs w:val="24"/>
                <w:u w:val="single"/>
              </w:rPr>
            </w:pPr>
            <w:proofErr w:type="spellStart"/>
            <w:r w:rsidRPr="0077150C">
              <w:rPr>
                <w:rFonts w:ascii="Garamond" w:hAnsi="Garamond"/>
                <w:sz w:val="24"/>
                <w:szCs w:val="24"/>
              </w:rPr>
              <w:t>Theodoros</w:t>
            </w:r>
            <w:proofErr w:type="spellEnd"/>
            <w:r w:rsidRPr="0077150C">
              <w:rPr>
                <w:rFonts w:ascii="Garamond" w:hAnsi="Garamond"/>
                <w:sz w:val="24"/>
                <w:szCs w:val="24"/>
              </w:rPr>
              <w:t xml:space="preserve"> </w:t>
            </w:r>
            <w:proofErr w:type="spellStart"/>
            <w:r w:rsidRPr="0077150C">
              <w:rPr>
                <w:rFonts w:ascii="Garamond" w:hAnsi="Garamond"/>
                <w:sz w:val="24"/>
                <w:szCs w:val="24"/>
              </w:rPr>
              <w:t>Kolokotronis</w:t>
            </w:r>
            <w:proofErr w:type="spellEnd"/>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Giuseppe Garibaldi</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Giuseppe Mazzini</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 xml:space="preserve">Toussaint </w:t>
            </w:r>
            <w:proofErr w:type="spellStart"/>
            <w:r w:rsidRPr="0077150C">
              <w:rPr>
                <w:rFonts w:ascii="Garamond" w:hAnsi="Garamond"/>
                <w:sz w:val="24"/>
                <w:szCs w:val="24"/>
              </w:rPr>
              <w:t>L’Ouverture</w:t>
            </w:r>
            <w:proofErr w:type="spellEnd"/>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Jean Jacque Dessalines</w:t>
            </w:r>
          </w:p>
          <w:p w:rsidR="0077150C" w:rsidRPr="0077150C" w:rsidRDefault="0077150C" w:rsidP="0077150C">
            <w:pPr>
              <w:numPr>
                <w:ilvl w:val="0"/>
                <w:numId w:val="1"/>
              </w:numPr>
              <w:rPr>
                <w:rFonts w:ascii="Garamond" w:hAnsi="Garamond"/>
                <w:sz w:val="24"/>
                <w:szCs w:val="24"/>
                <w:u w:val="single"/>
              </w:rPr>
            </w:pPr>
            <w:r w:rsidRPr="0077150C">
              <w:rPr>
                <w:rFonts w:ascii="Garamond" w:hAnsi="Garamond"/>
                <w:sz w:val="24"/>
                <w:szCs w:val="24"/>
              </w:rPr>
              <w:t>Dom Pedro</w:t>
            </w:r>
          </w:p>
          <w:p w:rsidR="0077150C" w:rsidRPr="0077150C" w:rsidRDefault="00012A85" w:rsidP="0077150C">
            <w:pPr>
              <w:numPr>
                <w:ilvl w:val="0"/>
                <w:numId w:val="1"/>
              </w:numPr>
              <w:rPr>
                <w:rFonts w:ascii="Garamond" w:hAnsi="Garamond"/>
                <w:sz w:val="24"/>
                <w:szCs w:val="24"/>
              </w:rPr>
            </w:pPr>
            <w:r>
              <w:rPr>
                <w:rFonts w:ascii="Garamond" w:hAnsi="Garamond"/>
                <w:sz w:val="24"/>
                <w:szCs w:val="24"/>
              </w:rPr>
              <w:t>Suleiman</w:t>
            </w:r>
            <w:r w:rsidR="0077150C">
              <w:rPr>
                <w:rFonts w:ascii="Garamond" w:hAnsi="Garamond"/>
                <w:sz w:val="24"/>
                <w:szCs w:val="24"/>
              </w:rPr>
              <w:t xml:space="preserve"> the </w:t>
            </w:r>
            <w:r>
              <w:rPr>
                <w:rFonts w:ascii="Garamond" w:hAnsi="Garamond"/>
                <w:sz w:val="24"/>
                <w:szCs w:val="24"/>
              </w:rPr>
              <w:t>Magnificent</w:t>
            </w:r>
          </w:p>
        </w:tc>
      </w:tr>
    </w:tbl>
    <w:p w:rsidR="0077150C" w:rsidRPr="0077150C" w:rsidRDefault="0077150C" w:rsidP="0077150C">
      <w:pPr>
        <w:spacing w:after="0" w:line="240" w:lineRule="auto"/>
        <w:rPr>
          <w:rFonts w:ascii="Garamond" w:hAnsi="Garamond"/>
          <w:sz w:val="24"/>
          <w:szCs w:val="24"/>
        </w:rPr>
      </w:pPr>
    </w:p>
    <w:p w:rsidR="007B59A5" w:rsidRPr="007B59A5" w:rsidRDefault="007B59A5" w:rsidP="007B59A5">
      <w:pPr>
        <w:spacing w:after="0" w:line="240" w:lineRule="auto"/>
        <w:rPr>
          <w:rFonts w:ascii="Garamond" w:hAnsi="Garamond"/>
          <w:b/>
          <w:sz w:val="24"/>
          <w:szCs w:val="24"/>
        </w:rPr>
      </w:pPr>
      <w:r w:rsidRPr="007B59A5">
        <w:rPr>
          <w:rFonts w:ascii="Garamond" w:hAnsi="Garamond"/>
          <w:b/>
          <w:sz w:val="24"/>
          <w:szCs w:val="24"/>
        </w:rPr>
        <w:t>Potential question topics:</w:t>
      </w:r>
    </w:p>
    <w:p w:rsidR="007B59A5" w:rsidRDefault="007B59A5" w:rsidP="007B59A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What character traits do you think need to be present for a leader who is seeking to </w:t>
      </w:r>
      <w:proofErr w:type="spellStart"/>
      <w:r>
        <w:rPr>
          <w:rFonts w:ascii="Garamond" w:hAnsi="Garamond"/>
          <w:sz w:val="24"/>
          <w:szCs w:val="24"/>
        </w:rPr>
        <w:t>creat</w:t>
      </w:r>
      <w:proofErr w:type="spellEnd"/>
      <w:r>
        <w:rPr>
          <w:rFonts w:ascii="Garamond" w:hAnsi="Garamond"/>
          <w:sz w:val="24"/>
          <w:szCs w:val="24"/>
        </w:rPr>
        <w:t xml:space="preserve"> a nation state? </w:t>
      </w:r>
    </w:p>
    <w:p w:rsidR="007B59A5" w:rsidRDefault="007B59A5" w:rsidP="007B59A5">
      <w:pPr>
        <w:pStyle w:val="ListParagraph"/>
        <w:numPr>
          <w:ilvl w:val="0"/>
          <w:numId w:val="3"/>
        </w:numPr>
        <w:spacing w:line="240" w:lineRule="auto"/>
        <w:rPr>
          <w:rFonts w:ascii="Garamond" w:hAnsi="Garamond"/>
          <w:sz w:val="24"/>
          <w:szCs w:val="24"/>
        </w:rPr>
      </w:pPr>
      <w:r>
        <w:rPr>
          <w:rFonts w:ascii="Garamond" w:hAnsi="Garamond"/>
          <w:sz w:val="24"/>
          <w:szCs w:val="24"/>
        </w:rPr>
        <w:t>Do you think Nationalism is a positive or negative force for change in the 18</w:t>
      </w:r>
      <w:r w:rsidRPr="007B59A5">
        <w:rPr>
          <w:rFonts w:ascii="Garamond" w:hAnsi="Garamond"/>
          <w:sz w:val="24"/>
          <w:szCs w:val="24"/>
          <w:vertAlign w:val="superscript"/>
        </w:rPr>
        <w:t>th</w:t>
      </w:r>
      <w:r>
        <w:rPr>
          <w:rFonts w:ascii="Garamond" w:hAnsi="Garamond"/>
          <w:sz w:val="24"/>
          <w:szCs w:val="24"/>
        </w:rPr>
        <w:t xml:space="preserve"> and 19</w:t>
      </w:r>
      <w:r w:rsidRPr="007B59A5">
        <w:rPr>
          <w:rFonts w:ascii="Garamond" w:hAnsi="Garamond"/>
          <w:sz w:val="24"/>
          <w:szCs w:val="24"/>
          <w:vertAlign w:val="superscript"/>
        </w:rPr>
        <w:t>th</w:t>
      </w:r>
      <w:r>
        <w:rPr>
          <w:rFonts w:ascii="Garamond" w:hAnsi="Garamond"/>
          <w:sz w:val="24"/>
          <w:szCs w:val="24"/>
        </w:rPr>
        <w:t xml:space="preserve"> Century?</w:t>
      </w:r>
    </w:p>
    <w:p w:rsidR="007B59A5" w:rsidRDefault="007B59A5" w:rsidP="007B59A5">
      <w:pPr>
        <w:pStyle w:val="ListParagraph"/>
        <w:numPr>
          <w:ilvl w:val="0"/>
          <w:numId w:val="3"/>
        </w:numPr>
        <w:spacing w:line="240" w:lineRule="auto"/>
        <w:rPr>
          <w:rFonts w:ascii="Garamond" w:hAnsi="Garamond"/>
          <w:sz w:val="24"/>
          <w:szCs w:val="24"/>
        </w:rPr>
      </w:pPr>
      <w:r>
        <w:rPr>
          <w:rFonts w:ascii="Garamond" w:hAnsi="Garamond"/>
          <w:sz w:val="24"/>
          <w:szCs w:val="24"/>
        </w:rPr>
        <w:t>What do you think of Otto von Bismarck’s policy of realpolitik?  Are ethics important?</w:t>
      </w:r>
    </w:p>
    <w:p w:rsidR="007B59A5" w:rsidRDefault="007B59A5" w:rsidP="007B59A5">
      <w:pPr>
        <w:pStyle w:val="ListParagraph"/>
        <w:numPr>
          <w:ilvl w:val="0"/>
          <w:numId w:val="3"/>
        </w:numPr>
        <w:spacing w:line="240" w:lineRule="auto"/>
        <w:rPr>
          <w:rFonts w:ascii="Garamond" w:hAnsi="Garamond"/>
          <w:sz w:val="24"/>
          <w:szCs w:val="24"/>
        </w:rPr>
      </w:pPr>
      <w:r>
        <w:rPr>
          <w:rFonts w:ascii="Garamond" w:hAnsi="Garamond"/>
          <w:sz w:val="24"/>
          <w:szCs w:val="24"/>
        </w:rPr>
        <w:t>What do you think are the biggest barriers in achieving a unified nation state?</w:t>
      </w:r>
    </w:p>
    <w:p w:rsidR="007B59A5" w:rsidRDefault="007B59A5" w:rsidP="007B59A5">
      <w:pPr>
        <w:pStyle w:val="ListParagraph"/>
        <w:numPr>
          <w:ilvl w:val="0"/>
          <w:numId w:val="3"/>
        </w:numPr>
        <w:spacing w:line="240" w:lineRule="auto"/>
        <w:rPr>
          <w:rFonts w:ascii="Garamond" w:hAnsi="Garamond"/>
          <w:sz w:val="24"/>
          <w:szCs w:val="24"/>
        </w:rPr>
      </w:pPr>
      <w:r>
        <w:rPr>
          <w:rFonts w:ascii="Garamond" w:hAnsi="Garamond"/>
          <w:sz w:val="24"/>
          <w:szCs w:val="24"/>
        </w:rPr>
        <w:t>What determines if a nation will know peace after the nationalist movement has faded?</w:t>
      </w:r>
    </w:p>
    <w:p w:rsidR="007B59A5" w:rsidRDefault="007B59A5" w:rsidP="007B59A5">
      <w:pPr>
        <w:pStyle w:val="ListParagraph"/>
        <w:numPr>
          <w:ilvl w:val="0"/>
          <w:numId w:val="3"/>
        </w:numPr>
        <w:spacing w:line="240" w:lineRule="auto"/>
        <w:rPr>
          <w:rFonts w:ascii="Garamond" w:hAnsi="Garamond"/>
          <w:sz w:val="24"/>
          <w:szCs w:val="24"/>
        </w:rPr>
      </w:pPr>
      <w:r>
        <w:rPr>
          <w:rFonts w:ascii="Garamond" w:hAnsi="Garamond"/>
          <w:sz w:val="24"/>
          <w:szCs w:val="24"/>
        </w:rPr>
        <w:t>Who “did” Nationalism the best and why?</w:t>
      </w:r>
    </w:p>
    <w:p w:rsidR="0077150C" w:rsidRPr="007B59A5" w:rsidRDefault="0077150C" w:rsidP="007B59A5">
      <w:pPr>
        <w:pStyle w:val="ListParagraph"/>
        <w:numPr>
          <w:ilvl w:val="0"/>
          <w:numId w:val="3"/>
        </w:numPr>
        <w:rPr>
          <w:rFonts w:ascii="Garamond" w:hAnsi="Garamond"/>
          <w:sz w:val="24"/>
          <w:szCs w:val="24"/>
        </w:rPr>
      </w:pPr>
      <w:r w:rsidRPr="007B59A5">
        <w:rPr>
          <w:rFonts w:ascii="Garamond" w:hAnsi="Garamond"/>
          <w:sz w:val="24"/>
          <w:szCs w:val="24"/>
        </w:rPr>
        <w:lastRenderedPageBreak/>
        <w:br w:type="page"/>
      </w:r>
    </w:p>
    <w:p w:rsidR="00C6588E" w:rsidRDefault="00C6588E"/>
    <w:sectPr w:rsidR="00C6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5C"/>
    <w:multiLevelType w:val="hybridMultilevel"/>
    <w:tmpl w:val="ABF2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03814"/>
    <w:multiLevelType w:val="hybridMultilevel"/>
    <w:tmpl w:val="C428C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C32D80"/>
    <w:multiLevelType w:val="hybridMultilevel"/>
    <w:tmpl w:val="A884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0C"/>
    <w:rsid w:val="00012A85"/>
    <w:rsid w:val="0077150C"/>
    <w:rsid w:val="007B59A5"/>
    <w:rsid w:val="00C6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2013-09-20T18:48:00Z</dcterms:created>
  <dcterms:modified xsi:type="dcterms:W3CDTF">2013-09-20T19:07:00Z</dcterms:modified>
</cp:coreProperties>
</file>