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1B" w:rsidRPr="000970A0" w:rsidRDefault="000B771B" w:rsidP="000B7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0A0">
        <w:rPr>
          <w:rFonts w:ascii="Times New Roman" w:hAnsi="Times New Roman" w:cs="Times New Roman"/>
          <w:b/>
          <w:i/>
          <w:sz w:val="36"/>
          <w:szCs w:val="24"/>
        </w:rPr>
        <w:t>Lesson 4-6</w:t>
      </w:r>
      <w:r w:rsidRPr="00140C81">
        <w:rPr>
          <w:rFonts w:ascii="Times New Roman" w:hAnsi="Times New Roman" w:cs="Times New Roman"/>
          <w:b/>
          <w:i/>
          <w:sz w:val="24"/>
          <w:szCs w:val="24"/>
        </w:rPr>
        <w:t>: Congruence in Right Triangles</w:t>
      </w:r>
      <w:r w:rsidR="000970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70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70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70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70A0">
        <w:rPr>
          <w:rFonts w:ascii="Times New Roman" w:hAnsi="Times New Roman" w:cs="Times New Roman"/>
          <w:sz w:val="24"/>
          <w:szCs w:val="24"/>
        </w:rPr>
        <w:t>Name _____________________</w:t>
      </w:r>
    </w:p>
    <w:p w:rsidR="00BE4D36" w:rsidRPr="002D1FFE" w:rsidRDefault="002D1FFE" w:rsidP="002D1F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Objective</w:t>
      </w:r>
      <w:r w:rsidR="000B771B" w:rsidRPr="00140C81">
        <w:rPr>
          <w:rFonts w:ascii="Times New Roman" w:hAnsi="Times New Roman" w:cs="Times New Roman"/>
          <w:i/>
          <w:sz w:val="24"/>
          <w:szCs w:val="24"/>
        </w:rPr>
        <w:t>: To prove right triangles congruent using the Hypotenuse-Leg Theorem</w:t>
      </w:r>
    </w:p>
    <w:p w:rsidR="00BE4D36" w:rsidRPr="00DE6284" w:rsidRDefault="0097106A" w:rsidP="00BE4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DE18CB6" wp14:editId="40DFECBF">
            <wp:simplePos x="0" y="0"/>
            <wp:positionH relativeFrom="column">
              <wp:posOffset>3384550</wp:posOffset>
            </wp:positionH>
            <wp:positionV relativeFrom="paragraph">
              <wp:posOffset>250825</wp:posOffset>
            </wp:positionV>
            <wp:extent cx="347218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450" y="21136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36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BE4D36" w:rsidRPr="00DE6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TRIANGLES</w:t>
      </w:r>
    </w:p>
    <w:p w:rsidR="00BE4D36" w:rsidRPr="00A25D76" w:rsidRDefault="00BE4D36" w:rsidP="00BE4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Vocabulary…know the parts of a right</w:t>
      </w:r>
      <w:r w:rsidRPr="00A25D76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DSMT4" ShapeID="_x0000_i1025" DrawAspect="Content" ObjectID="_1509532092" r:id="rId7"/>
        </w:object>
      </w:r>
    </w:p>
    <w:p w:rsidR="00BE4D36" w:rsidRPr="00A25D76" w:rsidRDefault="00BE4D36" w:rsidP="00BE4D36">
      <w:pPr>
        <w:rPr>
          <w:rFonts w:ascii="Times New Roman" w:hAnsi="Times New Roman" w:cs="Times New Roman"/>
          <w:sz w:val="24"/>
          <w:szCs w:val="24"/>
        </w:rPr>
      </w:pPr>
      <w:r w:rsidRPr="00A25D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Hypotenuse</w:t>
      </w:r>
      <w:r w:rsidRPr="00A25D76">
        <w:rPr>
          <w:rFonts w:ascii="Times New Roman" w:hAnsi="Times New Roman" w:cs="Times New Roman"/>
          <w:b/>
          <w:sz w:val="24"/>
          <w:szCs w:val="24"/>
        </w:rPr>
        <w:t>:</w:t>
      </w:r>
      <w:r w:rsidRPr="00A25D76"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>side opposite the right angle</w:t>
      </w:r>
    </w:p>
    <w:p w:rsidR="00BE4D36" w:rsidRDefault="00BE4D36" w:rsidP="00BE4D36">
      <w:pPr>
        <w:rPr>
          <w:rFonts w:ascii="Times New Roman" w:hAnsi="Times New Roman" w:cs="Times New Roman"/>
          <w:sz w:val="24"/>
          <w:szCs w:val="24"/>
        </w:rPr>
      </w:pPr>
      <w:r w:rsidRPr="00A25D76">
        <w:rPr>
          <w:rFonts w:ascii="Times New Roman" w:hAnsi="Times New Roman" w:cs="Times New Roman"/>
          <w:sz w:val="24"/>
          <w:szCs w:val="24"/>
        </w:rPr>
        <w:t xml:space="preserve">      </w:t>
      </w:r>
      <w:r w:rsidRPr="00A25D76">
        <w:rPr>
          <w:rFonts w:ascii="Times New Roman" w:hAnsi="Times New Roman" w:cs="Times New Roman"/>
          <w:b/>
          <w:sz w:val="24"/>
          <w:szCs w:val="24"/>
          <w:u w:val="single"/>
        </w:rPr>
        <w:t>Legs</w:t>
      </w:r>
      <w:r w:rsidRPr="00A25D76">
        <w:rPr>
          <w:rFonts w:ascii="Times New Roman" w:hAnsi="Times New Roman" w:cs="Times New Roman"/>
          <w:b/>
          <w:sz w:val="24"/>
          <w:szCs w:val="24"/>
        </w:rPr>
        <w:t>:</w:t>
      </w:r>
      <w:r w:rsidRPr="00A25D76"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>other two sides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559"/>
        <w:gridCol w:w="4746"/>
        <w:gridCol w:w="3380"/>
      </w:tblGrid>
      <w:tr w:rsidR="00C94596" w:rsidTr="00C94596">
        <w:tc>
          <w:tcPr>
            <w:tcW w:w="10685" w:type="dxa"/>
            <w:gridSpan w:val="3"/>
          </w:tcPr>
          <w:p w:rsidR="00C94596" w:rsidRDefault="00C94596" w:rsidP="00C9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 4-6 Hypotenuse-Leg (HL) Theorem</w:t>
            </w:r>
          </w:p>
        </w:tc>
      </w:tr>
      <w:tr w:rsidR="00C94596" w:rsidRPr="00544C11" w:rsidTr="00C94596">
        <w:tc>
          <w:tcPr>
            <w:tcW w:w="2559" w:type="dxa"/>
          </w:tcPr>
          <w:p w:rsidR="00C94596" w:rsidRPr="00544C11" w:rsidRDefault="00C94596" w:rsidP="00C9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Theorem</w:t>
            </w:r>
          </w:p>
        </w:tc>
        <w:tc>
          <w:tcPr>
            <w:tcW w:w="4746" w:type="dxa"/>
          </w:tcPr>
          <w:p w:rsidR="00C94596" w:rsidRPr="00544C11" w:rsidRDefault="00C94596" w:rsidP="00C9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If…</w:t>
            </w:r>
          </w:p>
        </w:tc>
        <w:tc>
          <w:tcPr>
            <w:tcW w:w="3380" w:type="dxa"/>
          </w:tcPr>
          <w:p w:rsidR="00C94596" w:rsidRPr="00544C11" w:rsidRDefault="00C94596" w:rsidP="00C9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Then…</w:t>
            </w:r>
          </w:p>
        </w:tc>
      </w:tr>
      <w:tr w:rsidR="00C94596" w:rsidTr="00C94596">
        <w:trPr>
          <w:trHeight w:val="1997"/>
        </w:trPr>
        <w:tc>
          <w:tcPr>
            <w:tcW w:w="2559" w:type="dxa"/>
          </w:tcPr>
          <w:p w:rsidR="00C94596" w:rsidRDefault="00C94596" w:rsidP="00C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4596" w:rsidRPr="002A1816" w:rsidRDefault="00C94596" w:rsidP="00C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the hypotenuse and a leg of one right triangle are congruent to the hypotenuse and leg of another right triangle, then the triangles are congruent.</w:t>
            </w:r>
          </w:p>
        </w:tc>
        <w:tc>
          <w:tcPr>
            <w:tcW w:w="4746" w:type="dxa"/>
          </w:tcPr>
          <w:p w:rsidR="00C94596" w:rsidRDefault="00C94596" w:rsidP="00C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596" w:rsidRDefault="00C94596" w:rsidP="00C9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A5">
              <w:rPr>
                <w:rFonts w:ascii="Times New Roman" w:eastAsiaTheme="minorHAnsi" w:hAnsi="Times New Roman" w:cs="Times New Roman"/>
                <w:color w:val="000000"/>
                <w:position w:val="-30"/>
                <w:sz w:val="24"/>
                <w:szCs w:val="24"/>
              </w:rPr>
              <w:object w:dxaOrig="2980" w:dyaOrig="720">
                <v:shape id="_x0000_i1033" type="#_x0000_t75" style="width:147.75pt;height:36.75pt" o:ole="">
                  <v:imagedata r:id="rId8" o:title=""/>
                </v:shape>
                <o:OLEObject Type="Embed" ProgID="Equation.DSMT4" ShapeID="_x0000_i1033" DrawAspect="Content" ObjectID="_1509532093" r:id="rId9"/>
              </w:object>
            </w:r>
          </w:p>
          <w:p w:rsidR="00C94596" w:rsidRDefault="00C94596" w:rsidP="00C9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E58219" wp14:editId="31BCEA86">
                  <wp:extent cx="1834650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33" cy="78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C94596" w:rsidRDefault="00C94596" w:rsidP="00C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596" w:rsidRDefault="00C94596" w:rsidP="00C945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91EB4">
              <w:rPr>
                <w:rFonts w:ascii="Times New Roman" w:eastAsiaTheme="minorHAnsi" w:hAnsi="Times New Roman" w:cs="Times New Roman"/>
                <w:color w:val="000000"/>
                <w:position w:val="-10"/>
                <w:sz w:val="24"/>
                <w:szCs w:val="24"/>
              </w:rPr>
              <w:object w:dxaOrig="2420" w:dyaOrig="320">
                <v:shape id="_x0000_i1034" type="#_x0000_t75" style="width:120.75pt;height:15pt" o:ole="">
                  <v:imagedata r:id="rId11" o:title=""/>
                </v:shape>
                <o:OLEObject Type="Embed" ProgID="Equation.DSMT4" ShapeID="_x0000_i1034" DrawAspect="Content" ObjectID="_1509532094" r:id="rId12"/>
              </w:object>
            </w:r>
          </w:p>
          <w:p w:rsidR="00C94596" w:rsidRDefault="00C94596" w:rsidP="00C9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2FA5" w:rsidRDefault="006E2FA5" w:rsidP="00BE4D36">
      <w:pPr>
        <w:rPr>
          <w:rFonts w:ascii="Times New Roman" w:hAnsi="Times New Roman" w:cs="Times New Roman"/>
          <w:sz w:val="24"/>
          <w:szCs w:val="24"/>
        </w:rPr>
      </w:pPr>
    </w:p>
    <w:p w:rsidR="000F4FC1" w:rsidRDefault="000F4FC1" w:rsidP="000F4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0A62D5E" wp14:editId="62274FE1">
            <wp:simplePos x="0" y="0"/>
            <wp:positionH relativeFrom="column">
              <wp:posOffset>3276600</wp:posOffset>
            </wp:positionH>
            <wp:positionV relativeFrom="paragraph">
              <wp:posOffset>409575</wp:posOffset>
            </wp:positionV>
            <wp:extent cx="3362325" cy="14668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**REMEMBER…</w:t>
      </w:r>
      <w:r w:rsidR="00C94596" w:rsidRPr="00C945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HL</w:t>
      </w:r>
      <w:r w:rsidR="00C94596" w:rsidRPr="00C94596">
        <w:rPr>
          <w:rFonts w:ascii="Times New Roman" w:hAnsi="Times New Roman" w:cs="Times New Roman"/>
          <w:b/>
          <w:sz w:val="24"/>
          <w:szCs w:val="24"/>
        </w:rPr>
        <w:t xml:space="preserve"> is the ‘special case’ of SSA – When the angle (A) is a right angle, then SSA works!! But we don’t call it SSA, we call it HL</w:t>
      </w:r>
      <w:r w:rsidR="00C94596" w:rsidRPr="00C9459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F4FC1" w:rsidRPr="000F4FC1" w:rsidRDefault="000F4FC1" w:rsidP="000F4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C1" w:rsidRDefault="00A31095" w:rsidP="000F4F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Conditions for HL Theorem:</w:t>
      </w:r>
    </w:p>
    <w:p w:rsidR="00A31095" w:rsidRPr="000F4FC1" w:rsidRDefault="00A31095" w:rsidP="000F4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FC1">
        <w:rPr>
          <w:rFonts w:ascii="Times New Roman" w:hAnsi="Times New Roman" w:cs="Times New Roman"/>
          <w:sz w:val="24"/>
          <w:szCs w:val="24"/>
        </w:rPr>
        <w:t>There are 2 right triangles</w:t>
      </w:r>
    </w:p>
    <w:p w:rsidR="00A31095" w:rsidRDefault="00A31095" w:rsidP="00A31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triangles have congruent hypotenuses</w:t>
      </w:r>
    </w:p>
    <w:p w:rsidR="00A31095" w:rsidRPr="002D1FFE" w:rsidRDefault="00A31095" w:rsidP="00A31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pair of congruent legs</w:t>
      </w:r>
    </w:p>
    <w:p w:rsidR="002D1FFE" w:rsidRPr="002D1FFE" w:rsidRDefault="002D1FFE" w:rsidP="002D1FFE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29258B" wp14:editId="77922BEC">
            <wp:simplePos x="0" y="0"/>
            <wp:positionH relativeFrom="column">
              <wp:posOffset>4815455</wp:posOffset>
            </wp:positionH>
            <wp:positionV relativeFrom="paragraph">
              <wp:posOffset>559741</wp:posOffset>
            </wp:positionV>
            <wp:extent cx="934720" cy="887095"/>
            <wp:effectExtent l="0" t="0" r="0" b="8255"/>
            <wp:wrapNone/>
            <wp:docPr id="27" name="Picture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24"/>
        </w:rPr>
        <w:t>**</w:t>
      </w:r>
      <w:r w:rsidRPr="002D1FFE">
        <w:rPr>
          <w:rFonts w:ascii="Times New Roman" w:hAnsi="Times New Roman" w:cs="Times New Roman"/>
          <w:sz w:val="36"/>
          <w:szCs w:val="24"/>
        </w:rPr>
        <w:t>So, in a proof, you must have 3 statements stating those conditions BEFORE using HL Theorem</w:t>
      </w:r>
      <w:proofErr w:type="gramStart"/>
      <w:r w:rsidRPr="002D1FFE">
        <w:rPr>
          <w:rFonts w:ascii="Times New Roman" w:hAnsi="Times New Roman" w:cs="Times New Roman"/>
          <w:sz w:val="36"/>
          <w:szCs w:val="24"/>
        </w:rPr>
        <w:t>.</w:t>
      </w:r>
      <w:r>
        <w:rPr>
          <w:rFonts w:ascii="Times New Roman" w:hAnsi="Times New Roman" w:cs="Times New Roman"/>
          <w:sz w:val="36"/>
          <w:szCs w:val="24"/>
        </w:rPr>
        <w:t>*</w:t>
      </w:r>
      <w:proofErr w:type="gramEnd"/>
      <w:r>
        <w:rPr>
          <w:rFonts w:ascii="Times New Roman" w:hAnsi="Times New Roman" w:cs="Times New Roman"/>
          <w:sz w:val="36"/>
          <w:szCs w:val="24"/>
        </w:rPr>
        <w:t>*</w:t>
      </w:r>
    </w:p>
    <w:p w:rsidR="002D1FFE" w:rsidRPr="002D1FFE" w:rsidRDefault="002D1FFE" w:rsidP="002D1FFE">
      <w:pPr>
        <w:pStyle w:val="ListParagraph"/>
        <w:numPr>
          <w:ilvl w:val="0"/>
          <w:numId w:val="3"/>
        </w:numPr>
        <w:shd w:val="clear" w:color="auto" w:fill="FFFFFF"/>
        <w:spacing w:line="341" w:lineRule="exact"/>
        <w:ind w:right="169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Pr="002D1FFE">
        <w:rPr>
          <w:rFonts w:ascii="Times New Roman" w:hAnsi="Times New Roman"/>
          <w:b/>
          <w:bCs/>
        </w:rPr>
        <w:t xml:space="preserve">Given: </w:t>
      </w:r>
      <w:r w:rsidRPr="00336029">
        <w:sym w:font="Symbol" w:char="F0D0"/>
      </w:r>
      <w:r w:rsidRPr="002D1FFE">
        <w:rPr>
          <w:rFonts w:ascii="Times New Roman" w:hAnsi="Times New Roman"/>
        </w:rPr>
        <w:t>W</w:t>
      </w:r>
      <w:r w:rsidRPr="002D1FFE">
        <w:rPr>
          <w:rFonts w:ascii="Times New Roman" w:hAnsi="Times New Roman"/>
          <w:i/>
          <w:iCs/>
        </w:rPr>
        <w:t xml:space="preserve">VZ </w:t>
      </w:r>
      <w:r w:rsidRPr="002D1FFE">
        <w:rPr>
          <w:rFonts w:ascii="Times New Roman" w:hAnsi="Times New Roman"/>
        </w:rPr>
        <w:t xml:space="preserve">and </w:t>
      </w:r>
      <w:r w:rsidRPr="00336029">
        <w:sym w:font="Symbol" w:char="F0D0"/>
      </w:r>
      <w:r w:rsidRPr="002D1FFE">
        <w:rPr>
          <w:rFonts w:ascii="Times New Roman" w:hAnsi="Times New Roman"/>
        </w:rPr>
        <w:t>V</w:t>
      </w:r>
      <w:r w:rsidRPr="002D1FFE">
        <w:rPr>
          <w:rFonts w:ascii="Times New Roman" w:hAnsi="Times New Roman"/>
          <w:i/>
          <w:iCs/>
        </w:rPr>
        <w:t xml:space="preserve">WX </w:t>
      </w:r>
      <w:r w:rsidRPr="002D1FFE">
        <w:rPr>
          <w:rFonts w:ascii="Times New Roman" w:hAnsi="Times New Roman"/>
        </w:rPr>
        <w:t>are right angles.</w:t>
      </w:r>
      <w:r w:rsidRPr="002D1FFE">
        <w:t xml:space="preserve"> </w:t>
      </w:r>
      <w:r>
        <w:t xml:space="preserve">   </w:t>
      </w:r>
      <w:r w:rsidRPr="00336029">
        <w:rPr>
          <w:position w:val="-4"/>
        </w:rPr>
        <w:object w:dxaOrig="880" w:dyaOrig="340">
          <v:shape id="_x0000_i1028" type="#_x0000_t75" style="width:43.5pt;height:17.25pt" o:ole="">
            <v:imagedata r:id="rId15" o:title=""/>
          </v:shape>
          <o:OLEObject Type="Embed" ProgID="Equation.DSMT4" ShapeID="_x0000_i1028" DrawAspect="Content" ObjectID="_1509532095" r:id="rId16"/>
        </w:object>
      </w:r>
      <w:r>
        <w:t xml:space="preserve">              </w:t>
      </w:r>
    </w:p>
    <w:p w:rsidR="002D1FFE" w:rsidRPr="00336029" w:rsidRDefault="002D1FFE" w:rsidP="002D1FFE">
      <w:pPr>
        <w:shd w:val="clear" w:color="auto" w:fill="FFFFFF"/>
        <w:spacing w:line="341" w:lineRule="exact"/>
        <w:ind w:left="270" w:right="3379" w:firstLine="4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Pr="00336029">
        <w:rPr>
          <w:rFonts w:ascii="Times New Roman" w:hAnsi="Times New Roman"/>
          <w:b/>
          <w:bCs/>
        </w:rPr>
        <w:t xml:space="preserve">Prove: </w:t>
      </w:r>
      <w:r w:rsidRPr="00336029">
        <w:rPr>
          <w:rFonts w:ascii="Times New Roman" w:hAnsi="Times New Roman"/>
        </w:rPr>
        <w:sym w:font="Symbol" w:char="F044"/>
      </w:r>
      <w:r w:rsidRPr="00336029">
        <w:rPr>
          <w:rFonts w:ascii="Times New Roman" w:hAnsi="Times New Roman"/>
          <w:i/>
          <w:iCs/>
        </w:rPr>
        <w:t xml:space="preserve">WVZ </w:t>
      </w:r>
      <w:r w:rsidRPr="00336029">
        <w:rPr>
          <w:rFonts w:ascii="Times New Roman" w:hAnsi="Times New Roman"/>
          <w:iCs/>
        </w:rPr>
        <w:sym w:font="Symbol" w:char="F040"/>
      </w:r>
      <w:r w:rsidRPr="00336029">
        <w:rPr>
          <w:rFonts w:ascii="Times New Roman" w:hAnsi="Times New Roman"/>
        </w:rPr>
        <w:t xml:space="preserve"> </w:t>
      </w:r>
      <w:r w:rsidRPr="00336029">
        <w:rPr>
          <w:rFonts w:ascii="Times New Roman" w:hAnsi="Times New Roman"/>
        </w:rPr>
        <w:sym w:font="Symbol" w:char="F044"/>
      </w:r>
      <w:r w:rsidRPr="00336029">
        <w:rPr>
          <w:rFonts w:ascii="Times New Roman" w:hAnsi="Times New Roman"/>
          <w:i/>
          <w:iCs/>
        </w:rPr>
        <w:t>VWX</w:t>
      </w:r>
    </w:p>
    <w:p w:rsidR="002D1FFE" w:rsidRDefault="002D1FFE" w:rsidP="002D1FFE">
      <w:pPr>
        <w:shd w:val="clear" w:color="auto" w:fill="FFFFFF"/>
        <w:spacing w:before="38"/>
        <w:ind w:left="259" w:right="100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36029">
        <w:rPr>
          <w:rFonts w:ascii="Times New Roman" w:hAnsi="Times New Roman"/>
        </w:rPr>
        <w:t xml:space="preserve">To prove that right triangles </w:t>
      </w:r>
      <w:r w:rsidRPr="00336029">
        <w:rPr>
          <w:rFonts w:ascii="Times New Roman" w:hAnsi="Times New Roman"/>
        </w:rPr>
        <w:sym w:font="Symbol" w:char="F044"/>
      </w:r>
      <w:r w:rsidRPr="00336029">
        <w:rPr>
          <w:rFonts w:ascii="Times New Roman" w:hAnsi="Times New Roman"/>
          <w:i/>
          <w:iCs/>
        </w:rPr>
        <w:t xml:space="preserve">WVZ </w:t>
      </w:r>
      <w:r w:rsidRPr="00336029">
        <w:rPr>
          <w:rFonts w:ascii="Times New Roman" w:hAnsi="Times New Roman"/>
        </w:rPr>
        <w:t xml:space="preserve">and </w:t>
      </w:r>
      <w:r w:rsidRPr="00336029">
        <w:rPr>
          <w:rFonts w:ascii="Times New Roman" w:hAnsi="Times New Roman"/>
        </w:rPr>
        <w:sym w:font="Symbol" w:char="F044"/>
      </w:r>
      <w:r w:rsidRPr="00336029">
        <w:rPr>
          <w:rFonts w:ascii="Times New Roman" w:hAnsi="Times New Roman"/>
          <w:i/>
          <w:iCs/>
        </w:rPr>
        <w:t xml:space="preserve">VWX </w:t>
      </w:r>
      <w:r w:rsidRPr="00336029">
        <w:rPr>
          <w:rFonts w:ascii="Times New Roman" w:hAnsi="Times New Roman"/>
        </w:rPr>
        <w:t xml:space="preserve">are congruent, you must prove that the hypotenuses are congruent and that </w:t>
      </w:r>
      <w:r>
        <w:rPr>
          <w:rFonts w:ascii="Times New Roman" w:hAnsi="Times New Roman"/>
        </w:rPr>
        <w:t>o</w:t>
      </w:r>
      <w:r w:rsidRPr="00336029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 _____________</w:t>
      </w:r>
      <w:r w:rsidRPr="00336029">
        <w:rPr>
          <w:rFonts w:ascii="Times New Roman" w:hAnsi="Times New Roman"/>
        </w:rPr>
        <w:t>is congruent.</w:t>
      </w:r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5609"/>
        <w:gridCol w:w="4817"/>
      </w:tblGrid>
      <w:tr w:rsidR="002D1FFE" w:rsidTr="002D1FFE">
        <w:tc>
          <w:tcPr>
            <w:tcW w:w="5609" w:type="dxa"/>
          </w:tcPr>
          <w:p w:rsidR="002D1FFE" w:rsidRPr="002D1FFE" w:rsidRDefault="002D1FFE" w:rsidP="002D1FFE">
            <w:pPr>
              <w:spacing w:before="38"/>
              <w:ind w:right="10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STATEMENTS</w:t>
            </w:r>
          </w:p>
        </w:tc>
        <w:tc>
          <w:tcPr>
            <w:tcW w:w="4817" w:type="dxa"/>
          </w:tcPr>
          <w:p w:rsidR="002D1FFE" w:rsidRPr="002D1FFE" w:rsidRDefault="002D1FFE" w:rsidP="002D1FFE">
            <w:pPr>
              <w:spacing w:before="38"/>
              <w:ind w:right="10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REASONS</w:t>
            </w:r>
          </w:p>
        </w:tc>
      </w:tr>
      <w:tr w:rsidR="002D1FFE" w:rsidTr="002D1FFE">
        <w:tc>
          <w:tcPr>
            <w:tcW w:w="5609" w:type="dxa"/>
          </w:tcPr>
          <w:p w:rsidR="002D1FFE" w:rsidRPr="002D1FFE" w:rsidRDefault="002D1FFE" w:rsidP="002D1FFE">
            <w:pPr>
              <w:pStyle w:val="ListParagraph"/>
              <w:numPr>
                <w:ilvl w:val="0"/>
                <w:numId w:val="4"/>
              </w:numPr>
              <w:spacing w:before="38"/>
              <w:ind w:right="1002"/>
              <w:rPr>
                <w:rFonts w:ascii="Times New Roman" w:hAnsi="Times New Roman"/>
              </w:rPr>
            </w:pPr>
            <w:r w:rsidRPr="00336029">
              <w:sym w:font="Symbol" w:char="F0D0"/>
            </w:r>
            <w:r w:rsidRPr="002D1FFE">
              <w:rPr>
                <w:rFonts w:ascii="Times New Roman" w:hAnsi="Times New Roman"/>
              </w:rPr>
              <w:t>W</w:t>
            </w:r>
            <w:r w:rsidRPr="002D1FFE">
              <w:rPr>
                <w:rFonts w:ascii="Times New Roman" w:hAnsi="Times New Roman"/>
                <w:i/>
                <w:iCs/>
              </w:rPr>
              <w:t xml:space="preserve">VZ </w:t>
            </w:r>
            <w:r w:rsidRPr="002D1FFE">
              <w:rPr>
                <w:rFonts w:ascii="Times New Roman" w:hAnsi="Times New Roman"/>
              </w:rPr>
              <w:t xml:space="preserve">and </w:t>
            </w:r>
            <w:r w:rsidRPr="00336029">
              <w:sym w:font="Symbol" w:char="F0D0"/>
            </w:r>
            <w:r w:rsidRPr="002D1FFE">
              <w:rPr>
                <w:rFonts w:ascii="Times New Roman" w:hAnsi="Times New Roman"/>
              </w:rPr>
              <w:t>V</w:t>
            </w:r>
            <w:r w:rsidRPr="002D1FFE">
              <w:rPr>
                <w:rFonts w:ascii="Times New Roman" w:hAnsi="Times New Roman"/>
                <w:i/>
                <w:iCs/>
              </w:rPr>
              <w:t xml:space="preserve">WX </w:t>
            </w:r>
            <w:r w:rsidRPr="002D1FFE">
              <w:rPr>
                <w:rFonts w:ascii="Times New Roman" w:hAnsi="Times New Roman"/>
              </w:rPr>
              <w:t>are right angles</w:t>
            </w:r>
          </w:p>
        </w:tc>
        <w:tc>
          <w:tcPr>
            <w:tcW w:w="4817" w:type="dxa"/>
          </w:tcPr>
          <w:p w:rsidR="002D1FFE" w:rsidRDefault="002D1FFE" w:rsidP="002D1FFE">
            <w:p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</w:tr>
      <w:tr w:rsidR="002D1FFE" w:rsidTr="002D1FFE">
        <w:tc>
          <w:tcPr>
            <w:tcW w:w="5609" w:type="dxa"/>
          </w:tcPr>
          <w:p w:rsidR="002D1FFE" w:rsidRPr="002D1FFE" w:rsidRDefault="002D1FFE" w:rsidP="002D1FFE">
            <w:pPr>
              <w:pStyle w:val="ListParagraph"/>
              <w:numPr>
                <w:ilvl w:val="0"/>
                <w:numId w:val="4"/>
              </w:numPr>
              <w:spacing w:before="38"/>
              <w:ind w:right="1002"/>
              <w:rPr>
                <w:rFonts w:ascii="Times New Roman" w:hAnsi="Times New Roman"/>
              </w:rPr>
            </w:pPr>
            <w:r w:rsidRPr="002D1FFE">
              <w:rPr>
                <w:rFonts w:ascii="Times New Roman" w:eastAsiaTheme="minorHAnsi" w:hAnsi="Times New Roman"/>
                <w:position w:val="-6"/>
              </w:rPr>
              <w:object w:dxaOrig="1880" w:dyaOrig="320">
                <v:shape id="_x0000_i1029" type="#_x0000_t75" style="width:93.75pt;height:16.5pt" o:ole="">
                  <v:imagedata r:id="rId17" o:title=""/>
                </v:shape>
                <o:OLEObject Type="Embed" ProgID="Equation.DSMT4" ShapeID="_x0000_i1029" DrawAspect="Content" ObjectID="_1509532096" r:id="rId18"/>
              </w:object>
            </w:r>
            <w:r>
              <w:rPr>
                <w:rFonts w:ascii="Times New Roman" w:hAnsi="Times New Roman"/>
              </w:rPr>
              <w:t>are right triangles</w:t>
            </w:r>
          </w:p>
        </w:tc>
        <w:tc>
          <w:tcPr>
            <w:tcW w:w="4817" w:type="dxa"/>
          </w:tcPr>
          <w:p w:rsidR="002D1FFE" w:rsidRDefault="002D1FFE" w:rsidP="002D1FFE">
            <w:p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</w:tr>
      <w:tr w:rsidR="002D1FFE" w:rsidTr="002D1FFE">
        <w:tc>
          <w:tcPr>
            <w:tcW w:w="5609" w:type="dxa"/>
          </w:tcPr>
          <w:p w:rsidR="002D1FFE" w:rsidRDefault="002D1FFE" w:rsidP="002D1FFE">
            <w:pPr>
              <w:pStyle w:val="ListParagraph"/>
              <w:numPr>
                <w:ilvl w:val="0"/>
                <w:numId w:val="4"/>
              </w:num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D1FFE" w:rsidRPr="002D1FFE" w:rsidRDefault="002D1FFE" w:rsidP="002D1FFE">
            <w:pPr>
              <w:pStyle w:val="ListParagraph"/>
              <w:spacing w:before="38"/>
              <w:ind w:right="1002"/>
              <w:rPr>
                <w:rFonts w:ascii="Times New Roman" w:hAnsi="Times New Roman"/>
              </w:rPr>
            </w:pPr>
          </w:p>
        </w:tc>
        <w:tc>
          <w:tcPr>
            <w:tcW w:w="4817" w:type="dxa"/>
          </w:tcPr>
          <w:p w:rsidR="002D1FFE" w:rsidRPr="002D1FFE" w:rsidRDefault="002D1FFE" w:rsidP="002D1FFE">
            <w:p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3)given</w:t>
            </w:r>
          </w:p>
        </w:tc>
      </w:tr>
      <w:tr w:rsidR="002D1FFE" w:rsidTr="002D1FFE">
        <w:tc>
          <w:tcPr>
            <w:tcW w:w="5609" w:type="dxa"/>
          </w:tcPr>
          <w:p w:rsidR="002D1FFE" w:rsidRDefault="002D1FFE" w:rsidP="002D1FFE">
            <w:pPr>
              <w:pStyle w:val="ListParagraph"/>
              <w:numPr>
                <w:ilvl w:val="0"/>
                <w:numId w:val="4"/>
              </w:num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D1FFE" w:rsidRPr="002D1FFE" w:rsidRDefault="002D1FFE" w:rsidP="002D1FFE">
            <w:pPr>
              <w:pStyle w:val="ListParagraph"/>
              <w:spacing w:before="38"/>
              <w:ind w:right="1002"/>
              <w:rPr>
                <w:rFonts w:ascii="Times New Roman" w:hAnsi="Times New Roman"/>
              </w:rPr>
            </w:pPr>
          </w:p>
        </w:tc>
        <w:tc>
          <w:tcPr>
            <w:tcW w:w="4817" w:type="dxa"/>
          </w:tcPr>
          <w:p w:rsidR="002D1FFE" w:rsidRDefault="002D1FFE" w:rsidP="002D1FFE">
            <w:p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4)reflexive</w:t>
            </w:r>
          </w:p>
        </w:tc>
      </w:tr>
      <w:tr w:rsidR="002D1FFE" w:rsidTr="002D1FFE">
        <w:tc>
          <w:tcPr>
            <w:tcW w:w="5609" w:type="dxa"/>
          </w:tcPr>
          <w:p w:rsidR="002D1FFE" w:rsidRPr="002D1FFE" w:rsidRDefault="002D1FFE" w:rsidP="002D1FFE">
            <w:pPr>
              <w:pStyle w:val="ListParagraph"/>
              <w:numPr>
                <w:ilvl w:val="0"/>
                <w:numId w:val="4"/>
              </w:numPr>
              <w:spacing w:before="38"/>
              <w:ind w:right="1002"/>
              <w:rPr>
                <w:rFonts w:ascii="Times New Roman" w:hAnsi="Times New Roman"/>
              </w:rPr>
            </w:pPr>
            <w:r w:rsidRPr="00336029">
              <w:rPr>
                <w:rFonts w:ascii="Times New Roman" w:hAnsi="Times New Roman"/>
              </w:rPr>
              <w:sym w:font="Symbol" w:char="F044"/>
            </w:r>
            <w:r w:rsidRPr="00336029">
              <w:rPr>
                <w:rFonts w:ascii="Times New Roman" w:hAnsi="Times New Roman"/>
                <w:i/>
                <w:iCs/>
              </w:rPr>
              <w:t xml:space="preserve">WVZ </w:t>
            </w:r>
            <w:r w:rsidRPr="00336029">
              <w:rPr>
                <w:rFonts w:ascii="Times New Roman" w:hAnsi="Times New Roman"/>
                <w:iCs/>
              </w:rPr>
              <w:sym w:font="Symbol" w:char="F040"/>
            </w:r>
            <w:r w:rsidRPr="00336029">
              <w:rPr>
                <w:rFonts w:ascii="Times New Roman" w:hAnsi="Times New Roman"/>
              </w:rPr>
              <w:t xml:space="preserve"> </w:t>
            </w:r>
            <w:r w:rsidRPr="00336029">
              <w:rPr>
                <w:rFonts w:ascii="Times New Roman" w:hAnsi="Times New Roman"/>
              </w:rPr>
              <w:sym w:font="Symbol" w:char="F044"/>
            </w:r>
            <w:r w:rsidRPr="00336029">
              <w:rPr>
                <w:rFonts w:ascii="Times New Roman" w:hAnsi="Times New Roman"/>
                <w:i/>
                <w:iCs/>
              </w:rPr>
              <w:t>VWX</w:t>
            </w:r>
          </w:p>
          <w:p w:rsidR="002D1FFE" w:rsidRDefault="002D1FFE" w:rsidP="002D1FFE">
            <w:pPr>
              <w:pStyle w:val="ListParagraph"/>
              <w:spacing w:before="38"/>
              <w:ind w:right="1002"/>
              <w:rPr>
                <w:rFonts w:ascii="Times New Roman" w:hAnsi="Times New Roman"/>
              </w:rPr>
            </w:pPr>
          </w:p>
        </w:tc>
        <w:tc>
          <w:tcPr>
            <w:tcW w:w="4817" w:type="dxa"/>
          </w:tcPr>
          <w:p w:rsidR="002D1FFE" w:rsidRPr="002D1FFE" w:rsidRDefault="002D1FFE" w:rsidP="002D1FFE">
            <w:pPr>
              <w:spacing w:before="38"/>
              <w:ind w:righ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</w:tr>
    </w:tbl>
    <w:p w:rsidR="00324C93" w:rsidRDefault="00324C93" w:rsidP="00A31095">
      <w:pPr>
        <w:rPr>
          <w:rFonts w:ascii="Times New Roman" w:hAnsi="Times New Roman" w:cs="Times New Roman"/>
          <w:sz w:val="24"/>
          <w:szCs w:val="24"/>
        </w:rPr>
      </w:pPr>
    </w:p>
    <w:p w:rsidR="009716A6" w:rsidRDefault="009E2666" w:rsidP="00A310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01DF1F0" wp14:editId="07D74873">
            <wp:simplePos x="0" y="0"/>
            <wp:positionH relativeFrom="column">
              <wp:posOffset>3754120</wp:posOffset>
            </wp:positionH>
            <wp:positionV relativeFrom="paragraph">
              <wp:posOffset>251460</wp:posOffset>
            </wp:positionV>
            <wp:extent cx="1930400" cy="1222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4B">
        <w:rPr>
          <w:noProof/>
        </w:rPr>
        <w:drawing>
          <wp:anchor distT="0" distB="0" distL="114300" distR="114300" simplePos="0" relativeHeight="251656704" behindDoc="0" locked="0" layoutInCell="1" allowOverlap="1" wp14:anchorId="69032975" wp14:editId="395A6ADC">
            <wp:simplePos x="0" y="0"/>
            <wp:positionH relativeFrom="column">
              <wp:posOffset>137909</wp:posOffset>
            </wp:positionH>
            <wp:positionV relativeFrom="paragraph">
              <wp:posOffset>250825</wp:posOffset>
            </wp:positionV>
            <wp:extent cx="1329690" cy="1386840"/>
            <wp:effectExtent l="0" t="0" r="381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FE">
        <w:rPr>
          <w:rFonts w:ascii="Times New Roman" w:hAnsi="Times New Roman" w:cs="Times New Roman"/>
          <w:sz w:val="24"/>
          <w:szCs w:val="24"/>
        </w:rPr>
        <w:t xml:space="preserve">2)  </w:t>
      </w:r>
      <w:r w:rsidR="009716A6">
        <w:rPr>
          <w:rFonts w:ascii="Times New Roman" w:hAnsi="Times New Roman" w:cs="Times New Roman"/>
          <w:sz w:val="24"/>
          <w:szCs w:val="24"/>
        </w:rPr>
        <w:t xml:space="preserve">State if the triangles below are congruent.  Then </w:t>
      </w:r>
      <w:r w:rsidR="00EF7A37">
        <w:rPr>
          <w:rFonts w:ascii="Times New Roman" w:hAnsi="Times New Roman" w:cs="Times New Roman"/>
          <w:sz w:val="24"/>
          <w:szCs w:val="24"/>
        </w:rPr>
        <w:t>state why you know.</w:t>
      </w:r>
    </w:p>
    <w:p w:rsidR="009E2666" w:rsidRDefault="00EF7A37" w:rsidP="00EF7A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716A6" w:rsidRPr="00EF7A37">
        <w:rPr>
          <w:rFonts w:ascii="Times New Roman" w:hAnsi="Times New Roman" w:cs="Times New Roman"/>
          <w:sz w:val="24"/>
          <w:szCs w:val="24"/>
        </w:rPr>
        <w:tab/>
      </w:r>
      <w:r w:rsidR="00DF244B">
        <w:rPr>
          <w:rFonts w:ascii="Times New Roman" w:hAnsi="Times New Roman" w:cs="Times New Roman"/>
          <w:sz w:val="24"/>
          <w:szCs w:val="24"/>
        </w:rPr>
        <w:tab/>
      </w:r>
      <w:r w:rsidR="00DF24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716A6" w:rsidRPr="00EF7A37">
        <w:rPr>
          <w:rFonts w:ascii="Times New Roman" w:hAnsi="Times New Roman" w:cs="Times New Roman"/>
          <w:sz w:val="24"/>
          <w:szCs w:val="24"/>
        </w:rPr>
        <w:t xml:space="preserve">b.  </w:t>
      </w:r>
      <w:r w:rsidR="00BA09C5">
        <w:rPr>
          <w:rFonts w:ascii="Times New Roman" w:hAnsi="Times New Roman" w:cs="Times New Roman"/>
          <w:sz w:val="24"/>
          <w:szCs w:val="24"/>
        </w:rPr>
        <w:tab/>
      </w:r>
      <w:r w:rsidR="00BA09C5">
        <w:rPr>
          <w:rFonts w:ascii="Times New Roman" w:hAnsi="Times New Roman" w:cs="Times New Roman"/>
          <w:sz w:val="24"/>
          <w:szCs w:val="24"/>
        </w:rPr>
        <w:tab/>
      </w:r>
      <w:r w:rsidR="00BA09C5">
        <w:rPr>
          <w:rFonts w:ascii="Times New Roman" w:hAnsi="Times New Roman" w:cs="Times New Roman"/>
          <w:sz w:val="24"/>
          <w:szCs w:val="24"/>
        </w:rPr>
        <w:tab/>
      </w:r>
      <w:r w:rsidR="00BA09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E2666" w:rsidRDefault="009E2666" w:rsidP="00EF7A37">
      <w:pPr>
        <w:rPr>
          <w:rFonts w:ascii="Times New Roman" w:hAnsi="Times New Roman" w:cs="Times New Roman"/>
          <w:sz w:val="24"/>
          <w:szCs w:val="24"/>
        </w:rPr>
      </w:pPr>
    </w:p>
    <w:p w:rsidR="009E2666" w:rsidRDefault="009E2666" w:rsidP="00EF7A37">
      <w:pPr>
        <w:rPr>
          <w:rFonts w:ascii="Times New Roman" w:hAnsi="Times New Roman" w:cs="Times New Roman"/>
          <w:sz w:val="24"/>
          <w:szCs w:val="24"/>
        </w:rPr>
      </w:pPr>
    </w:p>
    <w:p w:rsidR="009E2666" w:rsidRDefault="009E2666" w:rsidP="00EF7A37">
      <w:pPr>
        <w:rPr>
          <w:rFonts w:ascii="Times New Roman" w:hAnsi="Times New Roman" w:cs="Times New Roman"/>
          <w:sz w:val="24"/>
          <w:szCs w:val="24"/>
        </w:rPr>
      </w:pPr>
    </w:p>
    <w:p w:rsidR="009E2666" w:rsidRDefault="009E2666" w:rsidP="00EF7A37">
      <w:pPr>
        <w:rPr>
          <w:rFonts w:ascii="Times New Roman" w:hAnsi="Times New Roman" w:cs="Times New Roman"/>
          <w:sz w:val="24"/>
          <w:szCs w:val="24"/>
        </w:rPr>
      </w:pPr>
    </w:p>
    <w:p w:rsidR="009E2666" w:rsidRDefault="009E2666" w:rsidP="00EF7A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C24F57" wp14:editId="256A9925">
            <wp:simplePos x="0" y="0"/>
            <wp:positionH relativeFrom="column">
              <wp:posOffset>3636645</wp:posOffset>
            </wp:positionH>
            <wp:positionV relativeFrom="paragraph">
              <wp:posOffset>280670</wp:posOffset>
            </wp:positionV>
            <wp:extent cx="2486025" cy="619760"/>
            <wp:effectExtent l="0" t="0" r="9525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581E06F" wp14:editId="628BBA72">
            <wp:simplePos x="0" y="0"/>
            <wp:positionH relativeFrom="column">
              <wp:posOffset>228600</wp:posOffset>
            </wp:positionH>
            <wp:positionV relativeFrom="paragraph">
              <wp:posOffset>160020</wp:posOffset>
            </wp:positionV>
            <wp:extent cx="1047750" cy="14954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4B" w:rsidRDefault="00EF7A37" w:rsidP="00EF7A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F24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9E2666">
        <w:rPr>
          <w:rFonts w:ascii="Times New Roman" w:hAnsi="Times New Roman" w:cs="Times New Roman"/>
          <w:sz w:val="24"/>
          <w:szCs w:val="24"/>
        </w:rPr>
        <w:tab/>
      </w:r>
      <w:r w:rsidR="00DF244B">
        <w:rPr>
          <w:rFonts w:ascii="Times New Roman" w:hAnsi="Times New Roman" w:cs="Times New Roman"/>
          <w:sz w:val="24"/>
          <w:szCs w:val="24"/>
        </w:rPr>
        <w:t xml:space="preserve">  </w:t>
      </w:r>
      <w:r w:rsidR="00F6279D">
        <w:rPr>
          <w:rFonts w:ascii="Times New Roman" w:hAnsi="Times New Roman" w:cs="Times New Roman"/>
          <w:sz w:val="24"/>
          <w:szCs w:val="24"/>
        </w:rPr>
        <w:t xml:space="preserve">d.   </w:t>
      </w:r>
      <w:r w:rsidR="00DF244B">
        <w:rPr>
          <w:rFonts w:ascii="Times New Roman" w:hAnsi="Times New Roman" w:cs="Times New Roman"/>
          <w:sz w:val="24"/>
          <w:szCs w:val="24"/>
        </w:rPr>
        <w:tab/>
      </w:r>
    </w:p>
    <w:p w:rsidR="00DF244B" w:rsidRDefault="00DF244B" w:rsidP="00EF7A37">
      <w:pPr>
        <w:rPr>
          <w:rFonts w:ascii="Times New Roman" w:hAnsi="Times New Roman" w:cs="Times New Roman"/>
          <w:sz w:val="24"/>
          <w:szCs w:val="24"/>
        </w:rPr>
      </w:pPr>
    </w:p>
    <w:p w:rsidR="00DF244B" w:rsidRDefault="00DF244B" w:rsidP="00EF7A37">
      <w:pPr>
        <w:rPr>
          <w:rFonts w:ascii="Times New Roman" w:hAnsi="Times New Roman" w:cs="Times New Roman"/>
          <w:sz w:val="24"/>
          <w:szCs w:val="24"/>
        </w:rPr>
      </w:pPr>
    </w:p>
    <w:p w:rsidR="00DF244B" w:rsidRDefault="00DF244B" w:rsidP="00EF7A37">
      <w:pPr>
        <w:rPr>
          <w:rFonts w:ascii="Times New Roman" w:hAnsi="Times New Roman" w:cs="Times New Roman"/>
          <w:sz w:val="24"/>
          <w:szCs w:val="24"/>
        </w:rPr>
      </w:pPr>
    </w:p>
    <w:p w:rsidR="00DF244B" w:rsidRDefault="00DF244B" w:rsidP="00EF7A37">
      <w:pPr>
        <w:rPr>
          <w:rFonts w:ascii="Times New Roman" w:hAnsi="Times New Roman" w:cs="Times New Roman"/>
          <w:sz w:val="24"/>
          <w:szCs w:val="24"/>
        </w:rPr>
      </w:pPr>
    </w:p>
    <w:p w:rsidR="002D1FFE" w:rsidRDefault="002D1FFE" w:rsidP="00EF7A37">
      <w:pPr>
        <w:rPr>
          <w:rFonts w:ascii="Times New Roman" w:hAnsi="Times New Roman" w:cs="Times New Roman"/>
          <w:sz w:val="24"/>
          <w:szCs w:val="24"/>
        </w:rPr>
      </w:pPr>
    </w:p>
    <w:p w:rsidR="00DF244B" w:rsidRDefault="002D1FFE" w:rsidP="00EF7A37">
      <w:pPr>
        <w:rPr>
          <w:rFonts w:ascii="Times New Roman" w:hAnsi="Times New Roman" w:cs="Times New Roman"/>
          <w:sz w:val="40"/>
          <w:szCs w:val="24"/>
        </w:rPr>
      </w:pPr>
      <w:r w:rsidRPr="002D1FFE">
        <w:rPr>
          <w:rFonts w:ascii="Times New Roman" w:hAnsi="Times New Roman" w:cs="Times New Roman"/>
          <w:sz w:val="40"/>
          <w:szCs w:val="24"/>
        </w:rPr>
        <w:t>FLOW CHART PROOF:</w:t>
      </w:r>
    </w:p>
    <w:p w:rsidR="002D1FFE" w:rsidRPr="002D1FFE" w:rsidRDefault="002D1FFE" w:rsidP="00EF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A12C9E" w:rsidRDefault="00322939" w:rsidP="00A31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6" type="#_x0000_t75" style="position:absolute;margin-left:20.95pt;margin-top:1.75pt;width:215.25pt;height:63.35pt;z-index:251662848;mso-position-horizontal-relative:text;mso-position-vertical-relative:text">
            <v:imagedata r:id="rId23" o:title=""/>
          </v:shape>
          <o:OLEObject Type="Embed" ProgID="Equation.DSMT4" ShapeID="_x0000_s1026" DrawAspect="Content" ObjectID="_1509532097" r:id="rId24"/>
        </w:object>
      </w:r>
      <w:r w:rsidR="00324C93">
        <w:rPr>
          <w:noProof/>
        </w:rPr>
        <w:drawing>
          <wp:inline distT="0" distB="0" distL="0" distR="0" wp14:anchorId="257C8321" wp14:editId="34BF490E">
            <wp:extent cx="6902624" cy="361650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04775" cy="361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9E" w:rsidRDefault="00A12C9E" w:rsidP="00A12C9E">
      <w:pPr>
        <w:rPr>
          <w:rFonts w:ascii="Times New Roman" w:hAnsi="Times New Roman" w:cs="Times New Roman"/>
          <w:sz w:val="24"/>
          <w:szCs w:val="24"/>
        </w:rPr>
      </w:pPr>
    </w:p>
    <w:p w:rsidR="00DC010D" w:rsidRDefault="00A12C9E" w:rsidP="00A12C9E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FFE" w:rsidRDefault="002D1FFE" w:rsidP="00A12C9E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</w:p>
    <w:p w:rsidR="00DC010D" w:rsidRDefault="00DC010D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What additional information would prove each pair of triangles congruent by the Hypotenuse –Leg </w:t>
      </w:r>
      <w:r w:rsidR="00F95591">
        <w:rPr>
          <w:rFonts w:ascii="Times New Roman" w:hAnsi="Times New Roman"/>
          <w:b/>
          <w:bCs/>
        </w:rPr>
        <w:t>Theorem</w:t>
      </w:r>
      <w:r>
        <w:rPr>
          <w:rFonts w:ascii="Times New Roman" w:hAnsi="Times New Roman"/>
          <w:b/>
          <w:bCs/>
        </w:rPr>
        <w:t>?</w:t>
      </w: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282539</wp:posOffset>
            </wp:positionH>
            <wp:positionV relativeFrom="paragraph">
              <wp:posOffset>263646</wp:posOffset>
            </wp:positionV>
            <wp:extent cx="547687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227995" wp14:editId="069F0C0B">
            <wp:simplePos x="0" y="0"/>
            <wp:positionH relativeFrom="column">
              <wp:posOffset>231140</wp:posOffset>
            </wp:positionH>
            <wp:positionV relativeFrom="paragraph">
              <wp:posOffset>321945</wp:posOffset>
            </wp:positionV>
            <wp:extent cx="5948680" cy="17037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7"/>
                    <a:stretch/>
                  </pic:blipFill>
                  <pic:spPr bwMode="auto">
                    <a:xfrm>
                      <a:off x="0" y="0"/>
                      <a:ext cx="5948680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2D1FFE" w:rsidRDefault="002D1FFE" w:rsidP="00096FDB">
      <w:pPr>
        <w:shd w:val="clear" w:color="auto" w:fill="FFFFFF"/>
        <w:spacing w:before="240" w:after="139" w:line="283" w:lineRule="exact"/>
        <w:ind w:right="1210"/>
        <w:rPr>
          <w:rFonts w:ascii="Times New Roman" w:hAnsi="Times New Roman"/>
          <w:b/>
          <w:bCs/>
        </w:rPr>
      </w:pPr>
      <w:bookmarkStart w:id="0" w:name="_GoBack"/>
      <w:bookmarkEnd w:id="0"/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p w:rsidR="00096FDB" w:rsidRPr="00096FDB" w:rsidRDefault="00096FDB" w:rsidP="00096FDB">
      <w:pPr>
        <w:shd w:val="clear" w:color="auto" w:fill="FFFFFF"/>
        <w:spacing w:before="538"/>
        <w:rPr>
          <w:rFonts w:ascii="Times New Roman" w:hAnsi="Times New Roman"/>
          <w:sz w:val="24"/>
        </w:rPr>
      </w:pPr>
      <w:r w:rsidRPr="00096FDB">
        <w:rPr>
          <w:bCs/>
          <w:sz w:val="24"/>
        </w:rPr>
        <w:t>9</w:t>
      </w:r>
      <w:r w:rsidRPr="00096FDB">
        <w:rPr>
          <w:bCs/>
          <w:sz w:val="24"/>
        </w:rPr>
        <w:t xml:space="preserve">**.  </w:t>
      </w:r>
      <w:r w:rsidRPr="00096FDB">
        <w:rPr>
          <w:rFonts w:ascii="Times New Roman" w:hAnsi="Times New Roman"/>
          <w:bCs/>
          <w:sz w:val="24"/>
        </w:rPr>
        <w:t xml:space="preserve">For what values of </w:t>
      </w:r>
      <w:r w:rsidRPr="00096FDB">
        <w:rPr>
          <w:rFonts w:ascii="Times New Roman" w:hAnsi="Times New Roman"/>
          <w:bCs/>
          <w:i/>
          <w:iCs/>
          <w:sz w:val="24"/>
        </w:rPr>
        <w:t xml:space="preserve">x </w:t>
      </w:r>
      <w:r w:rsidRPr="00096FDB">
        <w:rPr>
          <w:rFonts w:ascii="Times New Roman" w:hAnsi="Times New Roman"/>
          <w:bCs/>
          <w:sz w:val="24"/>
        </w:rPr>
        <w:t xml:space="preserve">and </w:t>
      </w:r>
      <w:r w:rsidRPr="00096FDB">
        <w:rPr>
          <w:rFonts w:ascii="Times New Roman" w:hAnsi="Times New Roman"/>
          <w:bCs/>
          <w:i/>
          <w:iCs/>
          <w:sz w:val="24"/>
        </w:rPr>
        <w:t xml:space="preserve">y </w:t>
      </w:r>
      <w:r w:rsidRPr="00096FDB">
        <w:rPr>
          <w:rFonts w:ascii="Times New Roman" w:hAnsi="Times New Roman"/>
          <w:bCs/>
          <w:sz w:val="24"/>
        </w:rPr>
        <w:t>are the triangles congruent by HL?</w:t>
      </w:r>
    </w:p>
    <w:p w:rsidR="00096FDB" w:rsidRPr="004B5973" w:rsidRDefault="00096FDB" w:rsidP="00096FDB">
      <w:pPr>
        <w:tabs>
          <w:tab w:val="left" w:pos="4536"/>
        </w:tabs>
        <w:spacing w:before="120"/>
        <w:ind w:right="638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2471844" wp14:editId="1C7AB7C1">
            <wp:simplePos x="0" y="0"/>
            <wp:positionH relativeFrom="column">
              <wp:posOffset>342900</wp:posOffset>
            </wp:positionH>
            <wp:positionV relativeFrom="paragraph">
              <wp:posOffset>83185</wp:posOffset>
            </wp:positionV>
            <wp:extent cx="1756773" cy="1038225"/>
            <wp:effectExtent l="0" t="0" r="0" b="0"/>
            <wp:wrapNone/>
            <wp:docPr id="20" name="Picture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00" cy="10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2D1FFE" w:rsidRDefault="002D1FFE" w:rsidP="00DC010D">
      <w:pPr>
        <w:shd w:val="clear" w:color="auto" w:fill="FFFFFF"/>
        <w:spacing w:before="240" w:after="139" w:line="283" w:lineRule="exact"/>
        <w:ind w:left="58" w:right="1210"/>
        <w:rPr>
          <w:rFonts w:ascii="Times New Roman" w:hAnsi="Times New Roman"/>
          <w:b/>
          <w:bCs/>
        </w:rPr>
      </w:pPr>
    </w:p>
    <w:sectPr w:rsidR="002D1FFE" w:rsidSect="002F0DF8">
      <w:type w:val="continuous"/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51B"/>
    <w:multiLevelType w:val="hybridMultilevel"/>
    <w:tmpl w:val="89C27334"/>
    <w:lvl w:ilvl="0" w:tplc="E1423598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E284FE8"/>
    <w:multiLevelType w:val="hybridMultilevel"/>
    <w:tmpl w:val="F6965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937"/>
    <w:multiLevelType w:val="hybridMultilevel"/>
    <w:tmpl w:val="52945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6D6B"/>
    <w:multiLevelType w:val="hybridMultilevel"/>
    <w:tmpl w:val="AB9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1B"/>
    <w:rsid w:val="000518F6"/>
    <w:rsid w:val="00096FDB"/>
    <w:rsid w:val="000970A0"/>
    <w:rsid w:val="000B771B"/>
    <w:rsid w:val="000F4FC1"/>
    <w:rsid w:val="001039FB"/>
    <w:rsid w:val="00140C81"/>
    <w:rsid w:val="001B4902"/>
    <w:rsid w:val="00230831"/>
    <w:rsid w:val="002A1DE0"/>
    <w:rsid w:val="002D1FFE"/>
    <w:rsid w:val="002D400A"/>
    <w:rsid w:val="002F0DF8"/>
    <w:rsid w:val="00322939"/>
    <w:rsid w:val="00324C93"/>
    <w:rsid w:val="006E2FA5"/>
    <w:rsid w:val="008C18CF"/>
    <w:rsid w:val="009140DB"/>
    <w:rsid w:val="0097106A"/>
    <w:rsid w:val="009716A6"/>
    <w:rsid w:val="009E2666"/>
    <w:rsid w:val="00A12C9E"/>
    <w:rsid w:val="00A31095"/>
    <w:rsid w:val="00BA09C5"/>
    <w:rsid w:val="00BE4D36"/>
    <w:rsid w:val="00C94596"/>
    <w:rsid w:val="00CB78A2"/>
    <w:rsid w:val="00DC010D"/>
    <w:rsid w:val="00DF244B"/>
    <w:rsid w:val="00EF7A37"/>
    <w:rsid w:val="00F6279D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ECD8422-A509-485E-BFB5-EE47D26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F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095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8C18CF"/>
    <w:pPr>
      <w:widowControl w:val="0"/>
      <w:shd w:val="clear" w:color="auto" w:fill="FFFFFF"/>
      <w:tabs>
        <w:tab w:val="center" w:pos="3760"/>
        <w:tab w:val="right" w:pos="7400"/>
      </w:tabs>
      <w:autoSpaceDE w:val="0"/>
      <w:autoSpaceDN w:val="0"/>
      <w:adjustRightInd w:val="0"/>
      <w:spacing w:before="82" w:after="0" w:line="240" w:lineRule="auto"/>
      <w:ind w:left="142" w:right="1824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ormalArialChar">
    <w:name w:val="Normal + Arial Char"/>
    <w:aliases w:val="11 pt Char"/>
    <w:basedOn w:val="DefaultParagraphFont"/>
    <w:rsid w:val="008C18CF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8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Meyers, Sharon</cp:lastModifiedBy>
  <cp:revision>2</cp:revision>
  <cp:lastPrinted>2015-11-20T18:40:00Z</cp:lastPrinted>
  <dcterms:created xsi:type="dcterms:W3CDTF">2015-11-20T18:41:00Z</dcterms:created>
  <dcterms:modified xsi:type="dcterms:W3CDTF">2015-11-20T18:41:00Z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