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767"/>
        <w:gridCol w:w="3618"/>
      </w:tblGrid>
      <w:tr w:rsidR="00721663" w:rsidRPr="00CB1B00" w:rsidTr="00FC1B7F">
        <w:trPr>
          <w:trHeight w:val="808"/>
        </w:trPr>
        <w:tc>
          <w:tcPr>
            <w:tcW w:w="3516" w:type="dxa"/>
            <w:vMerge w:val="restart"/>
          </w:tcPr>
          <w:p w:rsidR="00721663" w:rsidRPr="00CB1B00" w:rsidRDefault="00FA0DA8" w:rsidP="00D13EF1">
            <w:pPr>
              <w:jc w:val="center"/>
              <w:rPr>
                <w:rFonts w:ascii="Garamond" w:hAnsi="Garamond"/>
              </w:rPr>
            </w:pPr>
            <w:r w:rsidRPr="00CB1B00">
              <w:rPr>
                <w:rFonts w:ascii="Garamond" w:hAnsi="Garamond"/>
                <w:noProof/>
              </w:rPr>
              <w:drawing>
                <wp:anchor distT="0" distB="0" distL="114300" distR="114300" simplePos="0" relativeHeight="251659264" behindDoc="0" locked="0" layoutInCell="1" allowOverlap="1" wp14:anchorId="520C3243" wp14:editId="38F10CC2">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2"/>
            <w:tcBorders>
              <w:bottom w:val="single" w:sz="4" w:space="0" w:color="auto"/>
            </w:tcBorders>
            <w:vAlign w:val="center"/>
          </w:tcPr>
          <w:p w:rsidR="00FC1B7F" w:rsidRPr="00CB1B00" w:rsidRDefault="00FA0DA8" w:rsidP="003644BF">
            <w:pPr>
              <w:jc w:val="center"/>
              <w:rPr>
                <w:rFonts w:ascii="Garamond" w:hAnsi="Garamond"/>
                <w:i/>
                <w:sz w:val="24"/>
                <w:szCs w:val="24"/>
              </w:rPr>
            </w:pPr>
            <w:r w:rsidRPr="00CB1B00">
              <w:rPr>
                <w:rFonts w:ascii="Garamond" w:hAnsi="Garamond"/>
                <w:i/>
                <w:sz w:val="24"/>
                <w:szCs w:val="24"/>
              </w:rPr>
              <w:t xml:space="preserve">Fairfield Ludlowe High School - </w:t>
            </w:r>
            <w:r w:rsidR="00FC1B7F" w:rsidRPr="00CB1B00">
              <w:rPr>
                <w:rFonts w:ascii="Garamond" w:hAnsi="Garamond"/>
                <w:i/>
                <w:sz w:val="24"/>
                <w:szCs w:val="24"/>
              </w:rPr>
              <w:t xml:space="preserve">Fairfield </w:t>
            </w:r>
            <w:r w:rsidR="00437F08" w:rsidRPr="00CB1B00">
              <w:rPr>
                <w:rFonts w:ascii="Garamond" w:hAnsi="Garamond"/>
                <w:i/>
                <w:sz w:val="24"/>
                <w:szCs w:val="24"/>
              </w:rPr>
              <w:t>Warde</w:t>
            </w:r>
            <w:r w:rsidR="00FC1B7F" w:rsidRPr="00CB1B00">
              <w:rPr>
                <w:rFonts w:ascii="Garamond" w:hAnsi="Garamond"/>
                <w:i/>
                <w:sz w:val="24"/>
                <w:szCs w:val="24"/>
              </w:rPr>
              <w:t xml:space="preserve"> High School</w:t>
            </w:r>
          </w:p>
          <w:p w:rsidR="00721663" w:rsidRPr="00CB1B00" w:rsidRDefault="001C1E57" w:rsidP="00556895">
            <w:pPr>
              <w:jc w:val="center"/>
              <w:rPr>
                <w:rFonts w:ascii="Garamond" w:hAnsi="Garamond"/>
                <w:b/>
              </w:rPr>
            </w:pPr>
            <w:r w:rsidRPr="00CB1B00">
              <w:rPr>
                <w:rFonts w:ascii="Garamond" w:hAnsi="Garamond"/>
                <w:b/>
                <w:sz w:val="52"/>
              </w:rPr>
              <w:t>GEOMETRY 2</w:t>
            </w:r>
            <w:r w:rsidR="00556895">
              <w:rPr>
                <w:rFonts w:ascii="Garamond" w:hAnsi="Garamond"/>
                <w:b/>
                <w:sz w:val="52"/>
              </w:rPr>
              <w:t>1</w:t>
            </w:r>
            <w:bookmarkStart w:id="0" w:name="_GoBack"/>
            <w:bookmarkEnd w:id="0"/>
          </w:p>
        </w:tc>
      </w:tr>
      <w:tr w:rsidR="003644BF" w:rsidRPr="00CB1B00" w:rsidTr="00FC1B7F">
        <w:trPr>
          <w:trHeight w:val="549"/>
        </w:trPr>
        <w:tc>
          <w:tcPr>
            <w:tcW w:w="3516" w:type="dxa"/>
            <w:vMerge/>
          </w:tcPr>
          <w:p w:rsidR="00721663" w:rsidRPr="00CB1B00" w:rsidRDefault="00721663" w:rsidP="00721663">
            <w:pPr>
              <w:rPr>
                <w:rFonts w:ascii="Garamond" w:hAnsi="Garamond"/>
              </w:rPr>
            </w:pPr>
          </w:p>
        </w:tc>
        <w:sdt>
          <w:sdtPr>
            <w:rPr>
              <w:rFonts w:ascii="Garamond" w:hAnsi="Garamond"/>
            </w:rPr>
            <w:id w:val="290640539"/>
            <w:placeholder>
              <w:docPart w:val="3FB8B614C6544AAEAFB28A56DA3A0E54"/>
            </w:placeholder>
            <w:text/>
          </w:sdtPr>
          <w:sdtEndPr/>
          <w:sdtContent>
            <w:tc>
              <w:tcPr>
                <w:tcW w:w="3817" w:type="dxa"/>
                <w:tcBorders>
                  <w:top w:val="single" w:sz="4" w:space="0" w:color="auto"/>
                </w:tcBorders>
                <w:vAlign w:val="center"/>
              </w:tcPr>
              <w:p w:rsidR="00721663" w:rsidRPr="00CB1B00" w:rsidRDefault="00E047E4" w:rsidP="005D1160">
                <w:pPr>
                  <w:rPr>
                    <w:rFonts w:ascii="Garamond" w:hAnsi="Garamond"/>
                  </w:rPr>
                </w:pPr>
                <w:r>
                  <w:rPr>
                    <w:rFonts w:ascii="Garamond" w:hAnsi="Garamond"/>
                  </w:rPr>
                  <w:t>Mrs. Meyers</w:t>
                </w:r>
              </w:p>
            </w:tc>
          </w:sdtContent>
        </w:sdt>
        <w:sdt>
          <w:sdtPr>
            <w:rPr>
              <w:rFonts w:ascii="Garamond" w:hAnsi="Garamond"/>
              <w:b/>
              <w:color w:val="808080"/>
            </w:rPr>
            <w:id w:val="290640540"/>
            <w:placeholder>
              <w:docPart w:val="44A5804D54904AB383C9B4FD1E47F24D"/>
            </w:placeholder>
            <w:text/>
          </w:sdtPr>
          <w:sdtEndPr/>
          <w:sdtContent>
            <w:tc>
              <w:tcPr>
                <w:tcW w:w="3683" w:type="dxa"/>
                <w:tcBorders>
                  <w:top w:val="single" w:sz="4" w:space="0" w:color="auto"/>
                </w:tcBorders>
                <w:vAlign w:val="center"/>
              </w:tcPr>
              <w:p w:rsidR="00721663" w:rsidRPr="00CB1B00" w:rsidRDefault="00E047E4" w:rsidP="005D1160">
                <w:pPr>
                  <w:rPr>
                    <w:rFonts w:ascii="Garamond" w:hAnsi="Garamond"/>
                  </w:rPr>
                </w:pPr>
                <w:r>
                  <w:rPr>
                    <w:rFonts w:ascii="Garamond" w:hAnsi="Garamond"/>
                    <w:b/>
                    <w:color w:val="808080"/>
                  </w:rPr>
                  <w:t>Room 328</w:t>
                </w:r>
              </w:p>
            </w:tc>
          </w:sdtContent>
        </w:sdt>
      </w:tr>
      <w:tr w:rsidR="003644BF" w:rsidRPr="00CB1B00" w:rsidTr="003644BF">
        <w:trPr>
          <w:trHeight w:val="522"/>
        </w:trPr>
        <w:tc>
          <w:tcPr>
            <w:tcW w:w="3516" w:type="dxa"/>
            <w:vMerge/>
          </w:tcPr>
          <w:p w:rsidR="00721663" w:rsidRPr="00CB1B00" w:rsidRDefault="00721663" w:rsidP="00721663">
            <w:pPr>
              <w:rPr>
                <w:rFonts w:ascii="Garamond" w:hAnsi="Garamond"/>
              </w:rPr>
            </w:pPr>
          </w:p>
        </w:tc>
        <w:sdt>
          <w:sdtPr>
            <w:rPr>
              <w:rFonts w:ascii="Garamond" w:hAnsi="Garamond"/>
              <w:color w:val="808080"/>
            </w:rPr>
            <w:id w:val="290640541"/>
            <w:placeholder>
              <w:docPart w:val="F8F601998C0D48A1B63427C3F026878B"/>
            </w:placeholder>
            <w:text/>
          </w:sdtPr>
          <w:sdtEndPr/>
          <w:sdtContent>
            <w:tc>
              <w:tcPr>
                <w:tcW w:w="3817" w:type="dxa"/>
                <w:vAlign w:val="center"/>
              </w:tcPr>
              <w:p w:rsidR="00721663" w:rsidRPr="00CB1B00" w:rsidRDefault="00E047E4" w:rsidP="00065F2C">
                <w:pPr>
                  <w:rPr>
                    <w:rFonts w:ascii="Garamond" w:hAnsi="Garamond"/>
                  </w:rPr>
                </w:pPr>
                <w:r>
                  <w:rPr>
                    <w:rFonts w:ascii="Garamond" w:hAnsi="Garamond"/>
                    <w:color w:val="808080"/>
                  </w:rPr>
                  <w:t xml:space="preserve">   </w:t>
                </w:r>
              </w:p>
            </w:tc>
          </w:sdtContent>
        </w:sdt>
        <w:sdt>
          <w:sdtPr>
            <w:rPr>
              <w:rFonts w:ascii="Garamond" w:hAnsi="Garamond"/>
              <w:color w:val="808080"/>
            </w:rPr>
            <w:id w:val="290640542"/>
            <w:placeholder>
              <w:docPart w:val="A97E5BC58643493EA2267EB0D75337FC"/>
            </w:placeholder>
            <w:text/>
          </w:sdtPr>
          <w:sdtEndPr>
            <w:rPr>
              <w:sz w:val="28"/>
              <w:szCs w:val="28"/>
            </w:rPr>
          </w:sdtEndPr>
          <w:sdtContent>
            <w:tc>
              <w:tcPr>
                <w:tcW w:w="3683" w:type="dxa"/>
                <w:vAlign w:val="center"/>
              </w:tcPr>
              <w:p w:rsidR="00721663" w:rsidRPr="00CB1B00" w:rsidRDefault="00E047E4" w:rsidP="00065F2C">
                <w:pPr>
                  <w:rPr>
                    <w:rFonts w:ascii="Garamond" w:hAnsi="Garamond"/>
                  </w:rPr>
                </w:pPr>
                <w:r>
                  <w:rPr>
                    <w:rFonts w:ascii="Garamond" w:hAnsi="Garamond"/>
                    <w:color w:val="808080"/>
                  </w:rPr>
                  <w:t xml:space="preserve">  </w:t>
                </w:r>
              </w:p>
            </w:tc>
          </w:sdtContent>
        </w:sdt>
      </w:tr>
      <w:tr w:rsidR="003644BF" w:rsidRPr="00CB1B00" w:rsidTr="00161993">
        <w:trPr>
          <w:trHeight w:val="576"/>
        </w:trPr>
        <w:tc>
          <w:tcPr>
            <w:tcW w:w="3516" w:type="dxa"/>
            <w:vMerge/>
          </w:tcPr>
          <w:p w:rsidR="003644BF" w:rsidRPr="00CB1B00" w:rsidRDefault="003644BF" w:rsidP="00721663">
            <w:pPr>
              <w:rPr>
                <w:rFonts w:ascii="Garamond" w:hAnsi="Garamond"/>
              </w:rPr>
            </w:pPr>
          </w:p>
        </w:tc>
        <w:tc>
          <w:tcPr>
            <w:tcW w:w="7500" w:type="dxa"/>
            <w:gridSpan w:val="2"/>
            <w:vAlign w:val="center"/>
          </w:tcPr>
          <w:sdt>
            <w:sdtPr>
              <w:rPr>
                <w:rFonts w:ascii="Garamond" w:hAnsi="Garamond"/>
                <w:b/>
                <w:sz w:val="28"/>
              </w:rPr>
              <w:id w:val="290640543"/>
              <w:placeholder>
                <w:docPart w:val="B224FCCD729048B3992FD586E204E080"/>
              </w:placeholder>
              <w:text/>
            </w:sdtPr>
            <w:sdtEndPr/>
            <w:sdtContent>
              <w:p w:rsidR="003644BF" w:rsidRPr="00CB1B00" w:rsidRDefault="00E047E4" w:rsidP="005D1160">
                <w:pPr>
                  <w:rPr>
                    <w:rFonts w:ascii="Garamond" w:hAnsi="Garamond"/>
                  </w:rPr>
                </w:pPr>
                <w:r>
                  <w:rPr>
                    <w:rFonts w:ascii="Garamond" w:hAnsi="Garamond"/>
                    <w:b/>
                    <w:sz w:val="28"/>
                  </w:rPr>
                  <w:t>smeyers@fairfieldschools.org</w:t>
                </w:r>
              </w:p>
            </w:sdtContent>
          </w:sdt>
        </w:tc>
      </w:tr>
      <w:tr w:rsidR="00721663" w:rsidRPr="00CB1B00" w:rsidTr="00E36709">
        <w:trPr>
          <w:trHeight w:val="468"/>
        </w:trPr>
        <w:tc>
          <w:tcPr>
            <w:tcW w:w="11016" w:type="dxa"/>
            <w:gridSpan w:val="3"/>
            <w:tcBorders>
              <w:bottom w:val="single" w:sz="4" w:space="0" w:color="auto"/>
            </w:tcBorders>
            <w:vAlign w:val="bottom"/>
          </w:tcPr>
          <w:p w:rsidR="00721663" w:rsidRPr="00CB1B00" w:rsidRDefault="00FC1B7F" w:rsidP="00E36709">
            <w:pPr>
              <w:rPr>
                <w:rFonts w:ascii="Garamond" w:hAnsi="Garamond"/>
                <w:sz w:val="28"/>
                <w:szCs w:val="28"/>
              </w:rPr>
            </w:pPr>
            <w:r w:rsidRPr="00CB1B00">
              <w:rPr>
                <w:rFonts w:ascii="Garamond" w:hAnsi="Garamond"/>
                <w:sz w:val="28"/>
                <w:szCs w:val="28"/>
              </w:rPr>
              <w:t xml:space="preserve">COURSE </w:t>
            </w:r>
            <w:r w:rsidR="00D90A12" w:rsidRPr="00CB1B00">
              <w:rPr>
                <w:rFonts w:ascii="Garamond" w:hAnsi="Garamond"/>
                <w:sz w:val="28"/>
                <w:szCs w:val="28"/>
              </w:rPr>
              <w:t>DESCRIPTION</w:t>
            </w:r>
          </w:p>
        </w:tc>
      </w:tr>
      <w:tr w:rsidR="00721663" w:rsidRPr="00CB1B00" w:rsidTr="00FB219F">
        <w:trPr>
          <w:trHeight w:val="755"/>
        </w:trPr>
        <w:tc>
          <w:tcPr>
            <w:tcW w:w="11016" w:type="dxa"/>
            <w:gridSpan w:val="3"/>
            <w:tcBorders>
              <w:top w:val="single" w:sz="4" w:space="0" w:color="auto"/>
            </w:tcBorders>
          </w:tcPr>
          <w:p w:rsidR="00FC1B7F" w:rsidRPr="00440E49" w:rsidRDefault="00440E49" w:rsidP="00FC1B7F">
            <w:pPr>
              <w:rPr>
                <w:rFonts w:ascii="Garamond" w:eastAsia="Times New Roman" w:hAnsi="Garamond" w:cs="Times New Roman"/>
                <w:sz w:val="26"/>
              </w:rPr>
            </w:pPr>
            <w:r w:rsidRPr="00440E49">
              <w:rPr>
                <w:rFonts w:ascii="Garamond" w:hAnsi="Garamond"/>
              </w:rPr>
              <w:t>The fundamental purpose of the course in Geometry is to formalize and extend students’ geometric experiences from the middle grades. Students explore more complex geometric situations and deepen their explanations of geometric relationships, moving towards formal mathematical arguments. Important differences exist between this Geometry course and the historical approach taken in Geometry classes. For example, transformations are emphasized early in this course. Close attention should be paid to the introductory content for the Geometry conceptual category found in the high school CCSS.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CB1B00" w:rsidRPr="00440E49" w:rsidRDefault="00CB1B00" w:rsidP="00FC1B7F">
            <w:pPr>
              <w:rPr>
                <w:rFonts w:ascii="Garamond" w:eastAsia="Times New Roman" w:hAnsi="Garamond" w:cs="Times New Roman"/>
                <w:sz w:val="24"/>
              </w:rPr>
            </w:pPr>
          </w:p>
          <w:p w:rsidR="00CB1B00" w:rsidRPr="00CB1B00" w:rsidRDefault="00CB1B00" w:rsidP="00FC1B7F">
            <w:pPr>
              <w:rPr>
                <w:rFonts w:ascii="Garamond" w:hAnsi="Garamond"/>
              </w:rPr>
            </w:pPr>
          </w:p>
        </w:tc>
      </w:tr>
      <w:tr w:rsidR="00D90A12" w:rsidRPr="00CB1B00" w:rsidTr="00E36709">
        <w:trPr>
          <w:trHeight w:val="359"/>
        </w:trPr>
        <w:tc>
          <w:tcPr>
            <w:tcW w:w="11016" w:type="dxa"/>
            <w:gridSpan w:val="3"/>
            <w:vAlign w:val="bottom"/>
          </w:tcPr>
          <w:p w:rsidR="00D90A12" w:rsidRPr="00CB1B00" w:rsidRDefault="00E36709" w:rsidP="00E36709">
            <w:pPr>
              <w:rPr>
                <w:rFonts w:ascii="Garamond" w:hAnsi="Garamond"/>
                <w:sz w:val="28"/>
                <w:szCs w:val="28"/>
              </w:rPr>
            </w:pPr>
            <w:r w:rsidRPr="00CB1B00">
              <w:rPr>
                <w:rFonts w:ascii="Garamond" w:hAnsi="Garamond"/>
                <w:sz w:val="28"/>
                <w:szCs w:val="28"/>
              </w:rPr>
              <w:t>COURSE OBJECTIVES</w:t>
            </w:r>
          </w:p>
        </w:tc>
      </w:tr>
      <w:tr w:rsidR="00D90A12" w:rsidRPr="00CB1B00" w:rsidTr="00FB219F">
        <w:trPr>
          <w:trHeight w:val="890"/>
        </w:trPr>
        <w:tc>
          <w:tcPr>
            <w:tcW w:w="11016" w:type="dxa"/>
            <w:gridSpan w:val="3"/>
            <w:tcBorders>
              <w:top w:val="single" w:sz="4" w:space="0" w:color="auto"/>
            </w:tcBorders>
          </w:tcPr>
          <w:p w:rsidR="00E047E4" w:rsidRPr="00E047E4" w:rsidRDefault="00CB1B00" w:rsidP="00E047E4">
            <w:pPr>
              <w:pStyle w:val="NormalWeb"/>
              <w:spacing w:before="0" w:beforeAutospacing="0" w:after="0" w:afterAutospacing="0"/>
            </w:pPr>
            <w:r w:rsidRPr="00CB1B00">
              <w:rPr>
                <w:rFonts w:ascii="Garamond" w:hAnsi="Garamond"/>
              </w:rPr>
              <w:t xml:space="preserve"> </w:t>
            </w:r>
            <w:r w:rsidR="00E047E4" w:rsidRPr="00E047E4">
              <w:rPr>
                <w:rFonts w:ascii="Garamond" w:hAnsi="Garamond"/>
                <w:color w:val="000000"/>
              </w:rPr>
              <w:t>Students should:</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Experiment with transformations in the plane.</w:t>
            </w:r>
          </w:p>
          <w:p w:rsidR="00E047E4" w:rsidRPr="00E047E4" w:rsidRDefault="00E047E4" w:rsidP="00E047E4">
            <w:pPr>
              <w:numPr>
                <w:ilvl w:val="0"/>
                <w:numId w:val="6"/>
              </w:numPr>
              <w:textAlignment w:val="baseline"/>
              <w:rPr>
                <w:rFonts w:ascii="Arial" w:eastAsia="Times New Roman" w:hAnsi="Arial" w:cs="Arial"/>
                <w:i/>
                <w:iCs/>
                <w:color w:val="000000"/>
              </w:rPr>
            </w:pPr>
            <w:r w:rsidRPr="00E047E4">
              <w:rPr>
                <w:rFonts w:ascii="Garamond" w:eastAsia="Times New Roman" w:hAnsi="Garamond" w:cs="Arial"/>
                <w:color w:val="000000"/>
              </w:rPr>
              <w:t>Use coordinates to prove simple geometric theorems algebraically.</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Prove geometric theorems.</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Understand similarity in terms of similarity transformations.</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Explore properties of similarity and prove theorems involving similarity.</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Define trigonometric ratios and solve problems involving right triangles.</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Experiment with transformations in the plane.</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Understand and apply theorems about circles.</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Explain volume formulas and use them to solve problems.</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Visualize relationships between two-dimensional and three-dimensional objects.</w:t>
            </w:r>
          </w:p>
          <w:p w:rsidR="00E047E4" w:rsidRPr="00E047E4" w:rsidRDefault="00E047E4" w:rsidP="00E047E4">
            <w:pPr>
              <w:numPr>
                <w:ilvl w:val="0"/>
                <w:numId w:val="6"/>
              </w:numPr>
              <w:textAlignment w:val="baseline"/>
              <w:rPr>
                <w:rFonts w:ascii="Arial" w:eastAsia="Times New Roman" w:hAnsi="Arial" w:cs="Arial"/>
                <w:color w:val="000000"/>
              </w:rPr>
            </w:pPr>
            <w:r w:rsidRPr="00E047E4">
              <w:rPr>
                <w:rFonts w:ascii="Garamond" w:eastAsia="Times New Roman" w:hAnsi="Garamond" w:cs="Arial"/>
                <w:color w:val="000000"/>
              </w:rPr>
              <w:t>Apply geometric concepts in modeling situations.</w:t>
            </w:r>
          </w:p>
          <w:p w:rsidR="00440E49" w:rsidRPr="00440E49" w:rsidRDefault="00440E49" w:rsidP="00E047E4">
            <w:pPr>
              <w:tabs>
                <w:tab w:val="left" w:pos="1440"/>
              </w:tabs>
              <w:rPr>
                <w:rFonts w:ascii="Garamond" w:hAnsi="Garamond"/>
                <w:szCs w:val="20"/>
              </w:rPr>
            </w:pPr>
          </w:p>
          <w:p w:rsidR="00CB1B00" w:rsidRPr="00CB1B00" w:rsidRDefault="00CB1B00" w:rsidP="00CB1B00">
            <w:pPr>
              <w:tabs>
                <w:tab w:val="left" w:pos="1440"/>
              </w:tabs>
              <w:rPr>
                <w:rFonts w:ascii="Garamond" w:hAnsi="Garamond"/>
              </w:rPr>
            </w:pPr>
          </w:p>
          <w:p w:rsidR="00CB1B00" w:rsidRPr="00CB1B00" w:rsidRDefault="00CB1B00" w:rsidP="00CB1B00">
            <w:pPr>
              <w:tabs>
                <w:tab w:val="left" w:pos="1440"/>
              </w:tabs>
              <w:rPr>
                <w:rFonts w:ascii="Garamond" w:hAnsi="Garamond"/>
              </w:rPr>
            </w:pPr>
          </w:p>
        </w:tc>
      </w:tr>
      <w:tr w:rsidR="00FC1B7F" w:rsidRPr="00CB1B00" w:rsidTr="00E36709">
        <w:tc>
          <w:tcPr>
            <w:tcW w:w="11016" w:type="dxa"/>
            <w:gridSpan w:val="3"/>
            <w:tcBorders>
              <w:bottom w:val="single" w:sz="4" w:space="0" w:color="auto"/>
            </w:tcBorders>
            <w:vAlign w:val="bottom"/>
          </w:tcPr>
          <w:p w:rsidR="00FC1B7F" w:rsidRPr="00CB1B00" w:rsidRDefault="00FC1B7F" w:rsidP="00E36709">
            <w:pPr>
              <w:rPr>
                <w:rFonts w:ascii="Garamond" w:hAnsi="Garamond"/>
                <w:sz w:val="28"/>
                <w:szCs w:val="28"/>
              </w:rPr>
            </w:pPr>
            <w:r w:rsidRPr="00CB1B00">
              <w:rPr>
                <w:rFonts w:ascii="Garamond" w:hAnsi="Garamond"/>
                <w:sz w:val="28"/>
                <w:szCs w:val="28"/>
              </w:rPr>
              <w:t>UNITS OF STUDY</w:t>
            </w:r>
          </w:p>
        </w:tc>
      </w:tr>
      <w:tr w:rsidR="00FC1B7F" w:rsidRPr="00CB1B00" w:rsidTr="00FB219F">
        <w:trPr>
          <w:trHeight w:val="899"/>
        </w:trPr>
        <w:tc>
          <w:tcPr>
            <w:tcW w:w="11016" w:type="dxa"/>
            <w:gridSpan w:val="3"/>
            <w:tcBorders>
              <w:top w:val="single" w:sz="4" w:space="0" w:color="auto"/>
            </w:tcBorders>
          </w:tcPr>
          <w:p w:rsidR="00E047E4" w:rsidRPr="00E047E4" w:rsidRDefault="00E047E4" w:rsidP="00E047E4">
            <w:pPr>
              <w:numPr>
                <w:ilvl w:val="0"/>
                <w:numId w:val="7"/>
              </w:numPr>
              <w:textAlignment w:val="baseline"/>
              <w:rPr>
                <w:rFonts w:ascii="Arial" w:eastAsia="Times New Roman" w:hAnsi="Arial" w:cs="Arial"/>
                <w:color w:val="000000"/>
                <w:sz w:val="20"/>
                <w:szCs w:val="20"/>
              </w:rPr>
            </w:pPr>
            <w:r w:rsidRPr="00E047E4">
              <w:rPr>
                <w:rFonts w:ascii="Times New Roman" w:eastAsia="Times New Roman" w:hAnsi="Times New Roman" w:cs="Times New Roman"/>
                <w:color w:val="000000"/>
                <w:sz w:val="20"/>
                <w:szCs w:val="20"/>
              </w:rPr>
              <w:t>Parallel Lines and Angles</w:t>
            </w:r>
          </w:p>
          <w:p w:rsidR="00E047E4" w:rsidRPr="00E047E4" w:rsidRDefault="00E047E4" w:rsidP="00E047E4">
            <w:pPr>
              <w:numPr>
                <w:ilvl w:val="0"/>
                <w:numId w:val="7"/>
              </w:numPr>
              <w:textAlignment w:val="baseline"/>
              <w:rPr>
                <w:rFonts w:ascii="Arial" w:eastAsia="Times New Roman" w:hAnsi="Arial" w:cs="Arial"/>
                <w:color w:val="000000"/>
                <w:sz w:val="20"/>
                <w:szCs w:val="20"/>
              </w:rPr>
            </w:pPr>
            <w:r w:rsidRPr="00E047E4">
              <w:rPr>
                <w:rFonts w:ascii="Times New Roman" w:eastAsia="Times New Roman" w:hAnsi="Times New Roman" w:cs="Times New Roman"/>
                <w:color w:val="000000"/>
                <w:sz w:val="20"/>
                <w:szCs w:val="20"/>
              </w:rPr>
              <w:t>Triangles</w:t>
            </w:r>
          </w:p>
          <w:p w:rsidR="00E047E4" w:rsidRPr="00E047E4" w:rsidRDefault="00E047E4" w:rsidP="00E047E4">
            <w:pPr>
              <w:numPr>
                <w:ilvl w:val="0"/>
                <w:numId w:val="7"/>
              </w:numPr>
              <w:textAlignment w:val="baseline"/>
              <w:rPr>
                <w:rFonts w:ascii="Arial" w:eastAsia="Times New Roman" w:hAnsi="Arial" w:cs="Arial"/>
                <w:color w:val="000000"/>
                <w:sz w:val="20"/>
                <w:szCs w:val="20"/>
              </w:rPr>
            </w:pPr>
            <w:r w:rsidRPr="00E047E4">
              <w:rPr>
                <w:rFonts w:ascii="Times New Roman" w:eastAsia="Times New Roman" w:hAnsi="Times New Roman" w:cs="Times New Roman"/>
                <w:color w:val="000000"/>
                <w:sz w:val="20"/>
                <w:szCs w:val="20"/>
              </w:rPr>
              <w:t>Transformations (Triangle Congruence &amp; Similarity)</w:t>
            </w:r>
          </w:p>
          <w:p w:rsidR="00E047E4" w:rsidRPr="00E047E4" w:rsidRDefault="00E047E4" w:rsidP="00E047E4">
            <w:pPr>
              <w:numPr>
                <w:ilvl w:val="0"/>
                <w:numId w:val="7"/>
              </w:numPr>
              <w:textAlignment w:val="baseline"/>
              <w:rPr>
                <w:rFonts w:ascii="Arial" w:eastAsia="Times New Roman" w:hAnsi="Arial" w:cs="Arial"/>
                <w:color w:val="000000"/>
                <w:sz w:val="20"/>
                <w:szCs w:val="20"/>
              </w:rPr>
            </w:pPr>
            <w:r w:rsidRPr="00E047E4">
              <w:rPr>
                <w:rFonts w:ascii="Times New Roman" w:eastAsia="Times New Roman" w:hAnsi="Times New Roman" w:cs="Times New Roman"/>
                <w:color w:val="000000"/>
                <w:sz w:val="20"/>
                <w:szCs w:val="20"/>
              </w:rPr>
              <w:t>Trigonometry</w:t>
            </w:r>
          </w:p>
          <w:p w:rsidR="00E047E4" w:rsidRPr="00E047E4" w:rsidRDefault="00E047E4" w:rsidP="00E047E4">
            <w:pPr>
              <w:numPr>
                <w:ilvl w:val="0"/>
                <w:numId w:val="7"/>
              </w:numPr>
              <w:textAlignment w:val="baseline"/>
              <w:rPr>
                <w:rFonts w:ascii="Arial" w:eastAsia="Times New Roman" w:hAnsi="Arial" w:cs="Arial"/>
                <w:color w:val="000000"/>
                <w:sz w:val="20"/>
                <w:szCs w:val="20"/>
              </w:rPr>
            </w:pPr>
            <w:r w:rsidRPr="00E047E4">
              <w:rPr>
                <w:rFonts w:ascii="Times New Roman" w:eastAsia="Times New Roman" w:hAnsi="Times New Roman" w:cs="Times New Roman"/>
                <w:color w:val="000000"/>
                <w:sz w:val="20"/>
                <w:szCs w:val="20"/>
              </w:rPr>
              <w:t>Circles</w:t>
            </w:r>
          </w:p>
          <w:p w:rsidR="00E047E4" w:rsidRPr="00E047E4" w:rsidRDefault="00E047E4" w:rsidP="00E047E4">
            <w:pPr>
              <w:numPr>
                <w:ilvl w:val="0"/>
                <w:numId w:val="7"/>
              </w:numPr>
              <w:textAlignment w:val="baseline"/>
              <w:rPr>
                <w:rFonts w:ascii="Arial" w:eastAsia="Times New Roman" w:hAnsi="Arial" w:cs="Arial"/>
                <w:color w:val="000000"/>
                <w:sz w:val="20"/>
                <w:szCs w:val="20"/>
              </w:rPr>
            </w:pPr>
            <w:r w:rsidRPr="00E047E4">
              <w:rPr>
                <w:rFonts w:ascii="Times New Roman" w:eastAsia="Times New Roman" w:hAnsi="Times New Roman" w:cs="Times New Roman"/>
                <w:color w:val="000000"/>
                <w:sz w:val="20"/>
                <w:szCs w:val="20"/>
              </w:rPr>
              <w:t>Polygons and Quadrilaterals</w:t>
            </w:r>
          </w:p>
          <w:p w:rsidR="00E047E4" w:rsidRPr="00E047E4" w:rsidRDefault="00E047E4" w:rsidP="00E047E4">
            <w:pPr>
              <w:numPr>
                <w:ilvl w:val="0"/>
                <w:numId w:val="7"/>
              </w:numPr>
              <w:textAlignment w:val="baseline"/>
              <w:rPr>
                <w:rFonts w:ascii="Arial" w:eastAsia="Times New Roman" w:hAnsi="Arial" w:cs="Arial"/>
                <w:color w:val="000000"/>
                <w:sz w:val="20"/>
                <w:szCs w:val="20"/>
              </w:rPr>
            </w:pPr>
            <w:r w:rsidRPr="00E047E4">
              <w:rPr>
                <w:rFonts w:ascii="Times New Roman" w:eastAsia="Times New Roman" w:hAnsi="Times New Roman" w:cs="Times New Roman"/>
                <w:color w:val="000000"/>
                <w:sz w:val="20"/>
                <w:szCs w:val="20"/>
              </w:rPr>
              <w:t>Surface Area and Volume</w:t>
            </w:r>
          </w:p>
          <w:p w:rsidR="00CB1B00" w:rsidRPr="00CB1B00" w:rsidRDefault="00CB1B00" w:rsidP="00E047E4">
            <w:pPr>
              <w:pStyle w:val="ListParagraph"/>
              <w:rPr>
                <w:rFonts w:ascii="Garamond" w:hAnsi="Garamond"/>
              </w:rPr>
            </w:pPr>
          </w:p>
        </w:tc>
      </w:tr>
    </w:tbl>
    <w:p w:rsidR="00440E49" w:rsidRDefault="00440E49">
      <w:r>
        <w:br w:type="page"/>
      </w: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3200"/>
        <w:gridCol w:w="5915"/>
      </w:tblGrid>
      <w:tr w:rsidR="00FC1B7F" w:rsidRPr="00CB1B00" w:rsidTr="00161993">
        <w:trPr>
          <w:trHeight w:val="306"/>
        </w:trPr>
        <w:tc>
          <w:tcPr>
            <w:tcW w:w="11016" w:type="dxa"/>
            <w:gridSpan w:val="3"/>
            <w:tcBorders>
              <w:bottom w:val="single" w:sz="4" w:space="0" w:color="auto"/>
            </w:tcBorders>
          </w:tcPr>
          <w:p w:rsidR="00FC1B7F" w:rsidRPr="00CB1B00" w:rsidRDefault="00161993" w:rsidP="00161993">
            <w:pPr>
              <w:rPr>
                <w:rFonts w:ascii="Garamond" w:hAnsi="Garamond"/>
                <w:sz w:val="28"/>
                <w:szCs w:val="28"/>
              </w:rPr>
            </w:pPr>
            <w:r w:rsidRPr="00CB1B00">
              <w:rPr>
                <w:rFonts w:ascii="Garamond" w:hAnsi="Garamond"/>
                <w:sz w:val="28"/>
                <w:szCs w:val="28"/>
              </w:rPr>
              <w:lastRenderedPageBreak/>
              <w:t>COURSE POLICIES AND REQUIREMENTS</w:t>
            </w:r>
          </w:p>
        </w:tc>
      </w:tr>
      <w:tr w:rsidR="00FC1B7F" w:rsidRPr="00CB1B00" w:rsidTr="00161993">
        <w:trPr>
          <w:trHeight w:val="440"/>
        </w:trPr>
        <w:tc>
          <w:tcPr>
            <w:tcW w:w="11016" w:type="dxa"/>
            <w:gridSpan w:val="3"/>
            <w:tcBorders>
              <w:top w:val="single" w:sz="4" w:space="0" w:color="auto"/>
            </w:tcBorders>
            <w:vAlign w:val="bottom"/>
          </w:tcPr>
          <w:p w:rsidR="00FC1B7F" w:rsidRPr="00CB1B00" w:rsidRDefault="00161993" w:rsidP="00161993">
            <w:pPr>
              <w:rPr>
                <w:rFonts w:ascii="Garamond" w:hAnsi="Garamond"/>
                <w:sz w:val="28"/>
                <w:szCs w:val="28"/>
              </w:rPr>
            </w:pPr>
            <w:r w:rsidRPr="00CB1B00">
              <w:rPr>
                <w:rFonts w:ascii="Garamond" w:hAnsi="Garamond"/>
                <w:sz w:val="28"/>
                <w:szCs w:val="28"/>
              </w:rPr>
              <w:t xml:space="preserve">               GRADING</w:t>
            </w:r>
          </w:p>
        </w:tc>
      </w:tr>
      <w:tr w:rsidR="00EB55C9" w:rsidRPr="00CB1B00" w:rsidTr="00D90A12">
        <w:trPr>
          <w:trHeight w:val="338"/>
        </w:trPr>
        <w:tc>
          <w:tcPr>
            <w:tcW w:w="1728" w:type="dxa"/>
          </w:tcPr>
          <w:p w:rsidR="00EB55C9" w:rsidRPr="00CB1B00" w:rsidRDefault="00EB55C9" w:rsidP="00FC1B7F">
            <w:pPr>
              <w:rPr>
                <w:rFonts w:ascii="Garamond" w:hAnsi="Garamond"/>
              </w:rPr>
            </w:pPr>
          </w:p>
        </w:tc>
        <w:tc>
          <w:tcPr>
            <w:tcW w:w="3240" w:type="dxa"/>
            <w:vAlign w:val="center"/>
          </w:tcPr>
          <w:p w:rsidR="00EB55C9" w:rsidRPr="00CB1B00" w:rsidRDefault="00EB55C9" w:rsidP="00EB55C9">
            <w:pPr>
              <w:rPr>
                <w:rFonts w:ascii="Garamond" w:hAnsi="Garamond"/>
                <w:sz w:val="28"/>
                <w:szCs w:val="28"/>
              </w:rPr>
            </w:pPr>
            <w:r w:rsidRPr="00CB1B00">
              <w:rPr>
                <w:rFonts w:ascii="Garamond" w:hAnsi="Garamond"/>
                <w:sz w:val="28"/>
                <w:szCs w:val="28"/>
              </w:rPr>
              <w:t>Summative Assessments:</w:t>
            </w:r>
          </w:p>
        </w:tc>
        <w:tc>
          <w:tcPr>
            <w:tcW w:w="6048" w:type="dxa"/>
            <w:vAlign w:val="center"/>
          </w:tcPr>
          <w:sdt>
            <w:sdtPr>
              <w:id w:val="290640638"/>
              <w:placeholder>
                <w:docPart w:val="94FB53FC5273413A9430F534F724DE82"/>
              </w:placeholder>
              <w:text/>
            </w:sdtPr>
            <w:sdtEndPr/>
            <w:sdtContent>
              <w:p w:rsidR="00EB55C9" w:rsidRPr="00CB1B00" w:rsidRDefault="00556895" w:rsidP="00FC1B7F">
                <w:pPr>
                  <w:rPr>
                    <w:rFonts w:ascii="Garamond" w:hAnsi="Garamond"/>
                  </w:rPr>
                </w:pPr>
                <w:r>
                  <w:t xml:space="preserve"> 85</w:t>
                </w:r>
                <w:r w:rsidR="00E047E4">
                  <w:t xml:space="preserve">%       Quizzes, Tests, Summative Projects </w:t>
                </w:r>
              </w:p>
            </w:sdtContent>
          </w:sdt>
          <w:sdt>
            <w:sdtPr>
              <w:rPr>
                <w:rFonts w:ascii="Garamond" w:hAnsi="Garamond"/>
                <w:color w:val="808080"/>
              </w:rPr>
              <w:id w:val="19757596"/>
              <w:placeholder>
                <w:docPart w:val="90531A9DF95A4358BEAB3CBAE5917026"/>
              </w:placeholder>
              <w:text w:multiLine="1"/>
            </w:sdtPr>
            <w:sdtEndPr>
              <w:rPr>
                <w:sz w:val="28"/>
                <w:szCs w:val="28"/>
              </w:rPr>
            </w:sdtEndPr>
            <w:sdtContent>
              <w:p w:rsidR="00D90A12" w:rsidRPr="00CB1B00" w:rsidRDefault="00E047E4" w:rsidP="00065F2C">
                <w:pPr>
                  <w:rPr>
                    <w:rFonts w:ascii="Garamond" w:hAnsi="Garamond"/>
                  </w:rPr>
                </w:pPr>
                <w:r>
                  <w:rPr>
                    <w:rFonts w:ascii="Garamond" w:hAnsi="Garamond"/>
                    <w:color w:val="808080"/>
                  </w:rPr>
                  <w:t xml:space="preserve">   </w:t>
                </w:r>
              </w:p>
            </w:sdtContent>
          </w:sdt>
        </w:tc>
      </w:tr>
      <w:tr w:rsidR="00EB55C9" w:rsidRPr="00CB1B00" w:rsidTr="00D90A12">
        <w:trPr>
          <w:trHeight w:val="336"/>
        </w:trPr>
        <w:tc>
          <w:tcPr>
            <w:tcW w:w="1728" w:type="dxa"/>
          </w:tcPr>
          <w:p w:rsidR="00EB55C9" w:rsidRPr="00CB1B00" w:rsidRDefault="00EB55C9" w:rsidP="00FC1B7F">
            <w:pPr>
              <w:rPr>
                <w:rFonts w:ascii="Garamond" w:hAnsi="Garamond"/>
              </w:rPr>
            </w:pPr>
          </w:p>
        </w:tc>
        <w:tc>
          <w:tcPr>
            <w:tcW w:w="3240" w:type="dxa"/>
            <w:vAlign w:val="center"/>
          </w:tcPr>
          <w:p w:rsidR="00EB55C9" w:rsidRPr="00CB1B00" w:rsidRDefault="00EB55C9" w:rsidP="00EB55C9">
            <w:pPr>
              <w:rPr>
                <w:rFonts w:ascii="Garamond" w:hAnsi="Garamond"/>
                <w:sz w:val="28"/>
                <w:szCs w:val="28"/>
              </w:rPr>
            </w:pPr>
            <w:r w:rsidRPr="00CB1B00">
              <w:rPr>
                <w:rFonts w:ascii="Garamond" w:hAnsi="Garamond"/>
                <w:sz w:val="28"/>
                <w:szCs w:val="28"/>
              </w:rPr>
              <w:t>Formative  Assessments:</w:t>
            </w:r>
          </w:p>
        </w:tc>
        <w:tc>
          <w:tcPr>
            <w:tcW w:w="6048" w:type="dxa"/>
            <w:vAlign w:val="center"/>
          </w:tcPr>
          <w:sdt>
            <w:sdtPr>
              <w:id w:val="290640639"/>
              <w:placeholder>
                <w:docPart w:val="9F0FFE3908BA49D58043E660EBED4D19"/>
              </w:placeholder>
              <w:text/>
            </w:sdtPr>
            <w:sdtEndPr/>
            <w:sdtContent>
              <w:p w:rsidR="00EB55C9" w:rsidRPr="00CB1B00" w:rsidRDefault="00E047E4" w:rsidP="00FC1B7F">
                <w:pPr>
                  <w:rPr>
                    <w:rFonts w:ascii="Garamond" w:hAnsi="Garamond"/>
                  </w:rPr>
                </w:pPr>
                <w:r>
                  <w:t xml:space="preserve"> 10%      Homework quizzes, Classwork, Formative Projects, HW </w:t>
                </w:r>
              </w:p>
            </w:sdtContent>
          </w:sdt>
          <w:sdt>
            <w:sdtPr>
              <w:id w:val="19757604"/>
              <w:placeholder>
                <w:docPart w:val="75CB9CA9EEBA4D84B299755FBB381DA7"/>
              </w:placeholder>
              <w:text w:multiLine="1"/>
            </w:sdtPr>
            <w:sdtEndPr/>
            <w:sdtContent>
              <w:p w:rsidR="00D90A12" w:rsidRPr="00CB1B00" w:rsidRDefault="00E047E4" w:rsidP="00FB219F">
                <w:pPr>
                  <w:rPr>
                    <w:rFonts w:ascii="Garamond" w:hAnsi="Garamond"/>
                  </w:rPr>
                </w:pPr>
                <w:r>
                  <w:t xml:space="preserve"> ALL WORK MUST BE SHOWN TO RECEIVE CREDIT on homework!</w:t>
                </w:r>
              </w:p>
            </w:sdtContent>
          </w:sdt>
        </w:tc>
      </w:tr>
      <w:tr w:rsidR="00EB55C9" w:rsidRPr="00CB1B00" w:rsidTr="00D90A12">
        <w:trPr>
          <w:trHeight w:val="336"/>
        </w:trPr>
        <w:tc>
          <w:tcPr>
            <w:tcW w:w="1728" w:type="dxa"/>
          </w:tcPr>
          <w:p w:rsidR="00EB55C9" w:rsidRPr="00CB1B00" w:rsidRDefault="00EB55C9" w:rsidP="00FC1B7F">
            <w:pPr>
              <w:rPr>
                <w:rFonts w:ascii="Garamond" w:hAnsi="Garamond"/>
              </w:rPr>
            </w:pPr>
          </w:p>
        </w:tc>
        <w:tc>
          <w:tcPr>
            <w:tcW w:w="3240" w:type="dxa"/>
            <w:vAlign w:val="center"/>
          </w:tcPr>
          <w:p w:rsidR="00EB55C9" w:rsidRPr="00CB1B00" w:rsidRDefault="00D90A12" w:rsidP="00EB55C9">
            <w:pPr>
              <w:rPr>
                <w:rFonts w:ascii="Garamond" w:hAnsi="Garamond"/>
                <w:sz w:val="28"/>
                <w:szCs w:val="28"/>
              </w:rPr>
            </w:pPr>
            <w:r w:rsidRPr="00CB1B00">
              <w:rPr>
                <w:rFonts w:ascii="Garamond" w:hAnsi="Garamond"/>
                <w:sz w:val="28"/>
                <w:szCs w:val="28"/>
              </w:rPr>
              <w:t>Behavioral</w:t>
            </w:r>
            <w:r w:rsidR="00EB55C9" w:rsidRPr="00CB1B00">
              <w:rPr>
                <w:rFonts w:ascii="Garamond" w:hAnsi="Garamond"/>
                <w:sz w:val="28"/>
                <w:szCs w:val="28"/>
              </w:rPr>
              <w:t xml:space="preserve">  Characteristics:</w:t>
            </w:r>
          </w:p>
        </w:tc>
        <w:tc>
          <w:tcPr>
            <w:tcW w:w="6048" w:type="dxa"/>
            <w:vAlign w:val="center"/>
          </w:tcPr>
          <w:sdt>
            <w:sdtPr>
              <w:id w:val="290640640"/>
              <w:placeholder>
                <w:docPart w:val="1310917F6E7E497B84E2C662DD4253A0"/>
              </w:placeholder>
              <w:text/>
            </w:sdtPr>
            <w:sdtEndPr/>
            <w:sdtContent>
              <w:p w:rsidR="00EB55C9" w:rsidRPr="00CB1B00" w:rsidRDefault="00556895" w:rsidP="00FC1B7F">
                <w:pPr>
                  <w:rPr>
                    <w:rFonts w:ascii="Garamond" w:hAnsi="Garamond"/>
                  </w:rPr>
                </w:pPr>
                <w:r>
                  <w:t xml:space="preserve"> 5</w:t>
                </w:r>
                <w:r w:rsidR="00E047E4">
                  <w:t xml:space="preserve">%         Homework completion, participation, behavior </w:t>
                </w:r>
              </w:p>
            </w:sdtContent>
          </w:sdt>
          <w:sdt>
            <w:sdtPr>
              <w:rPr>
                <w:rFonts w:ascii="Garamond" w:hAnsi="Garamond"/>
                <w:color w:val="808080"/>
              </w:rPr>
              <w:id w:val="19757606"/>
              <w:placeholder>
                <w:docPart w:val="249373B42CF343D482D3076BD476FCAC"/>
              </w:placeholder>
              <w:text w:multiLine="1"/>
            </w:sdtPr>
            <w:sdtEndPr>
              <w:rPr>
                <w:sz w:val="28"/>
                <w:szCs w:val="28"/>
              </w:rPr>
            </w:sdtEndPr>
            <w:sdtContent>
              <w:p w:rsidR="00D90A12" w:rsidRPr="00CB1B00" w:rsidRDefault="00E047E4" w:rsidP="00065F2C">
                <w:pPr>
                  <w:rPr>
                    <w:rFonts w:ascii="Garamond" w:hAnsi="Garamond"/>
                  </w:rPr>
                </w:pPr>
                <w:r>
                  <w:rPr>
                    <w:rFonts w:ascii="Garamond" w:hAnsi="Garamond"/>
                    <w:color w:val="808080"/>
                  </w:rPr>
                  <w:t xml:space="preserve">   </w:t>
                </w:r>
              </w:p>
            </w:sdtContent>
          </w:sdt>
        </w:tc>
      </w:tr>
      <w:tr w:rsidR="00EB55C9" w:rsidRPr="00CB1B00" w:rsidTr="00D90A12">
        <w:trPr>
          <w:trHeight w:val="336"/>
        </w:trPr>
        <w:tc>
          <w:tcPr>
            <w:tcW w:w="1728" w:type="dxa"/>
          </w:tcPr>
          <w:p w:rsidR="00EB55C9" w:rsidRPr="00CB1B00" w:rsidRDefault="00EB55C9" w:rsidP="00FC1B7F">
            <w:pPr>
              <w:rPr>
                <w:rFonts w:ascii="Garamond" w:hAnsi="Garamond"/>
              </w:rPr>
            </w:pPr>
          </w:p>
        </w:tc>
        <w:tc>
          <w:tcPr>
            <w:tcW w:w="9288" w:type="dxa"/>
            <w:gridSpan w:val="2"/>
            <w:vAlign w:val="center"/>
          </w:tcPr>
          <w:sdt>
            <w:sdtPr>
              <w:rPr>
                <w:rFonts w:ascii="Garamond" w:hAnsi="Garamond"/>
              </w:rPr>
              <w:id w:val="290640663"/>
              <w:placeholder>
                <w:docPart w:val="04E768E667E244D2B3787B62D202B26D"/>
              </w:placeholder>
              <w:text w:multiLine="1"/>
            </w:sdtPr>
            <w:sdtEndPr/>
            <w:sdtContent>
              <w:p w:rsidR="00D90A12" w:rsidRPr="00CB1B00" w:rsidRDefault="00E047E4" w:rsidP="00887A7B">
                <w:pPr>
                  <w:rPr>
                    <w:rFonts w:ascii="Garamond" w:hAnsi="Garamond"/>
                  </w:rPr>
                </w:pPr>
                <w:r>
                  <w:rPr>
                    <w:rFonts w:ascii="Garamond" w:hAnsi="Garamond"/>
                  </w:rPr>
                  <w:t>The final grade for the year is weighted as follows;  20% for each marking period, and 10% for each exam</w:t>
                </w:r>
              </w:p>
            </w:sdtContent>
          </w:sdt>
        </w:tc>
      </w:tr>
      <w:tr w:rsidR="00EB55C9" w:rsidRPr="00CB1B00" w:rsidTr="00883DBB">
        <w:trPr>
          <w:trHeight w:val="414"/>
        </w:trPr>
        <w:tc>
          <w:tcPr>
            <w:tcW w:w="11016" w:type="dxa"/>
            <w:gridSpan w:val="3"/>
            <w:vAlign w:val="bottom"/>
          </w:tcPr>
          <w:p w:rsidR="00EB55C9" w:rsidRPr="00CB1B00" w:rsidRDefault="00EB55C9" w:rsidP="00EB55C9">
            <w:pPr>
              <w:rPr>
                <w:rFonts w:ascii="Garamond" w:hAnsi="Garamond"/>
                <w:sz w:val="28"/>
                <w:szCs w:val="28"/>
              </w:rPr>
            </w:pPr>
            <w:r w:rsidRPr="00CB1B00">
              <w:rPr>
                <w:rFonts w:ascii="Garamond" w:hAnsi="Garamond"/>
                <w:sz w:val="28"/>
                <w:szCs w:val="28"/>
              </w:rPr>
              <w:t xml:space="preserve">               MATERIALS</w:t>
            </w:r>
          </w:p>
        </w:tc>
      </w:tr>
      <w:tr w:rsidR="00EB55C9" w:rsidRPr="00CB1B00" w:rsidTr="00EB55C9">
        <w:trPr>
          <w:trHeight w:val="336"/>
        </w:trPr>
        <w:tc>
          <w:tcPr>
            <w:tcW w:w="1728" w:type="dxa"/>
          </w:tcPr>
          <w:p w:rsidR="00EB55C9" w:rsidRPr="00CB1B00" w:rsidRDefault="00EB55C9" w:rsidP="00FC1B7F">
            <w:pPr>
              <w:rPr>
                <w:rFonts w:ascii="Garamond" w:hAnsi="Garamond"/>
              </w:rPr>
            </w:pPr>
          </w:p>
        </w:tc>
        <w:tc>
          <w:tcPr>
            <w:tcW w:w="9288" w:type="dxa"/>
            <w:gridSpan w:val="2"/>
            <w:vAlign w:val="center"/>
          </w:tcPr>
          <w:sdt>
            <w:sdtPr>
              <w:id w:val="290640667"/>
              <w:placeholder>
                <w:docPart w:val="D5E7AE1211D347CF88AFFDACD8FBAC75"/>
              </w:placeholder>
              <w:text w:multiLine="1"/>
            </w:sdtPr>
            <w:sdtEndPr/>
            <w:sdtContent>
              <w:p w:rsidR="00EB55C9" w:rsidRPr="00CB1B00" w:rsidRDefault="00E047E4" w:rsidP="00995D89">
                <w:pPr>
                  <w:rPr>
                    <w:rFonts w:ascii="Garamond" w:hAnsi="Garamond"/>
                  </w:rPr>
                </w:pPr>
                <w:r>
                  <w:t xml:space="preserve">  Textbook:  Pearson GEOMETRY Common Core  online text and resources are  available at      </w:t>
                </w:r>
                <w:r>
                  <w:br/>
                  <w:t xml:space="preserve">                            http://pearsonsuccessnet.com </w:t>
                </w:r>
                <w:r>
                  <w:br/>
                  <w:t>-3 ring binder with pocket FOLDERS</w:t>
                </w:r>
                <w:r>
                  <w:br/>
                  <w:t>-Pencils (pens may only be used for taking notes)</w:t>
                </w:r>
                <w:r>
                  <w:br/>
                  <w:t xml:space="preserve">-Graphing calculator (for example TI84 or TI84 plus) </w:t>
                </w:r>
                <w:r>
                  <w:br/>
                  <w:t xml:space="preserve">-Protractor and ruler to be used at home for homework </w:t>
                </w:r>
                <w:r>
                  <w:br/>
                  <w:t>-Compass to be used during class and at home</w:t>
                </w:r>
              </w:p>
            </w:sdtContent>
          </w:sdt>
          <w:p w:rsidR="00EB55C9" w:rsidRPr="00CB1B00" w:rsidRDefault="00EB55C9" w:rsidP="00EB55C9">
            <w:pPr>
              <w:rPr>
                <w:rFonts w:ascii="Garamond" w:hAnsi="Garamond"/>
              </w:rPr>
            </w:pPr>
          </w:p>
        </w:tc>
      </w:tr>
      <w:tr w:rsidR="00EB55C9" w:rsidRPr="00CB1B00" w:rsidTr="00883DBB">
        <w:trPr>
          <w:trHeight w:val="423"/>
        </w:trPr>
        <w:tc>
          <w:tcPr>
            <w:tcW w:w="11016" w:type="dxa"/>
            <w:gridSpan w:val="3"/>
            <w:vAlign w:val="bottom"/>
          </w:tcPr>
          <w:p w:rsidR="00EB55C9" w:rsidRPr="00CB1B00" w:rsidRDefault="00EB55C9" w:rsidP="00883DBB">
            <w:pPr>
              <w:rPr>
                <w:rFonts w:ascii="Garamond" w:hAnsi="Garamond"/>
                <w:sz w:val="28"/>
                <w:szCs w:val="28"/>
              </w:rPr>
            </w:pPr>
            <w:r w:rsidRPr="00CB1B00">
              <w:rPr>
                <w:rFonts w:ascii="Garamond" w:hAnsi="Garamond"/>
                <w:sz w:val="28"/>
                <w:szCs w:val="28"/>
              </w:rPr>
              <w:t xml:space="preserve">               EXPECTATIONS</w:t>
            </w:r>
            <w:r w:rsidR="00D90A12" w:rsidRPr="00CB1B00">
              <w:rPr>
                <w:rFonts w:ascii="Garamond" w:hAnsi="Garamond"/>
                <w:sz w:val="28"/>
                <w:szCs w:val="28"/>
              </w:rPr>
              <w:t xml:space="preserve"> OF STUDENTS</w:t>
            </w:r>
          </w:p>
        </w:tc>
      </w:tr>
      <w:tr w:rsidR="00883DBB" w:rsidRPr="00CB1B00" w:rsidTr="00D90A12">
        <w:trPr>
          <w:trHeight w:val="336"/>
        </w:trPr>
        <w:tc>
          <w:tcPr>
            <w:tcW w:w="1728" w:type="dxa"/>
          </w:tcPr>
          <w:p w:rsidR="00883DBB" w:rsidRPr="00CB1B00" w:rsidRDefault="00883DBB" w:rsidP="00FC1B7F">
            <w:pPr>
              <w:rPr>
                <w:rFonts w:ascii="Garamond" w:hAnsi="Garamond"/>
              </w:rPr>
            </w:pPr>
          </w:p>
        </w:tc>
        <w:tc>
          <w:tcPr>
            <w:tcW w:w="9288" w:type="dxa"/>
            <w:gridSpan w:val="2"/>
            <w:vAlign w:val="center"/>
          </w:tcPr>
          <w:sdt>
            <w:sdtPr>
              <w:id w:val="290640672"/>
              <w:placeholder>
                <w:docPart w:val="D5CC9445D30542FBBC3351F31F6E9F8C"/>
              </w:placeholder>
              <w:text w:multiLine="1"/>
            </w:sdtPr>
            <w:sdtEndPr/>
            <w:sdtContent>
              <w:p w:rsidR="00883DBB" w:rsidRPr="00CB1B00" w:rsidRDefault="00E047E4" w:rsidP="00995D89">
                <w:pPr>
                  <w:rPr>
                    <w:rFonts w:ascii="Garamond" w:hAnsi="Garamond"/>
                    <w:sz w:val="28"/>
                    <w:szCs w:val="28"/>
                  </w:rPr>
                </w:pPr>
                <w:r>
                  <w:t xml:space="preserve"> Students are expected to arrive to class on time each day with all of their materials.  They should immediately take out the completed homework to be checked, and then be ready to take notes. </w:t>
                </w:r>
                <w:r>
                  <w:br/>
                  <w:t>Students are expected to behave in a manner that is conducive to learning.  Any behavior that prevents or limits the ability for the teacher to teach, or for any student(s) to learn, will be given a warning and then consequences.  Consequences may include time after class, time after school, a call home, and/or a visit to the Dean.</w:t>
                </w:r>
                <w:r>
                  <w:br/>
                  <w:t>Absolutely NO cell phone use will be tolerated in the classroom at any time.  Any phone that is visible to Mrs. Meyers will be taken by the teacher and may be turned in to the Dean.</w:t>
                </w:r>
              </w:p>
            </w:sdtContent>
          </w:sdt>
          <w:p w:rsidR="00883DBB" w:rsidRPr="00CB1B00" w:rsidRDefault="00883DBB" w:rsidP="00FC1B7F">
            <w:pPr>
              <w:rPr>
                <w:rFonts w:ascii="Garamond" w:hAnsi="Garamond"/>
              </w:rPr>
            </w:pPr>
          </w:p>
        </w:tc>
      </w:tr>
      <w:tr w:rsidR="00D90A12" w:rsidRPr="00CB1B00" w:rsidTr="00D90A12">
        <w:trPr>
          <w:trHeight w:val="336"/>
        </w:trPr>
        <w:tc>
          <w:tcPr>
            <w:tcW w:w="11016" w:type="dxa"/>
            <w:gridSpan w:val="3"/>
          </w:tcPr>
          <w:p w:rsidR="00D90A12" w:rsidRPr="00CB1B00" w:rsidRDefault="00D90A12" w:rsidP="00FC1B7F">
            <w:pPr>
              <w:rPr>
                <w:rFonts w:ascii="Garamond" w:hAnsi="Garamond"/>
                <w:sz w:val="28"/>
                <w:szCs w:val="28"/>
              </w:rPr>
            </w:pPr>
            <w:r w:rsidRPr="00CB1B00">
              <w:rPr>
                <w:rFonts w:ascii="Garamond" w:hAnsi="Garamond"/>
                <w:sz w:val="28"/>
                <w:szCs w:val="28"/>
              </w:rPr>
              <w:t xml:space="preserve">               EXTRA HELP</w:t>
            </w:r>
          </w:p>
        </w:tc>
      </w:tr>
      <w:tr w:rsidR="00D90A12" w:rsidRPr="00CB1B00" w:rsidTr="00D90A12">
        <w:trPr>
          <w:trHeight w:val="336"/>
        </w:trPr>
        <w:tc>
          <w:tcPr>
            <w:tcW w:w="1728" w:type="dxa"/>
          </w:tcPr>
          <w:p w:rsidR="00D90A12" w:rsidRPr="00CB1B00" w:rsidRDefault="00D90A12" w:rsidP="00FC1B7F">
            <w:pPr>
              <w:rPr>
                <w:rFonts w:ascii="Garamond" w:hAnsi="Garamond"/>
              </w:rPr>
            </w:pPr>
          </w:p>
        </w:tc>
        <w:tc>
          <w:tcPr>
            <w:tcW w:w="9288" w:type="dxa"/>
            <w:gridSpan w:val="2"/>
            <w:vAlign w:val="center"/>
          </w:tcPr>
          <w:sdt>
            <w:sdtPr>
              <w:id w:val="19757658"/>
              <w:placeholder>
                <w:docPart w:val="552A9511BCA34059B9574D38EDA48782"/>
              </w:placeholder>
              <w:text w:multiLine="1"/>
            </w:sdtPr>
            <w:sdtEndPr/>
            <w:sdtContent>
              <w:p w:rsidR="00D90A12" w:rsidRPr="00CB1B00" w:rsidRDefault="00E047E4" w:rsidP="00995D89">
                <w:pPr>
                  <w:rPr>
                    <w:rFonts w:ascii="Garamond" w:hAnsi="Garamond"/>
                    <w:sz w:val="28"/>
                    <w:szCs w:val="28"/>
                  </w:rPr>
                </w:pPr>
                <w:r>
                  <w:t xml:space="preserve"> Extra help is available after school (</w:t>
                </w:r>
                <w:proofErr w:type="spellStart"/>
                <w:r>
                  <w:t>MWTh</w:t>
                </w:r>
                <w:proofErr w:type="spellEnd"/>
                <w:r>
                  <w:t xml:space="preserve"> until 2:55) for anyone who has received credit for at least 85% of the homework assignments.   Make an appointment with Mrs. Meyers.  You are encouraged to get your questions answered BEFORE you fall too far behind!</w:t>
                </w:r>
                <w:r>
                  <w:br/>
                </w:r>
                <w:r>
                  <w:tab/>
                  <w:t xml:space="preserve">The Math Center in the LMC is open every period every day for extra help as well.  You can go there during a study hall with a pass from Mrs. Meyers. </w:t>
                </w:r>
              </w:p>
            </w:sdtContent>
          </w:sdt>
          <w:p w:rsidR="00D90A12" w:rsidRPr="00CB1B00" w:rsidRDefault="00D90A12" w:rsidP="00FC1B7F">
            <w:pPr>
              <w:rPr>
                <w:rFonts w:ascii="Garamond" w:hAnsi="Garamond"/>
                <w:sz w:val="28"/>
                <w:szCs w:val="28"/>
              </w:rPr>
            </w:pPr>
          </w:p>
        </w:tc>
      </w:tr>
      <w:tr w:rsidR="00883DBB" w:rsidRPr="00CB1B00" w:rsidTr="00D90A12">
        <w:trPr>
          <w:trHeight w:val="336"/>
        </w:trPr>
        <w:tc>
          <w:tcPr>
            <w:tcW w:w="11016" w:type="dxa"/>
            <w:gridSpan w:val="3"/>
          </w:tcPr>
          <w:sdt>
            <w:sdtPr>
              <w:id w:val="290640678"/>
              <w:placeholder>
                <w:docPart w:val="4ECC447B738C4B45916124EBE4DB4EB9"/>
              </w:placeholder>
              <w:text w:multiLine="1"/>
            </w:sdtPr>
            <w:sdtEndPr/>
            <w:sdtContent>
              <w:p w:rsidR="00FB219F" w:rsidRPr="005A1F5E" w:rsidRDefault="00E047E4" w:rsidP="00883DBB">
                <w:pPr>
                  <w:rPr>
                    <w:rFonts w:ascii="Garamond" w:hAnsi="Garamond"/>
                    <w:color w:val="808080"/>
                    <w:sz w:val="28"/>
                    <w:szCs w:val="28"/>
                  </w:rPr>
                </w:pPr>
                <w:r>
                  <w:t>TECHNOLOGY:</w:t>
                </w:r>
                <w:r>
                  <w:br/>
                  <w:t>Google Classroom:    Go to classroom.google.com.  If you have an account sign in and join my class with provided code.</w:t>
                </w:r>
                <w:r>
                  <w:br/>
                </w:r>
                <w:r>
                  <w:br/>
                  <w:t xml:space="preserve">If you do not have an existing account, choose add an account.  Your username is your school email ____________@fairfieldschools.net.  The ________ is typically your first initial and last name, but some of you may also have a number attached.  The initial password is </w:t>
                </w:r>
                <w:proofErr w:type="spellStart"/>
                <w:r>
                  <w:t>StudentID</w:t>
                </w:r>
                <w:proofErr w:type="spellEnd"/>
                <w:r>
                  <w:t>#.  Once in, change your password.</w:t>
                </w:r>
                <w:r>
                  <w:br/>
                </w:r>
                <w:r>
                  <w:br/>
                  <w:t>Now, join my class.  To do this, find the + sign and click on it.  Choose Join a class.  Type in the code provided.</w:t>
                </w:r>
                <w:r>
                  <w:br/>
                </w:r>
                <w:r>
                  <w:br/>
                  <w:t>******There are links to MANY important resources on google classroom in the ABOUT tab!!</w:t>
                </w:r>
                <w:r>
                  <w:br/>
                </w:r>
                <w:r>
                  <w:br/>
                  <w:t>Remind app:   go to remind.com. Follow the prompts to sign in/sign up.  Then, find the + and enter the code provided.</w:t>
                </w:r>
                <w:r>
                  <w:br/>
                </w:r>
              </w:p>
            </w:sdtContent>
          </w:sdt>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5AE"/>
    <w:multiLevelType w:val="hybridMultilevel"/>
    <w:tmpl w:val="F050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FB0D8D"/>
    <w:multiLevelType w:val="multilevel"/>
    <w:tmpl w:val="3E96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77702"/>
    <w:multiLevelType w:val="hybridMultilevel"/>
    <w:tmpl w:val="CD58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6799A"/>
    <w:multiLevelType w:val="hybridMultilevel"/>
    <w:tmpl w:val="AD7A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618F2"/>
    <w:multiLevelType w:val="multilevel"/>
    <w:tmpl w:val="6B18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CA2938"/>
    <w:multiLevelType w:val="hybridMultilevel"/>
    <w:tmpl w:val="28B4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D1"/>
    <w:rsid w:val="0004688D"/>
    <w:rsid w:val="00065F2C"/>
    <w:rsid w:val="00086F3D"/>
    <w:rsid w:val="00161993"/>
    <w:rsid w:val="001C1E57"/>
    <w:rsid w:val="002E66C0"/>
    <w:rsid w:val="002F21DA"/>
    <w:rsid w:val="00310418"/>
    <w:rsid w:val="00343749"/>
    <w:rsid w:val="003644BF"/>
    <w:rsid w:val="00376A57"/>
    <w:rsid w:val="00415E66"/>
    <w:rsid w:val="00437F08"/>
    <w:rsid w:val="00440E49"/>
    <w:rsid w:val="00535B4E"/>
    <w:rsid w:val="00546788"/>
    <w:rsid w:val="00556895"/>
    <w:rsid w:val="005A1F5E"/>
    <w:rsid w:val="005D1160"/>
    <w:rsid w:val="005D5534"/>
    <w:rsid w:val="00614AE4"/>
    <w:rsid w:val="00644D8C"/>
    <w:rsid w:val="00653DD8"/>
    <w:rsid w:val="00654CB9"/>
    <w:rsid w:val="006607A8"/>
    <w:rsid w:val="00721663"/>
    <w:rsid w:val="00763DD7"/>
    <w:rsid w:val="0081303E"/>
    <w:rsid w:val="00883DBB"/>
    <w:rsid w:val="00887A7B"/>
    <w:rsid w:val="008D14DB"/>
    <w:rsid w:val="008F5B33"/>
    <w:rsid w:val="00970D9F"/>
    <w:rsid w:val="00971121"/>
    <w:rsid w:val="00995D89"/>
    <w:rsid w:val="00A04ED1"/>
    <w:rsid w:val="00B175C5"/>
    <w:rsid w:val="00B17A58"/>
    <w:rsid w:val="00B63823"/>
    <w:rsid w:val="00BE44D1"/>
    <w:rsid w:val="00C659AE"/>
    <w:rsid w:val="00CB1B00"/>
    <w:rsid w:val="00D13EF1"/>
    <w:rsid w:val="00D90A12"/>
    <w:rsid w:val="00DD3150"/>
    <w:rsid w:val="00DF1844"/>
    <w:rsid w:val="00E047E4"/>
    <w:rsid w:val="00E36709"/>
    <w:rsid w:val="00EA4869"/>
    <w:rsid w:val="00EB55C9"/>
    <w:rsid w:val="00ED1323"/>
    <w:rsid w:val="00F6149F"/>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2198"/>
  <w15:docId w15:val="{2DA226C1-05FF-4E37-B9CD-8D389FDE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B1B00"/>
    <w:pPr>
      <w:ind w:left="720"/>
      <w:contextualSpacing/>
    </w:pPr>
  </w:style>
  <w:style w:type="paragraph" w:styleId="NormalWeb">
    <w:name w:val="Normal (Web)"/>
    <w:basedOn w:val="Normal"/>
    <w:uiPriority w:val="99"/>
    <w:rsid w:val="00440E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40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8123">
      <w:bodyDiv w:val="1"/>
      <w:marLeft w:val="0"/>
      <w:marRight w:val="0"/>
      <w:marTop w:val="0"/>
      <w:marBottom w:val="0"/>
      <w:divBdr>
        <w:top w:val="none" w:sz="0" w:space="0" w:color="auto"/>
        <w:left w:val="none" w:sz="0" w:space="0" w:color="auto"/>
        <w:bottom w:val="none" w:sz="0" w:space="0" w:color="auto"/>
        <w:right w:val="none" w:sz="0" w:space="0" w:color="auto"/>
      </w:divBdr>
    </w:div>
    <w:div w:id="89935112">
      <w:bodyDiv w:val="1"/>
      <w:marLeft w:val="0"/>
      <w:marRight w:val="0"/>
      <w:marTop w:val="0"/>
      <w:marBottom w:val="0"/>
      <w:divBdr>
        <w:top w:val="none" w:sz="0" w:space="0" w:color="auto"/>
        <w:left w:val="none" w:sz="0" w:space="0" w:color="auto"/>
        <w:bottom w:val="none" w:sz="0" w:space="0" w:color="auto"/>
        <w:right w:val="none" w:sz="0" w:space="0" w:color="auto"/>
      </w:divBdr>
    </w:div>
    <w:div w:id="1071738207">
      <w:bodyDiv w:val="1"/>
      <w:marLeft w:val="0"/>
      <w:marRight w:val="0"/>
      <w:marTop w:val="0"/>
      <w:marBottom w:val="0"/>
      <w:divBdr>
        <w:top w:val="none" w:sz="0" w:space="0" w:color="auto"/>
        <w:left w:val="none" w:sz="0" w:space="0" w:color="auto"/>
        <w:bottom w:val="none" w:sz="0" w:space="0" w:color="auto"/>
        <w:right w:val="none" w:sz="0" w:space="0" w:color="auto"/>
      </w:divBdr>
      <w:divsChild>
        <w:div w:id="866674780">
          <w:marLeft w:val="-115"/>
          <w:marRight w:val="0"/>
          <w:marTop w:val="0"/>
          <w:marBottom w:val="0"/>
          <w:divBdr>
            <w:top w:val="none" w:sz="0" w:space="0" w:color="auto"/>
            <w:left w:val="none" w:sz="0" w:space="0" w:color="auto"/>
            <w:bottom w:val="none" w:sz="0" w:space="0" w:color="auto"/>
            <w:right w:val="none" w:sz="0" w:space="0" w:color="auto"/>
          </w:divBdr>
        </w:div>
      </w:divsChild>
    </w:div>
    <w:div w:id="1077828364">
      <w:bodyDiv w:val="1"/>
      <w:marLeft w:val="0"/>
      <w:marRight w:val="0"/>
      <w:marTop w:val="0"/>
      <w:marBottom w:val="0"/>
      <w:divBdr>
        <w:top w:val="none" w:sz="0" w:space="0" w:color="auto"/>
        <w:left w:val="none" w:sz="0" w:space="0" w:color="auto"/>
        <w:bottom w:val="none" w:sz="0" w:space="0" w:color="auto"/>
        <w:right w:val="none" w:sz="0" w:space="0" w:color="auto"/>
      </w:divBdr>
    </w:div>
    <w:div w:id="1180319069">
      <w:bodyDiv w:val="1"/>
      <w:marLeft w:val="0"/>
      <w:marRight w:val="0"/>
      <w:marTop w:val="0"/>
      <w:marBottom w:val="0"/>
      <w:divBdr>
        <w:top w:val="none" w:sz="0" w:space="0" w:color="auto"/>
        <w:left w:val="none" w:sz="0" w:space="0" w:color="auto"/>
        <w:bottom w:val="none" w:sz="0" w:space="0" w:color="auto"/>
        <w:right w:val="none" w:sz="0" w:space="0" w:color="auto"/>
      </w:divBdr>
    </w:div>
    <w:div w:id="130227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4753B"/>
    <w:rsid w:val="000D2E06"/>
    <w:rsid w:val="000E426B"/>
    <w:rsid w:val="0026575F"/>
    <w:rsid w:val="0034753B"/>
    <w:rsid w:val="0040451D"/>
    <w:rsid w:val="0079210F"/>
    <w:rsid w:val="009047A6"/>
    <w:rsid w:val="00AD7272"/>
    <w:rsid w:val="00C55219"/>
    <w:rsid w:val="00CE4533"/>
    <w:rsid w:val="00EB171D"/>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E0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 w:type="paragraph" w:customStyle="1" w:styleId="A3F370ACAB3247AEB9F16352735F6992">
    <w:name w:val="A3F370ACAB3247AEB9F16352735F6992"/>
    <w:rsid w:val="0040451D"/>
  </w:style>
  <w:style w:type="paragraph" w:customStyle="1" w:styleId="09FC47FA58BF43C5941147EC1D931E33">
    <w:name w:val="09FC47FA58BF43C5941147EC1D931E33"/>
    <w:rsid w:val="000D2E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C3F7-7674-4E30-B293-8AFB9073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2</cp:revision>
  <cp:lastPrinted>2016-08-30T17:03:00Z</cp:lastPrinted>
  <dcterms:created xsi:type="dcterms:W3CDTF">2016-09-02T14:20:00Z</dcterms:created>
  <dcterms:modified xsi:type="dcterms:W3CDTF">2016-09-02T14:20:00Z</dcterms:modified>
</cp:coreProperties>
</file>