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0" w:rsidRDefault="00D72B67">
      <w:r>
        <w:t>US History 31</w:t>
      </w:r>
    </w:p>
    <w:p w:rsidR="00D72B67" w:rsidRDefault="00D72B67">
      <w:r>
        <w:t xml:space="preserve">Chapter 20 Sections 1-3 </w:t>
      </w:r>
    </w:p>
    <w:p w:rsidR="00D72B67" w:rsidRDefault="00D72B67">
      <w:r>
        <w:t>Reading Focus Questions</w:t>
      </w:r>
    </w:p>
    <w:p w:rsidR="00D72B67" w:rsidRDefault="00D72B67" w:rsidP="00D72B67">
      <w:pPr>
        <w:pStyle w:val="ListParagraph"/>
        <w:numPr>
          <w:ilvl w:val="0"/>
          <w:numId w:val="1"/>
        </w:numPr>
      </w:pPr>
      <w:r>
        <w:t>Define and describe the Progressive Era.</w:t>
      </w:r>
    </w:p>
    <w:p w:rsidR="00D72B67" w:rsidRDefault="00D72B67" w:rsidP="00D72B67"/>
    <w:p w:rsidR="00D72B67" w:rsidRDefault="00D72B67" w:rsidP="00D72B67"/>
    <w:p w:rsidR="00D72B67" w:rsidRDefault="00D72B67" w:rsidP="00D72B67">
      <w:pPr>
        <w:pStyle w:val="ListParagraph"/>
        <w:numPr>
          <w:ilvl w:val="0"/>
          <w:numId w:val="1"/>
        </w:numPr>
      </w:pPr>
      <w:r>
        <w:t>How did Teddy Roosevelt exemplify his motto “Speak softly and carry a Big Stick” during his presidency?</w:t>
      </w:r>
    </w:p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>
      <w:pPr>
        <w:pStyle w:val="ListParagraph"/>
        <w:numPr>
          <w:ilvl w:val="0"/>
          <w:numId w:val="1"/>
        </w:numPr>
      </w:pPr>
      <w:r>
        <w:t>How did middle class reformers attempt to make change in society?</w:t>
      </w:r>
    </w:p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>
      <w:pPr>
        <w:pStyle w:val="ListParagraph"/>
        <w:numPr>
          <w:ilvl w:val="0"/>
          <w:numId w:val="1"/>
        </w:numPr>
      </w:pPr>
      <w:r>
        <w:t>Describe the successes and disappointments of William Howard Taft.</w:t>
      </w:r>
    </w:p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/>
    <w:p w:rsidR="00D72B67" w:rsidRDefault="00D72B67" w:rsidP="00D72B67">
      <w:pPr>
        <w:pStyle w:val="ListParagraph"/>
        <w:numPr>
          <w:ilvl w:val="0"/>
          <w:numId w:val="1"/>
        </w:numPr>
      </w:pPr>
      <w:r>
        <w:t>How did the Progressive Party form and how did they impact the election of 1912?</w:t>
      </w:r>
    </w:p>
    <w:p w:rsidR="00D72B67" w:rsidRDefault="00D72B67" w:rsidP="00D72B67"/>
    <w:sectPr w:rsidR="00D72B67" w:rsidSect="00AC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6285"/>
    <w:multiLevelType w:val="hybridMultilevel"/>
    <w:tmpl w:val="D1B0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B67"/>
    <w:rsid w:val="004A2DC7"/>
    <w:rsid w:val="00AC39B0"/>
    <w:rsid w:val="00D72B67"/>
    <w:rsid w:val="00E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2011-03-14T13:53:00Z</dcterms:created>
  <dcterms:modified xsi:type="dcterms:W3CDTF">2011-03-14T14:03:00Z</dcterms:modified>
</cp:coreProperties>
</file>