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78" w:type="dxa"/>
        <w:tblLook w:val="04A0" w:firstRow="1" w:lastRow="0" w:firstColumn="1" w:lastColumn="0" w:noHBand="0" w:noVBand="1"/>
      </w:tblPr>
      <w:tblGrid>
        <w:gridCol w:w="1368"/>
        <w:gridCol w:w="3510"/>
      </w:tblGrid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3A318F">
              <w:rPr>
                <w:b/>
                <w:sz w:val="36"/>
              </w:rPr>
              <w:t>UNIT 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rPr>
                <w:b/>
              </w:rPr>
            </w:pPr>
            <w:r w:rsidRPr="003A318F">
              <w:rPr>
                <w:b/>
              </w:rPr>
              <w:t>Chapter 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1-2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Points, Lines, &amp; Planes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Measuring Segments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Measuring 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1-5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Angle Pairs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1-6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Basic Constructions</w:t>
            </w:r>
          </w:p>
        </w:tc>
      </w:tr>
      <w:tr w:rsidR="003A318F" w:rsidRPr="003A318F" w:rsidTr="00E43872">
        <w:trPr>
          <w:trHeight w:val="826"/>
        </w:trPr>
        <w:tc>
          <w:tcPr>
            <w:tcW w:w="4878" w:type="dxa"/>
            <w:gridSpan w:val="2"/>
          </w:tcPr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6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rPr>
                <w:b/>
              </w:rPr>
            </w:pPr>
            <w:r w:rsidRPr="003A318F">
              <w:rPr>
                <w:b/>
              </w:rPr>
              <w:t>Chapter 9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(basics only)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9-1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Translations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9-2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Reflections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9-3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 xml:space="preserve">Rotations 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9-6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Dilations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Concept Byte 9-3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Symmetry</w:t>
            </w:r>
          </w:p>
        </w:tc>
      </w:tr>
      <w:tr w:rsidR="003A318F" w:rsidRPr="003A318F" w:rsidTr="00A271AA">
        <w:trPr>
          <w:trHeight w:val="826"/>
        </w:trPr>
        <w:tc>
          <w:tcPr>
            <w:tcW w:w="4878" w:type="dxa"/>
            <w:gridSpan w:val="2"/>
          </w:tcPr>
          <w:p w:rsidR="00C35BCC" w:rsidRPr="003A318F" w:rsidRDefault="00C35BCC" w:rsidP="007A1E2B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2-2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Conditional Statements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2-3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proofErr w:type="spellStart"/>
            <w:r w:rsidRPr="003A318F">
              <w:t>Biconditionals</w:t>
            </w:r>
            <w:proofErr w:type="spellEnd"/>
            <w:r w:rsidRPr="003A318F">
              <w:t xml:space="preserve"> &amp; Definitions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3B0FC7">
            <w:pPr>
              <w:autoSpaceDE w:val="0"/>
              <w:autoSpaceDN w:val="0"/>
              <w:adjustRightInd w:val="0"/>
              <w:jc w:val="center"/>
            </w:pPr>
            <w:r w:rsidRPr="003A318F">
              <w:t>2-5</w:t>
            </w:r>
          </w:p>
        </w:tc>
        <w:tc>
          <w:tcPr>
            <w:tcW w:w="3510" w:type="dxa"/>
          </w:tcPr>
          <w:p w:rsidR="00854542" w:rsidRPr="003A318F" w:rsidRDefault="00854542" w:rsidP="003B0FC7">
            <w:pPr>
              <w:autoSpaceDE w:val="0"/>
              <w:autoSpaceDN w:val="0"/>
              <w:adjustRightInd w:val="0"/>
            </w:pPr>
            <w:r w:rsidRPr="003A318F">
              <w:t>Proof Intro (Properties of =/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 w:rsidRPr="003A318F">
              <w:t xml:space="preserve"> &amp; Algebraic Proofs)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2-6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Proving Angles Congruent</w:t>
            </w:r>
          </w:p>
        </w:tc>
      </w:tr>
      <w:tr w:rsidR="003A318F" w:rsidRPr="003A318F" w:rsidTr="0088473E">
        <w:trPr>
          <w:trHeight w:val="826"/>
        </w:trPr>
        <w:tc>
          <w:tcPr>
            <w:tcW w:w="4878" w:type="dxa"/>
            <w:gridSpan w:val="2"/>
          </w:tcPr>
          <w:p w:rsidR="00C35BCC" w:rsidRDefault="00C35BCC" w:rsidP="00DB72A4">
            <w:pPr>
              <w:autoSpaceDE w:val="0"/>
              <w:autoSpaceDN w:val="0"/>
              <w:adjustRightInd w:val="0"/>
            </w:pPr>
          </w:p>
          <w:p w:rsidR="003A318F" w:rsidRDefault="003A318F" w:rsidP="00DB72A4">
            <w:pPr>
              <w:autoSpaceDE w:val="0"/>
              <w:autoSpaceDN w:val="0"/>
              <w:adjustRightInd w:val="0"/>
            </w:pPr>
          </w:p>
          <w:p w:rsidR="003A318F" w:rsidRDefault="003A318F" w:rsidP="00DB72A4">
            <w:pPr>
              <w:autoSpaceDE w:val="0"/>
              <w:autoSpaceDN w:val="0"/>
              <w:adjustRightInd w:val="0"/>
            </w:pPr>
          </w:p>
          <w:p w:rsidR="003A318F" w:rsidRPr="003A318F" w:rsidRDefault="003A318F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18F">
              <w:t>3-1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Lines and 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Pg. 147  - Use geometry software to construct parallel lines and angle pairs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Properties of Parallel Lines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3-3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Proving Lines Parallel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3-4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Parallel &amp; Perpendicular Lines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3-5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Parallel Lines &amp;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3-6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Constructing Parallel &amp; Perpendicular Lines</w:t>
            </w:r>
          </w:p>
        </w:tc>
      </w:tr>
      <w:tr w:rsidR="003A318F" w:rsidRPr="003A318F" w:rsidTr="007427A6">
        <w:trPr>
          <w:trHeight w:val="1104"/>
        </w:trPr>
        <w:tc>
          <w:tcPr>
            <w:tcW w:w="4878" w:type="dxa"/>
            <w:gridSpan w:val="2"/>
          </w:tcPr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lastRenderedPageBreak/>
              <w:t>Chapter 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jc w:val="center"/>
            </w:pPr>
            <w:r w:rsidRPr="003A318F">
              <w:t>4-1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Define Congruent Figures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4-2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Triangle Congruence by SSS &amp; SAS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4-3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Triangle Congruence by ASA &amp; AAS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4-6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Congruence in Right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Using Corresponding Parts of Congruent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Pg. 249 – Use paper folding to construct and explore isosceles triangles and properties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4-5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Isosceles &amp; Equilateral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4-7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Congruence in Overlapping Triangles</w:t>
            </w:r>
          </w:p>
        </w:tc>
      </w:tr>
      <w:tr w:rsidR="003A318F" w:rsidRPr="003A318F" w:rsidTr="00A0360D">
        <w:trPr>
          <w:trHeight w:val="816"/>
        </w:trPr>
        <w:tc>
          <w:tcPr>
            <w:tcW w:w="4878" w:type="dxa"/>
            <w:gridSpan w:val="2"/>
          </w:tcPr>
          <w:p w:rsidR="00C35BCC" w:rsidRPr="003A318F" w:rsidRDefault="00C35BCC" w:rsidP="00DB72A4">
            <w:pPr>
              <w:autoSpaceDE w:val="0"/>
              <w:autoSpaceDN w:val="0"/>
              <w:adjustRightInd w:val="0"/>
              <w:jc w:val="center"/>
            </w:pPr>
          </w:p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5-1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proofErr w:type="spellStart"/>
            <w:r w:rsidRPr="003A318F">
              <w:t>Midsegments</w:t>
            </w:r>
            <w:proofErr w:type="spellEnd"/>
            <w:r w:rsidRPr="003A318F">
              <w:t xml:space="preserve"> of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5-2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Perpendicular &amp; Angle Bisectors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5-3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Bisectors in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5-4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Medians &amp; Altitudes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  <w:jc w:val="center"/>
            </w:pPr>
            <w:r w:rsidRPr="003A318F">
              <w:t xml:space="preserve">5-5 </w:t>
            </w:r>
          </w:p>
        </w:tc>
        <w:tc>
          <w:tcPr>
            <w:tcW w:w="3510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</w:pPr>
            <w:r w:rsidRPr="003A318F">
              <w:t xml:space="preserve">Indirect proofs 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5-6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Inequalities in One  Triangle</w:t>
            </w:r>
          </w:p>
        </w:tc>
      </w:tr>
      <w:tr w:rsidR="003A318F" w:rsidRPr="003A318F" w:rsidTr="00F21C9A">
        <w:trPr>
          <w:trHeight w:val="547"/>
        </w:trPr>
        <w:tc>
          <w:tcPr>
            <w:tcW w:w="4878" w:type="dxa"/>
            <w:gridSpan w:val="2"/>
          </w:tcPr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6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 xml:space="preserve">The Polygon-Angle Sum Theorems 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Properties of Parallelograms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Proving that a Quadrilateral Is a Parallelogram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6-4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Properties of Rhombuses, Rectangles, &amp; Squares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6-5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Conditions for Rhombuses, Rectangles, &amp; Squares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6-6</w:t>
            </w:r>
          </w:p>
        </w:tc>
        <w:tc>
          <w:tcPr>
            <w:tcW w:w="3510" w:type="dxa"/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</w:pPr>
            <w:r w:rsidRPr="003A318F">
              <w:t>Trapezoids &amp; Kites</w:t>
            </w:r>
          </w:p>
        </w:tc>
      </w:tr>
      <w:tr w:rsidR="003A318F" w:rsidRPr="003A318F" w:rsidTr="00854542">
        <w:tc>
          <w:tcPr>
            <w:tcW w:w="1368" w:type="dxa"/>
            <w:tcBorders>
              <w:bottom w:val="single" w:sz="4" w:space="0" w:color="auto"/>
            </w:tcBorders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854542" w:rsidRPr="003A318F" w:rsidRDefault="00854542" w:rsidP="00B67AE7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</w:p>
          <w:p w:rsidR="00854542" w:rsidRPr="003A318F" w:rsidRDefault="00854542" w:rsidP="00B67AE7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A318F">
              <w:rPr>
                <w:b/>
                <w:sz w:val="36"/>
              </w:rPr>
              <w:t>MIDTERM EXAM</w:t>
            </w:r>
          </w:p>
          <w:p w:rsidR="00854542" w:rsidRPr="003A318F" w:rsidRDefault="00854542" w:rsidP="00B67AE7">
            <w:pPr>
              <w:autoSpaceDE w:val="0"/>
              <w:autoSpaceDN w:val="0"/>
              <w:adjustRightInd w:val="0"/>
              <w:jc w:val="center"/>
            </w:pPr>
          </w:p>
          <w:p w:rsidR="00854542" w:rsidRPr="003A318F" w:rsidRDefault="00854542" w:rsidP="00B67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F" w:rsidRPr="003A318F" w:rsidTr="00854542"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  <w:p w:rsidR="00854542" w:rsidRPr="003A318F" w:rsidRDefault="00854542" w:rsidP="009E0177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  <w:p w:rsidR="00854542" w:rsidRPr="003A318F" w:rsidRDefault="00854542" w:rsidP="009E0177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  <w:p w:rsidR="00854542" w:rsidRPr="003A318F" w:rsidRDefault="00854542" w:rsidP="009E0177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  <w:tcBorders>
              <w:top w:val="single" w:sz="4" w:space="0" w:color="auto"/>
            </w:tcBorders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lastRenderedPageBreak/>
              <w:t>UNIT 3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1-7</w:t>
            </w:r>
          </w:p>
        </w:tc>
        <w:tc>
          <w:tcPr>
            <w:tcW w:w="3510" w:type="dxa"/>
          </w:tcPr>
          <w:p w:rsidR="00854542" w:rsidRPr="003A318F" w:rsidRDefault="00854542" w:rsidP="00FB4656">
            <w:pPr>
              <w:autoSpaceDE w:val="0"/>
              <w:autoSpaceDN w:val="0"/>
              <w:adjustRightInd w:val="0"/>
            </w:pPr>
            <w:r w:rsidRPr="003A318F">
              <w:t>Midpoint/Distance in Coordinate Plane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3-7</w:t>
            </w:r>
          </w:p>
          <w:p w:rsidR="00854542" w:rsidRPr="003A318F" w:rsidRDefault="00854542" w:rsidP="009E0177">
            <w:pPr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Equations of Lines in Coordinate Plane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jc w:val="center"/>
            </w:pPr>
            <w:r w:rsidRPr="003A318F">
              <w:t>3-8</w:t>
            </w:r>
          </w:p>
        </w:tc>
        <w:tc>
          <w:tcPr>
            <w:tcW w:w="3510" w:type="dxa"/>
          </w:tcPr>
          <w:p w:rsidR="00854542" w:rsidRPr="003A318F" w:rsidRDefault="00854542" w:rsidP="00FB4656">
            <w:pPr>
              <w:autoSpaceDE w:val="0"/>
              <w:autoSpaceDN w:val="0"/>
              <w:adjustRightInd w:val="0"/>
            </w:pPr>
            <w:r w:rsidRPr="003A318F">
              <w:t>Slopes of Parallel &amp; Perpendicular Lines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jc w:val="center"/>
            </w:pPr>
            <w:r w:rsidRPr="003A318F">
              <w:t>6-7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Polygons in Coordinate Plane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jc w:val="center"/>
            </w:pPr>
            <w:r w:rsidRPr="003A318F">
              <w:t>6-8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Applying Coordinate Geometry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9E0177">
            <w:pPr>
              <w:autoSpaceDE w:val="0"/>
              <w:autoSpaceDN w:val="0"/>
              <w:adjustRightInd w:val="0"/>
              <w:jc w:val="center"/>
            </w:pPr>
            <w:r w:rsidRPr="003A318F">
              <w:t>6-9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Proofs Using Coordinate Geometry</w:t>
            </w:r>
          </w:p>
        </w:tc>
      </w:tr>
      <w:tr w:rsidR="003A318F" w:rsidRPr="003A318F" w:rsidTr="006A49FA">
        <w:trPr>
          <w:trHeight w:val="826"/>
        </w:trPr>
        <w:tc>
          <w:tcPr>
            <w:tcW w:w="4878" w:type="dxa"/>
            <w:gridSpan w:val="2"/>
          </w:tcPr>
          <w:p w:rsidR="00C35BCC" w:rsidRPr="003A318F" w:rsidRDefault="00C35BCC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C90349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7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FB46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18F">
              <w:t>7-1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Ratios and Proportions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7-2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Similar Polygons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7-3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Proving Triangles Similar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7-4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Similarity in Right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7-5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Pg. 470 – Use geometry software</w:t>
            </w:r>
          </w:p>
        </w:tc>
      </w:tr>
      <w:tr w:rsidR="003A318F" w:rsidRPr="003A318F" w:rsidTr="00854542">
        <w:trPr>
          <w:trHeight w:val="332"/>
        </w:trPr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7-5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Proportions in Triangles</w:t>
            </w:r>
          </w:p>
        </w:tc>
      </w:tr>
      <w:tr w:rsidR="003A318F" w:rsidRPr="003A318F" w:rsidTr="000D6F22">
        <w:trPr>
          <w:trHeight w:val="891"/>
        </w:trPr>
        <w:tc>
          <w:tcPr>
            <w:tcW w:w="4878" w:type="dxa"/>
            <w:gridSpan w:val="2"/>
          </w:tcPr>
          <w:p w:rsidR="00C35BCC" w:rsidRPr="003A318F" w:rsidRDefault="00C35BCC" w:rsidP="00952A9D">
            <w:pPr>
              <w:autoSpaceDE w:val="0"/>
              <w:autoSpaceDN w:val="0"/>
              <w:adjustRightInd w:val="0"/>
              <w:rPr>
                <w:rFonts w:ascii="Algerian" w:hAnsi="Algerian" w:cs="Aharoni"/>
              </w:rPr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C90349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8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8-1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The Pythagorean Theorem and Its Converse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8-2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Special Right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Pg. 506 – Use geometry software to explore trig. Ratios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8-3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Trigonometry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Pg. 515 – Use an inclinometer with trig. Ratios to make indirect measurements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8-4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Angles of Elevation and Depression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8-5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 xml:space="preserve">Law of </w:t>
            </w:r>
            <w:proofErr w:type="spellStart"/>
            <w:r w:rsidRPr="003A318F">
              <w:t>Sines</w:t>
            </w:r>
            <w:proofErr w:type="spellEnd"/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  <w:jc w:val="center"/>
            </w:pPr>
            <w:r w:rsidRPr="003A318F">
              <w:t>8-6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t>Law of Cosines</w:t>
            </w:r>
          </w:p>
        </w:tc>
      </w:tr>
      <w:tr w:rsidR="003A318F" w:rsidRPr="003A318F" w:rsidTr="001B7A97">
        <w:trPr>
          <w:trHeight w:val="1661"/>
        </w:trPr>
        <w:tc>
          <w:tcPr>
            <w:tcW w:w="4878" w:type="dxa"/>
            <w:gridSpan w:val="2"/>
          </w:tcPr>
          <w:p w:rsidR="00C35BCC" w:rsidRPr="003A318F" w:rsidRDefault="00C35BCC" w:rsidP="002E1E11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lastRenderedPageBreak/>
              <w:t>Chapter 10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  <w:jc w:val="center"/>
            </w:pPr>
            <w:r w:rsidRPr="003A318F">
              <w:t>10-1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t>Areas of Parallelograms and Triangles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  <w:jc w:val="center"/>
            </w:pPr>
            <w:r w:rsidRPr="003A318F">
              <w:t>10-2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t>Area of Trapezoids, Rhombuses, and Kites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  <w:jc w:val="center"/>
            </w:pPr>
            <w:r w:rsidRPr="003A318F">
              <w:t>10-3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t>Areas of Regular Polygons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  <w:jc w:val="center"/>
            </w:pPr>
            <w:r w:rsidRPr="003A318F">
              <w:t>10-4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t xml:space="preserve">Perimeters and Area of Similar Figures 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  <w:jc w:val="center"/>
            </w:pPr>
            <w:r w:rsidRPr="003A318F">
              <w:t>10-5</w:t>
            </w:r>
          </w:p>
        </w:tc>
        <w:tc>
          <w:tcPr>
            <w:tcW w:w="3510" w:type="dxa"/>
          </w:tcPr>
          <w:p w:rsidR="00854542" w:rsidRPr="003A318F" w:rsidRDefault="00854542" w:rsidP="002E1E11">
            <w:pPr>
              <w:autoSpaceDE w:val="0"/>
              <w:autoSpaceDN w:val="0"/>
              <w:adjustRightInd w:val="0"/>
            </w:pPr>
            <w:r w:rsidRPr="003A318F">
              <w:t>Trigonometry and Area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10-6/10-7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Circle Circumference &amp; Area</w:t>
            </w:r>
          </w:p>
        </w:tc>
      </w:tr>
      <w:tr w:rsidR="003A318F" w:rsidRPr="003A318F" w:rsidTr="00D503BB">
        <w:trPr>
          <w:trHeight w:val="665"/>
        </w:trPr>
        <w:tc>
          <w:tcPr>
            <w:tcW w:w="4878" w:type="dxa"/>
            <w:gridSpan w:val="2"/>
          </w:tcPr>
          <w:p w:rsidR="00C35BCC" w:rsidRPr="003A318F" w:rsidRDefault="00C35BCC" w:rsidP="002E1E11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8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11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1-1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Visualizing Geometry (Nets)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11-1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Space Figures and Cross Sections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11-2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Surface Area of Prisms and Cylinders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11-3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Surface Area of Pyramids and cones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11-4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Volume of Prisms and Cylinders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11-5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Volume of Pyramids and cones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11-6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Surface Area and Volume of Spheres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  <w:jc w:val="center"/>
            </w:pPr>
            <w:r w:rsidRPr="003A318F">
              <w:t>11-7</w:t>
            </w:r>
          </w:p>
        </w:tc>
        <w:tc>
          <w:tcPr>
            <w:tcW w:w="3510" w:type="dxa"/>
          </w:tcPr>
          <w:p w:rsidR="00854542" w:rsidRPr="003A318F" w:rsidRDefault="00854542" w:rsidP="007A1E2B">
            <w:pPr>
              <w:autoSpaceDE w:val="0"/>
              <w:autoSpaceDN w:val="0"/>
              <w:adjustRightInd w:val="0"/>
            </w:pPr>
            <w:r w:rsidRPr="003A318F">
              <w:t>Areas and Volumes of Similar Solids</w:t>
            </w:r>
          </w:p>
        </w:tc>
      </w:tr>
      <w:tr w:rsidR="003A318F" w:rsidRPr="003A318F" w:rsidTr="00D503BB">
        <w:trPr>
          <w:trHeight w:val="629"/>
        </w:trPr>
        <w:tc>
          <w:tcPr>
            <w:tcW w:w="4878" w:type="dxa"/>
            <w:gridSpan w:val="2"/>
          </w:tcPr>
          <w:p w:rsidR="00C35BCC" w:rsidRPr="003A318F" w:rsidRDefault="00C35BCC" w:rsidP="002E1E11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  <w:r w:rsidRPr="003A318F">
              <w:rPr>
                <w:b/>
                <w:sz w:val="36"/>
              </w:rPr>
              <w:t>UNIT 7</w:t>
            </w: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>10-6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  <w:r w:rsidRPr="003A318F">
              <w:t>Circles and Arcs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>Concept Byte</w:t>
            </w:r>
          </w:p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>10-6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  <w:r w:rsidRPr="003A318F">
              <w:t>Pg. 658 – Use circle graphs to represent and interpret data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 xml:space="preserve">Concept Byte </w:t>
            </w:r>
          </w:p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>10-7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  <w:r w:rsidRPr="003A318F">
              <w:t>Pg. 659 – Derive the formula for area of a circle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  <w:jc w:val="center"/>
            </w:pPr>
            <w:r w:rsidRPr="003A318F">
              <w:t>10-7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  <w:r w:rsidRPr="003A318F">
              <w:t>Areas of Circles and Sectors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4B50EA">
            <w:pPr>
              <w:autoSpaceDE w:val="0"/>
              <w:autoSpaceDN w:val="0"/>
              <w:adjustRightInd w:val="0"/>
            </w:pPr>
            <w:r w:rsidRPr="003A318F">
              <w:rPr>
                <w:b/>
              </w:rPr>
              <w:t>Chapter 12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4B50EA">
            <w:pPr>
              <w:autoSpaceDE w:val="0"/>
              <w:autoSpaceDN w:val="0"/>
              <w:adjustRightInd w:val="0"/>
              <w:jc w:val="center"/>
            </w:pPr>
            <w:r w:rsidRPr="003A318F">
              <w:t>12-1</w:t>
            </w:r>
          </w:p>
        </w:tc>
        <w:tc>
          <w:tcPr>
            <w:tcW w:w="3510" w:type="dxa"/>
          </w:tcPr>
          <w:p w:rsidR="00854542" w:rsidRPr="003A318F" w:rsidRDefault="00854542" w:rsidP="00EA24F0">
            <w:pPr>
              <w:autoSpaceDE w:val="0"/>
              <w:autoSpaceDN w:val="0"/>
              <w:adjustRightInd w:val="0"/>
            </w:pPr>
            <w:r w:rsidRPr="003A318F">
              <w:t>Tangent Lines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  <w:jc w:val="center"/>
            </w:pPr>
            <w:r w:rsidRPr="003A318F">
              <w:t>12-2</w:t>
            </w:r>
          </w:p>
        </w:tc>
        <w:tc>
          <w:tcPr>
            <w:tcW w:w="3510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</w:pPr>
            <w:r w:rsidRPr="003A318F">
              <w:t>Chords and Arcs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  <w:jc w:val="center"/>
            </w:pPr>
            <w:r w:rsidRPr="003A318F">
              <w:t>12-3</w:t>
            </w:r>
          </w:p>
        </w:tc>
        <w:tc>
          <w:tcPr>
            <w:tcW w:w="3510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</w:pPr>
            <w:r w:rsidRPr="003A318F">
              <w:t>Inscribed Angles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  <w:jc w:val="center"/>
            </w:pPr>
            <w:r w:rsidRPr="003A318F">
              <w:t>12-4(+)</w:t>
            </w:r>
          </w:p>
        </w:tc>
        <w:tc>
          <w:tcPr>
            <w:tcW w:w="3510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</w:pPr>
            <w:r w:rsidRPr="003A318F">
              <w:t>Angle Measures and Segment lengths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  <w:jc w:val="center"/>
            </w:pPr>
            <w:r w:rsidRPr="003A318F">
              <w:t>12-5</w:t>
            </w:r>
          </w:p>
        </w:tc>
        <w:tc>
          <w:tcPr>
            <w:tcW w:w="3510" w:type="dxa"/>
          </w:tcPr>
          <w:p w:rsidR="00854542" w:rsidRPr="003A318F" w:rsidRDefault="00854542" w:rsidP="0037197D">
            <w:pPr>
              <w:autoSpaceDE w:val="0"/>
              <w:autoSpaceDN w:val="0"/>
              <w:adjustRightInd w:val="0"/>
            </w:pPr>
            <w:r w:rsidRPr="003A318F">
              <w:t>Circles in the Coordinate Plane</w:t>
            </w:r>
          </w:p>
        </w:tc>
      </w:tr>
      <w:tr w:rsidR="003A318F" w:rsidRPr="003A318F" w:rsidTr="00854542">
        <w:tc>
          <w:tcPr>
            <w:tcW w:w="1368" w:type="dxa"/>
          </w:tcPr>
          <w:p w:rsidR="00854542" w:rsidRDefault="00854542" w:rsidP="004B50EA">
            <w:pPr>
              <w:autoSpaceDE w:val="0"/>
              <w:autoSpaceDN w:val="0"/>
              <w:adjustRightInd w:val="0"/>
            </w:pPr>
          </w:p>
          <w:p w:rsidR="003A318F" w:rsidRDefault="003A318F" w:rsidP="004B50EA">
            <w:pPr>
              <w:autoSpaceDE w:val="0"/>
              <w:autoSpaceDN w:val="0"/>
              <w:adjustRightInd w:val="0"/>
            </w:pPr>
          </w:p>
          <w:p w:rsidR="003A318F" w:rsidRDefault="003A318F" w:rsidP="004B50EA">
            <w:pPr>
              <w:autoSpaceDE w:val="0"/>
              <w:autoSpaceDN w:val="0"/>
              <w:adjustRightInd w:val="0"/>
            </w:pPr>
          </w:p>
          <w:p w:rsidR="003A318F" w:rsidRPr="003A318F" w:rsidRDefault="003A318F" w:rsidP="004B50EA">
            <w:pPr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854542" w:rsidRPr="003A318F" w:rsidRDefault="00854542" w:rsidP="00DB72A4">
            <w:pPr>
              <w:autoSpaceDE w:val="0"/>
              <w:autoSpaceDN w:val="0"/>
              <w:adjustRightInd w:val="0"/>
            </w:pPr>
          </w:p>
        </w:tc>
      </w:tr>
      <w:tr w:rsidR="003A318F" w:rsidRPr="003A318F" w:rsidTr="003F040E">
        <w:tc>
          <w:tcPr>
            <w:tcW w:w="4878" w:type="dxa"/>
            <w:gridSpan w:val="2"/>
          </w:tcPr>
          <w:p w:rsidR="00C35BCC" w:rsidRDefault="00C35BCC" w:rsidP="00C35BC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A318F">
              <w:rPr>
                <w:b/>
                <w:sz w:val="36"/>
              </w:rPr>
              <w:t>FINAL EXAM</w:t>
            </w:r>
          </w:p>
          <w:p w:rsidR="003A318F" w:rsidRPr="003A318F" w:rsidRDefault="003A318F" w:rsidP="003A318F">
            <w:pPr>
              <w:autoSpaceDE w:val="0"/>
              <w:autoSpaceDN w:val="0"/>
              <w:adjustRightInd w:val="0"/>
            </w:pPr>
          </w:p>
        </w:tc>
      </w:tr>
    </w:tbl>
    <w:p w:rsidR="00707F9C" w:rsidRPr="003A318F" w:rsidRDefault="00707F9C"/>
    <w:sectPr w:rsidR="00707F9C" w:rsidRPr="003A318F" w:rsidSect="00952A9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0C" w:rsidRDefault="00B8690C" w:rsidP="00952A9D">
      <w:pPr>
        <w:spacing w:after="0" w:line="240" w:lineRule="auto"/>
      </w:pPr>
      <w:r>
        <w:separator/>
      </w:r>
    </w:p>
  </w:endnote>
  <w:endnote w:type="continuationSeparator" w:id="0">
    <w:p w:rsidR="00B8690C" w:rsidRDefault="00B8690C" w:rsidP="0095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0C" w:rsidRDefault="00B8690C" w:rsidP="00952A9D">
      <w:pPr>
        <w:spacing w:after="0" w:line="240" w:lineRule="auto"/>
      </w:pPr>
      <w:r>
        <w:separator/>
      </w:r>
    </w:p>
  </w:footnote>
  <w:footnote w:type="continuationSeparator" w:id="0">
    <w:p w:rsidR="00B8690C" w:rsidRDefault="00B8690C" w:rsidP="0095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9D" w:rsidRDefault="00952A9D">
    <w:pPr>
      <w:pStyle w:val="Header"/>
    </w:pPr>
    <w:r w:rsidRPr="00952A9D">
      <w:rPr>
        <w:b/>
        <w:sz w:val="36"/>
      </w:rPr>
      <w:t>GEOMETRY 21</w:t>
    </w:r>
    <w:r w:rsidRPr="00952A9D">
      <w:rPr>
        <w:sz w:val="36"/>
      </w:rPr>
      <w:t xml:space="preserve">   </w:t>
    </w:r>
    <w:r w:rsidR="00B67AE7" w:rsidRPr="00616DBA">
      <w:rPr>
        <w:sz w:val="28"/>
      </w:rPr>
      <w:t>PACING GUIDE   2014-2015</w:t>
    </w:r>
  </w:p>
  <w:p w:rsidR="00952A9D" w:rsidRDefault="00952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C"/>
    <w:rsid w:val="003A318F"/>
    <w:rsid w:val="003E5917"/>
    <w:rsid w:val="004B50EA"/>
    <w:rsid w:val="00502B2F"/>
    <w:rsid w:val="005E0665"/>
    <w:rsid w:val="006B7EB0"/>
    <w:rsid w:val="00707F9C"/>
    <w:rsid w:val="008540FD"/>
    <w:rsid w:val="00854542"/>
    <w:rsid w:val="00952A9D"/>
    <w:rsid w:val="009E0177"/>
    <w:rsid w:val="00B13B6C"/>
    <w:rsid w:val="00B67AE7"/>
    <w:rsid w:val="00B8690C"/>
    <w:rsid w:val="00C35BCC"/>
    <w:rsid w:val="00C90349"/>
    <w:rsid w:val="00D503BB"/>
    <w:rsid w:val="00EC2F48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9D"/>
  </w:style>
  <w:style w:type="paragraph" w:styleId="Footer">
    <w:name w:val="footer"/>
    <w:basedOn w:val="Normal"/>
    <w:link w:val="Foot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9D"/>
  </w:style>
  <w:style w:type="paragraph" w:styleId="BalloonText">
    <w:name w:val="Balloon Text"/>
    <w:basedOn w:val="Normal"/>
    <w:link w:val="BalloonTextChar"/>
    <w:uiPriority w:val="99"/>
    <w:semiHidden/>
    <w:unhideWhenUsed/>
    <w:rsid w:val="0095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9D"/>
  </w:style>
  <w:style w:type="paragraph" w:styleId="Footer">
    <w:name w:val="footer"/>
    <w:basedOn w:val="Normal"/>
    <w:link w:val="Foot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9D"/>
  </w:style>
  <w:style w:type="paragraph" w:styleId="BalloonText">
    <w:name w:val="Balloon Text"/>
    <w:basedOn w:val="Normal"/>
    <w:link w:val="BalloonTextChar"/>
    <w:uiPriority w:val="99"/>
    <w:semiHidden/>
    <w:unhideWhenUsed/>
    <w:rsid w:val="0095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2014-07-28T13:43:00Z</cp:lastPrinted>
  <dcterms:created xsi:type="dcterms:W3CDTF">2014-09-15T19:03:00Z</dcterms:created>
  <dcterms:modified xsi:type="dcterms:W3CDTF">2014-09-15T19:03:00Z</dcterms:modified>
</cp:coreProperties>
</file>