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BBA" w:rsidRPr="00EC1F5A" w:rsidRDefault="00EC1F5A">
      <w:pPr>
        <w:rPr>
          <w:sz w:val="24"/>
        </w:rPr>
      </w:pPr>
      <w:r w:rsidRPr="00EC1F5A">
        <w:rPr>
          <w:sz w:val="24"/>
        </w:rPr>
        <w:t>Geometry</w:t>
      </w:r>
      <w:r>
        <w:rPr>
          <w:b/>
          <w:sz w:val="32"/>
        </w:rPr>
        <w:t xml:space="preserve"> </w:t>
      </w:r>
      <w:r w:rsidR="000A08F6" w:rsidRPr="000A08F6">
        <w:rPr>
          <w:b/>
          <w:sz w:val="32"/>
        </w:rPr>
        <w:t>7-2 Similar Polygons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sz w:val="24"/>
        </w:rPr>
        <w:t>Name _____________________per_______</w:t>
      </w:r>
    </w:p>
    <w:p w:rsidR="000A08F6" w:rsidRPr="00995666" w:rsidRDefault="000A08F6" w:rsidP="000A08F6">
      <w:pPr>
        <w:rPr>
          <w:rFonts w:ascii="Times New Roman" w:hAnsi="Times New Roman" w:cs="Times New Roman"/>
          <w:i/>
          <w:sz w:val="24"/>
        </w:rPr>
      </w:pPr>
      <w:r w:rsidRPr="00995666">
        <w:rPr>
          <w:rFonts w:ascii="Times New Roman" w:hAnsi="Times New Roman" w:cs="Times New Roman"/>
          <w:b/>
          <w:i/>
          <w:sz w:val="24"/>
        </w:rPr>
        <w:t>Objective:</w:t>
      </w:r>
      <w:r w:rsidRPr="00995666">
        <w:rPr>
          <w:rFonts w:ascii="Times New Roman" w:hAnsi="Times New Roman" w:cs="Times New Roman"/>
          <w:i/>
          <w:sz w:val="24"/>
        </w:rPr>
        <w:t xml:space="preserve">  Students will be able to identify and apply similar polygons.</w:t>
      </w:r>
    </w:p>
    <w:p w:rsidR="00995666" w:rsidRDefault="00995666" w:rsidP="000A08F6">
      <w:pPr>
        <w:rPr>
          <w:rFonts w:asciiTheme="majorHAnsi" w:hAnsiTheme="majorHAnsi"/>
          <w:sz w:val="24"/>
        </w:rPr>
      </w:pPr>
      <w:r w:rsidRPr="00995666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91440" distB="91440" distL="114300" distR="114300" simplePos="0" relativeHeight="251974144" behindDoc="1" locked="0" layoutInCell="0" allowOverlap="1" wp14:anchorId="7AC1B34C" wp14:editId="74085DB2">
                <wp:simplePos x="0" y="0"/>
                <wp:positionH relativeFrom="margin">
                  <wp:posOffset>275590</wp:posOffset>
                </wp:positionH>
                <wp:positionV relativeFrom="margin">
                  <wp:posOffset>1047750</wp:posOffset>
                </wp:positionV>
                <wp:extent cx="6410325" cy="1019175"/>
                <wp:effectExtent l="38100" t="38100" r="142875" b="123825"/>
                <wp:wrapNone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410325" cy="1019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95666" w:rsidRPr="00995666" w:rsidRDefault="00995666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99566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Definition:</w:t>
                            </w:r>
                            <w:r w:rsidRPr="009956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9566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Two polygons are </w:t>
                            </w:r>
                            <w:r w:rsidRPr="0099566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SIMILAR</w:t>
                            </w:r>
                            <w:r w:rsidRPr="0099566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polygons if corresponding </w:t>
                            </w:r>
                            <w:r w:rsidRPr="0099566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angles are </w:t>
                            </w:r>
                            <w:r w:rsidRPr="0099566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congruent</w:t>
                            </w:r>
                            <w:r w:rsidRPr="0099566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99566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and if the </w:t>
                            </w:r>
                            <w:r w:rsidRPr="0099566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lengths of corresponding sides are </w:t>
                            </w:r>
                            <w:r w:rsidRPr="0099566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proportional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21.7pt;margin-top:82.5pt;width:504.75pt;height:80.25pt;flip:x;z-index:-2513423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95666" w:rsidRPr="00995666" w:rsidRDefault="00995666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99566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Definition:</w:t>
                      </w:r>
                      <w:r w:rsidRPr="009956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99566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Two polygons are </w:t>
                      </w:r>
                      <w:r w:rsidRPr="0099566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SIMILAR</w:t>
                      </w:r>
                      <w:r w:rsidRPr="0099566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polygons if corresponding </w:t>
                      </w:r>
                      <w:r w:rsidRPr="0099566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angles are </w:t>
                      </w:r>
                      <w:r w:rsidRPr="0099566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congruent</w:t>
                      </w:r>
                      <w:r w:rsidRPr="0099566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99566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and if the </w:t>
                      </w:r>
                      <w:r w:rsidRPr="0099566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lengths of corresponding sides are </w:t>
                      </w:r>
                      <w:r w:rsidRPr="0099566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proportional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EE1D07" w:rsidRPr="00016688">
        <w:rPr>
          <w:rFonts w:ascii="Times New Roman" w:hAnsi="Times New Roman" w:cs="Times New Roman"/>
          <w:b/>
          <w:sz w:val="28"/>
          <w:u w:val="single"/>
        </w:rPr>
        <w:t>Similar Polygons</w:t>
      </w:r>
      <w:r w:rsidR="00A41475" w:rsidRPr="00A41475">
        <w:rPr>
          <w:noProof/>
        </w:rPr>
        <w:t xml:space="preserve"> </w:t>
      </w:r>
      <w:r w:rsidR="007C1DB2">
        <w:rPr>
          <w:noProof/>
        </w:rPr>
        <w:t xml:space="preserve">  </w:t>
      </w:r>
      <w:r w:rsidR="007C1DB2">
        <w:rPr>
          <w:rFonts w:asciiTheme="majorHAnsi" w:hAnsiTheme="majorHAnsi"/>
          <w:sz w:val="24"/>
        </w:rPr>
        <w:t xml:space="preserve">have the </w:t>
      </w:r>
      <w:r w:rsidR="007C1DB2">
        <w:rPr>
          <w:rFonts w:asciiTheme="majorHAnsi" w:hAnsiTheme="majorHAnsi"/>
          <w:sz w:val="24"/>
          <w:u w:val="single"/>
        </w:rPr>
        <w:t>_____________________________</w:t>
      </w:r>
      <w:r w:rsidR="007C1DB2">
        <w:rPr>
          <w:rFonts w:asciiTheme="majorHAnsi" w:hAnsiTheme="majorHAnsi"/>
          <w:sz w:val="24"/>
        </w:rPr>
        <w:t xml:space="preserve"> but </w:t>
      </w:r>
      <w:r w:rsidR="007C1DB2">
        <w:rPr>
          <w:rFonts w:asciiTheme="majorHAnsi" w:hAnsiTheme="majorHAnsi"/>
          <w:i/>
          <w:sz w:val="24"/>
        </w:rPr>
        <w:t>not necessarily</w:t>
      </w:r>
      <w:r w:rsidR="007C1DB2">
        <w:rPr>
          <w:rFonts w:asciiTheme="majorHAnsi" w:hAnsiTheme="majorHAnsi"/>
          <w:sz w:val="24"/>
        </w:rPr>
        <w:t xml:space="preserve"> the same size. </w:t>
      </w:r>
      <w:r w:rsidR="007C1DB2">
        <w:rPr>
          <w:rFonts w:asciiTheme="majorHAnsi" w:hAnsiTheme="majorHAnsi"/>
          <w:sz w:val="24"/>
        </w:rPr>
        <w:tab/>
        <w:t xml:space="preserve">Symbol:    </w:t>
      </w:r>
      <w:r w:rsidR="007C1DB2">
        <w:rPr>
          <w:rFonts w:asciiTheme="majorHAnsi" w:hAnsiTheme="majorHAnsi"/>
          <w:sz w:val="24"/>
        </w:rPr>
        <w:tab/>
      </w:r>
    </w:p>
    <w:p w:rsidR="00995666" w:rsidRDefault="00995666" w:rsidP="000A08F6">
      <w:pPr>
        <w:rPr>
          <w:rFonts w:asciiTheme="majorHAnsi" w:hAnsiTheme="majorHAnsi"/>
          <w:sz w:val="24"/>
        </w:rPr>
      </w:pPr>
    </w:p>
    <w:p w:rsidR="00995666" w:rsidRDefault="00995666" w:rsidP="000A08F6">
      <w:pPr>
        <w:rPr>
          <w:rFonts w:asciiTheme="majorHAnsi" w:hAnsiTheme="majorHAnsi"/>
          <w:sz w:val="24"/>
        </w:rPr>
      </w:pPr>
    </w:p>
    <w:p w:rsidR="00EC1F5A" w:rsidRPr="00995666" w:rsidRDefault="00EC1F5A" w:rsidP="000A08F6">
      <w:pPr>
        <w:rPr>
          <w:rFonts w:asciiTheme="majorHAnsi" w:hAnsiTheme="majorHAnsi"/>
          <w:b/>
          <w:sz w:val="32"/>
        </w:rPr>
      </w:pPr>
    </w:p>
    <w:p w:rsidR="00EC1F5A" w:rsidRPr="00EC1F5A" w:rsidRDefault="00995666" w:rsidP="00EC1F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995666">
        <w:rPr>
          <w:b/>
          <w:noProof/>
        </w:rPr>
        <w:drawing>
          <wp:anchor distT="0" distB="0" distL="114300" distR="114300" simplePos="0" relativeHeight="251968000" behindDoc="1" locked="0" layoutInCell="1" allowOverlap="1" wp14:anchorId="7C3C4319" wp14:editId="2EE70534">
            <wp:simplePos x="0" y="0"/>
            <wp:positionH relativeFrom="column">
              <wp:posOffset>5180965</wp:posOffset>
            </wp:positionH>
            <wp:positionV relativeFrom="paragraph">
              <wp:posOffset>6350</wp:posOffset>
            </wp:positionV>
            <wp:extent cx="1838325" cy="2189480"/>
            <wp:effectExtent l="0" t="0" r="952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C1F5A" w:rsidRPr="00EC1F5A">
        <w:rPr>
          <w:rFonts w:ascii="Times New Roman" w:hAnsi="Times New Roman" w:cs="Times New Roman"/>
          <w:sz w:val="24"/>
        </w:rPr>
        <w:t>how</w:t>
      </w:r>
      <w:proofErr w:type="gramEnd"/>
      <w:r w:rsidR="00EC1F5A" w:rsidRPr="00EC1F5A">
        <w:rPr>
          <w:rFonts w:ascii="Times New Roman" w:hAnsi="Times New Roman" w:cs="Times New Roman"/>
          <w:sz w:val="24"/>
        </w:rPr>
        <w:t xml:space="preserve"> is this different from 2 polygons that are congruent</w:t>
      </w:r>
      <w:r w:rsidR="00EC1F5A">
        <w:rPr>
          <w:rFonts w:ascii="Times New Roman" w:hAnsi="Times New Roman" w:cs="Times New Roman"/>
          <w:sz w:val="24"/>
        </w:rPr>
        <w:t>??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3420"/>
      </w:tblGrid>
      <w:tr w:rsidR="00EC1F5A" w:rsidRPr="00EE1D07" w:rsidTr="00A41475">
        <w:tc>
          <w:tcPr>
            <w:tcW w:w="4068" w:type="dxa"/>
          </w:tcPr>
          <w:p w:rsidR="00EC1F5A" w:rsidRPr="00EE1D07" w:rsidRDefault="00EC1F5A" w:rsidP="000A08F6">
            <w:pPr>
              <w:rPr>
                <w:rFonts w:ascii="Times New Roman" w:hAnsi="Times New Roman" w:cs="Times New Roman"/>
                <w:sz w:val="28"/>
              </w:rPr>
            </w:pPr>
            <w:r w:rsidRPr="00EE1D07">
              <w:rPr>
                <w:rFonts w:ascii="Times New Roman" w:hAnsi="Times New Roman" w:cs="Times New Roman"/>
                <w:sz w:val="28"/>
              </w:rPr>
              <w:t>Diagram</w:t>
            </w:r>
          </w:p>
        </w:tc>
        <w:tc>
          <w:tcPr>
            <w:tcW w:w="3420" w:type="dxa"/>
          </w:tcPr>
          <w:p w:rsidR="00EC1F5A" w:rsidRPr="00EE1D07" w:rsidRDefault="00EC1F5A" w:rsidP="000A08F6">
            <w:pPr>
              <w:rPr>
                <w:rFonts w:ascii="Times New Roman" w:hAnsi="Times New Roman" w:cs="Times New Roman"/>
                <w:sz w:val="28"/>
              </w:rPr>
            </w:pPr>
            <w:r w:rsidRPr="00EE1D07">
              <w:rPr>
                <w:rFonts w:ascii="Times New Roman" w:hAnsi="Times New Roman" w:cs="Times New Roman"/>
                <w:sz w:val="28"/>
              </w:rPr>
              <w:t>Symbols</w:t>
            </w:r>
          </w:p>
        </w:tc>
      </w:tr>
      <w:tr w:rsidR="00EC1F5A" w:rsidRPr="00EE1D07" w:rsidTr="00A41475">
        <w:trPr>
          <w:trHeight w:val="2060"/>
        </w:trPr>
        <w:tc>
          <w:tcPr>
            <w:tcW w:w="4068" w:type="dxa"/>
          </w:tcPr>
          <w:p w:rsidR="00EC1F5A" w:rsidRPr="00EE1D07" w:rsidRDefault="007C1DB2" w:rsidP="000A08F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B7DDF72" wp14:editId="46F1E7C3">
                  <wp:extent cx="2381250" cy="137521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37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EC1F5A" w:rsidRPr="00EE1D07" w:rsidRDefault="007C1DB2" w:rsidP="000A08F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9550B64" wp14:editId="5EA2D637">
                  <wp:extent cx="1733550" cy="1219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DB2" w:rsidRDefault="007C1DB2" w:rsidP="000A08F6">
      <w:pPr>
        <w:rPr>
          <w:sz w:val="20"/>
        </w:rPr>
      </w:pPr>
    </w:p>
    <w:p w:rsidR="00EE1D07" w:rsidRPr="007C1DB2" w:rsidRDefault="00EE1D07" w:rsidP="000A08F6">
      <w:pPr>
        <w:rPr>
          <w:rFonts w:ascii="Times New Roman" w:hAnsi="Times New Roman" w:cs="Times New Roman"/>
          <w:sz w:val="24"/>
          <w:szCs w:val="28"/>
        </w:rPr>
      </w:pPr>
      <w:r w:rsidRPr="007C1DB2">
        <w:rPr>
          <w:rFonts w:ascii="Times New Roman" w:hAnsi="Times New Roman" w:cs="Times New Roman"/>
          <w:sz w:val="24"/>
          <w:szCs w:val="28"/>
        </w:rPr>
        <w:t xml:space="preserve">When three or more ratios are equal you can write </w:t>
      </w:r>
      <w:proofErr w:type="gramStart"/>
      <w:r w:rsidRPr="007C1DB2">
        <w:rPr>
          <w:rFonts w:ascii="Times New Roman" w:hAnsi="Times New Roman" w:cs="Times New Roman"/>
          <w:sz w:val="24"/>
          <w:szCs w:val="28"/>
        </w:rPr>
        <w:t>an</w:t>
      </w:r>
      <w:proofErr w:type="gramEnd"/>
      <w:r w:rsidRPr="007C1DB2">
        <w:rPr>
          <w:rFonts w:ascii="Times New Roman" w:hAnsi="Times New Roman" w:cs="Times New Roman"/>
          <w:sz w:val="24"/>
          <w:szCs w:val="28"/>
        </w:rPr>
        <w:t xml:space="preserve"> </w:t>
      </w:r>
      <w:r w:rsidRPr="007C1DB2">
        <w:rPr>
          <w:rFonts w:ascii="Times New Roman" w:hAnsi="Times New Roman" w:cs="Times New Roman"/>
          <w:sz w:val="24"/>
          <w:szCs w:val="28"/>
          <w:u w:val="single"/>
        </w:rPr>
        <w:tab/>
      </w:r>
      <w:r w:rsidRPr="007C1DB2">
        <w:rPr>
          <w:rFonts w:ascii="Times New Roman" w:hAnsi="Times New Roman" w:cs="Times New Roman"/>
          <w:sz w:val="24"/>
          <w:szCs w:val="28"/>
          <w:u w:val="single"/>
        </w:rPr>
        <w:tab/>
      </w:r>
      <w:r w:rsidRPr="007C1DB2">
        <w:rPr>
          <w:rFonts w:ascii="Times New Roman" w:hAnsi="Times New Roman" w:cs="Times New Roman"/>
          <w:sz w:val="24"/>
          <w:szCs w:val="28"/>
          <w:u w:val="single"/>
        </w:rPr>
        <w:tab/>
      </w:r>
      <w:r w:rsidRPr="007C1DB2">
        <w:rPr>
          <w:rFonts w:ascii="Times New Roman" w:hAnsi="Times New Roman" w:cs="Times New Roman"/>
          <w:sz w:val="24"/>
          <w:szCs w:val="28"/>
          <w:u w:val="single"/>
        </w:rPr>
        <w:tab/>
      </w:r>
      <w:r w:rsidRPr="007C1DB2">
        <w:rPr>
          <w:rFonts w:ascii="Times New Roman" w:hAnsi="Times New Roman" w:cs="Times New Roman"/>
          <w:sz w:val="24"/>
          <w:szCs w:val="28"/>
          <w:u w:val="single"/>
        </w:rPr>
        <w:tab/>
      </w:r>
      <w:r w:rsidR="00A41475" w:rsidRPr="007C1DB2">
        <w:rPr>
          <w:rFonts w:ascii="Times New Roman" w:hAnsi="Times New Roman" w:cs="Times New Roman"/>
          <w:sz w:val="24"/>
          <w:szCs w:val="28"/>
        </w:rPr>
        <w:t>ratio.</w:t>
      </w:r>
      <w:r w:rsidRPr="007C1DB2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</w:p>
    <w:p w:rsidR="008225FB" w:rsidRPr="00995666" w:rsidRDefault="00EE1D07" w:rsidP="00EE1D07">
      <w:pPr>
        <w:rPr>
          <w:rFonts w:ascii="Times New Roman" w:eastAsiaTheme="minorEastAsia" w:hAnsi="Times New Roman" w:cs="Times New Roman"/>
          <w:sz w:val="28"/>
          <w:szCs w:val="28"/>
          <w:lang w:val="fr-FR"/>
        </w:rPr>
      </w:pPr>
      <w:r w:rsidRPr="007C1DB2">
        <w:rPr>
          <w:rFonts w:ascii="Times New Roman" w:hAnsi="Times New Roman" w:cs="Times New Roman"/>
          <w:sz w:val="24"/>
          <w:szCs w:val="28"/>
        </w:rPr>
        <w:tab/>
      </w:r>
      <w:r w:rsidRPr="007C1DB2">
        <w:rPr>
          <w:rFonts w:ascii="Times New Roman" w:hAnsi="Times New Roman" w:cs="Times New Roman"/>
          <w:sz w:val="24"/>
          <w:szCs w:val="28"/>
        </w:rPr>
        <w:tab/>
      </w:r>
      <w:r w:rsidRPr="007C1DB2">
        <w:rPr>
          <w:rFonts w:ascii="Times New Roman" w:hAnsi="Times New Roman" w:cs="Times New Roman"/>
          <w:sz w:val="28"/>
          <w:szCs w:val="28"/>
          <w:lang w:val="fr-FR"/>
        </w:rPr>
        <w:t xml:space="preserve">Ex: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GH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fr-FR"/>
          </w:rPr>
          <m:t xml:space="preserve"> 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BC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HI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fr-FR"/>
          </w:rPr>
          <m:t xml:space="preserve"> 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CD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IJ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fr-FR"/>
          </w:rPr>
          <m:t xml:space="preserve">  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AD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GJ</m:t>
            </m:r>
          </m:den>
        </m:f>
      </m:oMath>
    </w:p>
    <w:p w:rsidR="007C1DB2" w:rsidRPr="007C1DB2" w:rsidRDefault="007C1DB2" w:rsidP="00EE1D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70048" behindDoc="1" locked="0" layoutInCell="1" allowOverlap="1" wp14:anchorId="538BE3FD" wp14:editId="375F2EF6">
            <wp:simplePos x="0" y="0"/>
            <wp:positionH relativeFrom="column">
              <wp:posOffset>2942590</wp:posOffset>
            </wp:positionH>
            <wp:positionV relativeFrom="paragraph">
              <wp:posOffset>273685</wp:posOffset>
            </wp:positionV>
            <wp:extent cx="1298575" cy="266700"/>
            <wp:effectExtent l="0" t="0" r="0" b="0"/>
            <wp:wrapTight wrapText="bothSides">
              <wp:wrapPolygon edited="0">
                <wp:start x="0" y="0"/>
                <wp:lineTo x="0" y="20057"/>
                <wp:lineTo x="21230" y="20057"/>
                <wp:lineTo x="2123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DB2">
        <w:rPr>
          <w:rFonts w:ascii="Times New Roman" w:hAnsi="Times New Roman" w:cs="Times New Roman"/>
          <w:sz w:val="28"/>
          <w:szCs w:val="28"/>
        </w:rPr>
        <w:t xml:space="preserve">When 2 </w:t>
      </w:r>
      <w:r w:rsidR="00FA533B" w:rsidRPr="007C1DB2">
        <w:rPr>
          <w:rFonts w:ascii="Times New Roman" w:hAnsi="Times New Roman" w:cs="Times New Roman"/>
          <w:sz w:val="28"/>
          <w:szCs w:val="28"/>
        </w:rPr>
        <w:t>polygons</w:t>
      </w:r>
      <w:r w:rsidRPr="007C1DB2">
        <w:rPr>
          <w:rFonts w:ascii="Times New Roman" w:hAnsi="Times New Roman" w:cs="Times New Roman"/>
          <w:sz w:val="28"/>
          <w:szCs w:val="28"/>
        </w:rPr>
        <w:t xml:space="preserve"> are similar, we can write a </w:t>
      </w:r>
      <w:r w:rsidRPr="007C1DB2">
        <w:rPr>
          <w:rFonts w:ascii="Times New Roman" w:hAnsi="Times New Roman" w:cs="Times New Roman"/>
          <w:b/>
          <w:sz w:val="32"/>
          <w:szCs w:val="28"/>
        </w:rPr>
        <w:t>sim</w:t>
      </w:r>
      <w:r>
        <w:rPr>
          <w:rFonts w:ascii="Times New Roman" w:hAnsi="Times New Roman" w:cs="Times New Roman"/>
          <w:b/>
          <w:sz w:val="32"/>
          <w:szCs w:val="28"/>
        </w:rPr>
        <w:t>i</w:t>
      </w:r>
      <w:r w:rsidRPr="007C1DB2">
        <w:rPr>
          <w:rFonts w:ascii="Times New Roman" w:hAnsi="Times New Roman" w:cs="Times New Roman"/>
          <w:b/>
          <w:sz w:val="32"/>
          <w:szCs w:val="28"/>
        </w:rPr>
        <w:t>larity statement</w:t>
      </w:r>
      <w:r w:rsidRPr="007C1DB2">
        <w:rPr>
          <w:rFonts w:ascii="Times New Roman" w:hAnsi="Times New Roman" w:cs="Times New Roman"/>
          <w:sz w:val="28"/>
          <w:szCs w:val="28"/>
        </w:rPr>
        <w:t>, in which</w:t>
      </w:r>
      <w:r w:rsidRPr="007C1DB2">
        <w:rPr>
          <w:rFonts w:asciiTheme="majorHAnsi" w:hAnsiTheme="majorHAnsi"/>
          <w:sz w:val="24"/>
        </w:rPr>
        <w:t xml:space="preserve"> </w:t>
      </w:r>
      <w:r w:rsidRPr="007C1DB2">
        <w:rPr>
          <w:rFonts w:asciiTheme="majorHAnsi" w:hAnsiTheme="majorHAnsi"/>
          <w:b/>
          <w:sz w:val="24"/>
        </w:rPr>
        <w:t>corresponding vertices</w:t>
      </w:r>
      <w:r w:rsidRPr="007C1DB2">
        <w:rPr>
          <w:rFonts w:asciiTheme="majorHAnsi" w:hAnsiTheme="majorHAnsi"/>
          <w:sz w:val="24"/>
        </w:rPr>
        <w:t xml:space="preserve"> must be written </w:t>
      </w:r>
      <w:r w:rsidRPr="007C1DB2">
        <w:rPr>
          <w:rFonts w:asciiTheme="majorHAnsi" w:hAnsiTheme="majorHAnsi"/>
          <w:b/>
          <w:sz w:val="24"/>
        </w:rPr>
        <w:t>in correct order</w:t>
      </w:r>
      <w:r>
        <w:rPr>
          <w:rFonts w:asciiTheme="majorHAnsi" w:hAnsiTheme="majorHAnsi"/>
          <w:sz w:val="24"/>
        </w:rPr>
        <w:t xml:space="preserve">.    </w:t>
      </w:r>
      <w:r w:rsidRPr="007C1DB2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(</w:t>
      </w:r>
      <w:proofErr w:type="gramStart"/>
      <w:r w:rsidRPr="007C1DB2">
        <w:rPr>
          <w:rFonts w:asciiTheme="majorHAnsi" w:hAnsiTheme="majorHAnsi"/>
          <w:sz w:val="24"/>
        </w:rPr>
        <w:t>just</w:t>
      </w:r>
      <w:proofErr w:type="gramEnd"/>
      <w:r w:rsidRPr="007C1DB2">
        <w:rPr>
          <w:rFonts w:asciiTheme="majorHAnsi" w:hAnsiTheme="majorHAnsi"/>
          <w:sz w:val="24"/>
        </w:rPr>
        <w:t xml:space="preserve"> like in congruence statements</w:t>
      </w:r>
      <w:r>
        <w:rPr>
          <w:rFonts w:asciiTheme="majorHAnsi" w:hAnsiTheme="majorHAnsi"/>
          <w:sz w:val="24"/>
        </w:rPr>
        <w:t>)</w:t>
      </w:r>
    </w:p>
    <w:p w:rsidR="003601E8" w:rsidRDefault="003601E8" w:rsidP="004358E6">
      <w:pPr>
        <w:rPr>
          <w:rFonts w:ascii="Times New Roman" w:hAnsi="Times New Roman" w:cs="Times New Roman"/>
          <w:b/>
          <w:sz w:val="28"/>
          <w:szCs w:val="28"/>
        </w:rPr>
      </w:pPr>
    </w:p>
    <w:p w:rsidR="003601E8" w:rsidRDefault="003601E8" w:rsidP="004358E6">
      <w:pPr>
        <w:rPr>
          <w:rFonts w:ascii="Times New Roman" w:hAnsi="Times New Roman" w:cs="Times New Roman"/>
          <w:b/>
          <w:sz w:val="28"/>
          <w:szCs w:val="28"/>
        </w:rPr>
      </w:pPr>
    </w:p>
    <w:p w:rsidR="004358E6" w:rsidRPr="003668BC" w:rsidRDefault="00CF7223" w:rsidP="004358E6">
      <w:pPr>
        <w:rPr>
          <w:rFonts w:ascii="Times New Roman" w:hAnsi="Times New Roman" w:cs="Times New Roman"/>
          <w:b/>
          <w:sz w:val="28"/>
          <w:szCs w:val="28"/>
        </w:rPr>
      </w:pPr>
      <w:r w:rsidRPr="003668BC">
        <w:rPr>
          <w:b/>
          <w:noProof/>
        </w:rPr>
        <w:drawing>
          <wp:anchor distT="0" distB="0" distL="114300" distR="114300" simplePos="0" relativeHeight="251452928" behindDoc="1" locked="0" layoutInCell="1" allowOverlap="1" wp14:anchorId="1723B628" wp14:editId="0B85A054">
            <wp:simplePos x="0" y="0"/>
            <wp:positionH relativeFrom="column">
              <wp:posOffset>4927600</wp:posOffset>
            </wp:positionH>
            <wp:positionV relativeFrom="paragraph">
              <wp:posOffset>-222250</wp:posOffset>
            </wp:positionV>
            <wp:extent cx="1273957" cy="1612900"/>
            <wp:effectExtent l="0" t="0" r="254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957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8BC">
        <w:rPr>
          <w:rFonts w:ascii="Times New Roman" w:hAnsi="Times New Roman" w:cs="Times New Roman"/>
          <w:b/>
          <w:sz w:val="28"/>
          <w:szCs w:val="28"/>
        </w:rPr>
        <w:t>Understanding Similarity:</w:t>
      </w:r>
      <w:r w:rsidRPr="003668BC">
        <w:rPr>
          <w:rFonts w:ascii="Times New Roman" w:hAnsi="Times New Roman" w:cs="Times New Roman"/>
          <w:b/>
          <w:sz w:val="28"/>
          <w:szCs w:val="28"/>
        </w:rPr>
        <w:tab/>
      </w:r>
      <w:r w:rsidRPr="003668BC">
        <w:rPr>
          <w:rFonts w:ascii="Times New Roman" w:hAnsi="Times New Roman" w:cs="Times New Roman"/>
          <w:b/>
          <w:sz w:val="28"/>
          <w:szCs w:val="28"/>
        </w:rPr>
        <w:tab/>
      </w:r>
      <w:r w:rsidRPr="003668BC">
        <w:rPr>
          <w:rFonts w:ascii="Times New Roman" w:hAnsi="Times New Roman" w:cs="Times New Roman"/>
          <w:b/>
          <w:sz w:val="28"/>
          <w:szCs w:val="28"/>
        </w:rPr>
        <w:tab/>
      </w:r>
      <w:r w:rsidRPr="003668BC">
        <w:rPr>
          <w:rFonts w:ascii="Times New Roman" w:hAnsi="Times New Roman" w:cs="Times New Roman"/>
          <w:b/>
          <w:sz w:val="28"/>
          <w:szCs w:val="28"/>
        </w:rPr>
        <w:tab/>
      </w:r>
      <w:r w:rsidRPr="003668BC">
        <w:rPr>
          <w:rFonts w:ascii="Times New Roman" w:hAnsi="Times New Roman" w:cs="Times New Roman"/>
          <w:b/>
          <w:sz w:val="28"/>
          <w:szCs w:val="28"/>
        </w:rPr>
        <w:tab/>
      </w:r>
      <w:r w:rsidRPr="003668BC">
        <w:rPr>
          <w:rFonts w:ascii="Times New Roman" w:hAnsi="Times New Roman" w:cs="Times New Roman"/>
          <w:b/>
          <w:sz w:val="28"/>
          <w:szCs w:val="28"/>
        </w:rPr>
        <w:tab/>
      </w:r>
      <w:r w:rsidRPr="003668BC">
        <w:rPr>
          <w:rFonts w:ascii="Times New Roman" w:hAnsi="Times New Roman" w:cs="Times New Roman"/>
          <w:b/>
          <w:sz w:val="28"/>
          <w:szCs w:val="28"/>
        </w:rPr>
        <w:tab/>
      </w:r>
      <w:r w:rsidRPr="003668BC">
        <w:rPr>
          <w:rFonts w:ascii="Times New Roman" w:hAnsi="Times New Roman" w:cs="Times New Roman"/>
          <w:b/>
          <w:sz w:val="28"/>
          <w:szCs w:val="28"/>
        </w:rPr>
        <w:tab/>
      </w:r>
    </w:p>
    <w:p w:rsidR="00CF7223" w:rsidRDefault="00CF7223" w:rsidP="00435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m:oMath>
        <m:r>
          <w:rPr>
            <w:rFonts w:ascii="Cambria Math" w:hAnsi="Cambria Math" w:cs="Times New Roman"/>
            <w:sz w:val="28"/>
            <w:szCs w:val="28"/>
          </w:rPr>
          <m:t>∆MNP ~∆SRT</m:t>
        </m:r>
      </m:oMath>
    </w:p>
    <w:p w:rsidR="00CF7223" w:rsidRPr="003668BC" w:rsidRDefault="00CF7223" w:rsidP="003668B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668BC">
        <w:rPr>
          <w:rFonts w:ascii="Times New Roman" w:hAnsi="Times New Roman" w:cs="Times New Roman"/>
          <w:sz w:val="28"/>
          <w:szCs w:val="28"/>
        </w:rPr>
        <w:t>What are the pairs of congruent angles?</w:t>
      </w:r>
    </w:p>
    <w:p w:rsidR="00CF7223" w:rsidRDefault="00CF7223" w:rsidP="00CF7223">
      <w:pPr>
        <w:rPr>
          <w:rFonts w:ascii="Times New Roman" w:hAnsi="Times New Roman" w:cs="Times New Roman"/>
          <w:sz w:val="28"/>
          <w:szCs w:val="28"/>
        </w:rPr>
      </w:pPr>
    </w:p>
    <w:p w:rsidR="00CF7223" w:rsidRPr="00CF7223" w:rsidRDefault="00CF7223" w:rsidP="003668B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extended proportion for the ratios of corresponding sides?</w:t>
      </w:r>
      <w:r w:rsidR="00363B78" w:rsidRPr="00363B7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8701A" w:rsidRDefault="00E8701A" w:rsidP="00CF72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601E8" w:rsidRDefault="003601E8" w:rsidP="00CF72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601E8" w:rsidRDefault="003601E8" w:rsidP="00CF72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601E8" w:rsidRDefault="003601E8" w:rsidP="00CF72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8701A" w:rsidRDefault="00E8701A" w:rsidP="00CF722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CF7223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827712" behindDoc="1" locked="0" layoutInCell="1" allowOverlap="1" wp14:anchorId="301E4553" wp14:editId="15B24CFD">
                <wp:simplePos x="0" y="0"/>
                <wp:positionH relativeFrom="column">
                  <wp:posOffset>5626100</wp:posOffset>
                </wp:positionH>
                <wp:positionV relativeFrom="paragraph">
                  <wp:posOffset>6985</wp:posOffset>
                </wp:positionV>
                <wp:extent cx="355600" cy="241300"/>
                <wp:effectExtent l="0" t="0" r="635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B78" w:rsidRDefault="00363B78" w:rsidP="00363B78">
                            <w: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43pt;margin-top:.55pt;width:28pt;height:19pt;z-index:-25148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" stroked="f">
                <v:textbox>
                  <w:txbxContent>
                    <w:p w:rsidR="00363B78" w:rsidRDefault="00363B78" w:rsidP="00363B78">
                      <w: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CF722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0720" behindDoc="1" locked="0" layoutInCell="1" allowOverlap="1" wp14:anchorId="64DF6B65" wp14:editId="20EB9B9D">
                <wp:simplePos x="0" y="0"/>
                <wp:positionH relativeFrom="column">
                  <wp:posOffset>6635750</wp:posOffset>
                </wp:positionH>
                <wp:positionV relativeFrom="paragraph">
                  <wp:posOffset>6985</wp:posOffset>
                </wp:positionV>
                <wp:extent cx="273050" cy="2667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B78" w:rsidRDefault="00363B78" w:rsidP="00363B78">
                            <w: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22.5pt;margin-top:.55pt;width:21.5pt;height:21pt;z-index:-25144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" stroked="f">
                <v:textbox>
                  <w:txbxContent>
                    <w:p w:rsidR="00363B78" w:rsidRDefault="00363B78" w:rsidP="00363B78">
                      <w: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CF7223" w:rsidRDefault="00363B78" w:rsidP="00CF722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CF722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39296" behindDoc="1" locked="0" layoutInCell="1" allowOverlap="1" wp14:anchorId="62E814A4" wp14:editId="7084D8FA">
                <wp:simplePos x="0" y="0"/>
                <wp:positionH relativeFrom="column">
                  <wp:posOffset>4032250</wp:posOffset>
                </wp:positionH>
                <wp:positionV relativeFrom="paragraph">
                  <wp:posOffset>178435</wp:posOffset>
                </wp:positionV>
                <wp:extent cx="355600" cy="241300"/>
                <wp:effectExtent l="0" t="0" r="635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223" w:rsidRDefault="00CF7223" w:rsidP="00CF7223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7.5pt;margin-top:14.05pt;width:28pt;height:19pt;z-index:-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" stroked="f">
                <v:textbox>
                  <w:txbxContent>
                    <w:p w:rsidR="00CF7223" w:rsidRDefault="00CF7223" w:rsidP="00CF7223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CF722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352" behindDoc="1" locked="0" layoutInCell="1" allowOverlap="1" wp14:anchorId="76B3A4B8" wp14:editId="5FD2C0D4">
                <wp:simplePos x="0" y="0"/>
                <wp:positionH relativeFrom="column">
                  <wp:posOffset>4800600</wp:posOffset>
                </wp:positionH>
                <wp:positionV relativeFrom="paragraph">
                  <wp:posOffset>178435</wp:posOffset>
                </wp:positionV>
                <wp:extent cx="355600" cy="241300"/>
                <wp:effectExtent l="0" t="0" r="635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223" w:rsidRDefault="00363B78" w:rsidP="00CF7223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8pt;margin-top:14.05pt;width:28pt;height:19pt;z-index:-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" stroked="f">
                <v:textbox>
                  <w:txbxContent>
                    <w:p w:rsidR="00CF7223" w:rsidRDefault="00363B78" w:rsidP="00CF7223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14364497" wp14:editId="52D71927">
                <wp:simplePos x="0" y="0"/>
                <wp:positionH relativeFrom="column">
                  <wp:posOffset>5448300</wp:posOffset>
                </wp:positionH>
                <wp:positionV relativeFrom="paragraph">
                  <wp:posOffset>114935</wp:posOffset>
                </wp:positionV>
                <wp:extent cx="1600200" cy="1130300"/>
                <wp:effectExtent l="0" t="0" r="19050" b="12700"/>
                <wp:wrapNone/>
                <wp:docPr id="11" name="Trapezoi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13030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apezoid 11" o:spid="_x0000_s1026" style="position:absolute;margin-left:429pt;margin-top:9.05pt;width:126pt;height:89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0200,113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" path="m,1130300l282575,,1317625,r282575,1130300l,1130300xe" fillcolor="white [3201]" strokecolor="#f79646 [3209]" strokeweight="2pt">
                <v:path arrowok="t" o:connecttype="custom" o:connectlocs="0,1130300;282575,0;1317625,0;1600200,1130300;0,1130300" o:connectangles="0,0,0,0,0"/>
              </v:shape>
            </w:pict>
          </mc:Fallback>
        </mc:AlternateContent>
      </w:r>
    </w:p>
    <w:p w:rsidR="00363B78" w:rsidRPr="00CF7223" w:rsidRDefault="00363B78" w:rsidP="00CF722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11AE1998" wp14:editId="6654344D">
                <wp:simplePos x="0" y="0"/>
                <wp:positionH relativeFrom="column">
                  <wp:posOffset>4089400</wp:posOffset>
                </wp:positionH>
                <wp:positionV relativeFrom="paragraph">
                  <wp:posOffset>153035</wp:posOffset>
                </wp:positionV>
                <wp:extent cx="933450" cy="812800"/>
                <wp:effectExtent l="0" t="0" r="19050" b="25400"/>
                <wp:wrapNone/>
                <wp:docPr id="10" name="Trapezoi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1280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apezoid 10" o:spid="_x0000_s1026" style="position:absolute;margin-left:322pt;margin-top:12.05pt;width:73.5pt;height:64pt;z-index:2514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45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" path="m,812800l203200,,730250,,933450,812800,,812800xe" fillcolor="white [3201]" strokecolor="#f79646 [3209]" strokeweight="2pt">
                <v:path arrowok="t" o:connecttype="custom" o:connectlocs="0,812800;203200,0;730250,0;933450,812800;0,812800" o:connectangles="0,0,0,0,0"/>
              </v:shape>
            </w:pict>
          </mc:Fallback>
        </mc:AlternateContent>
      </w:r>
    </w:p>
    <w:p w:rsidR="00CF7223" w:rsidRDefault="00CF7223" w:rsidP="00CF7223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DEFG</w:t>
      </w:r>
      <m:oMath>
        <m:r>
          <w:rPr>
            <w:rFonts w:ascii="Cambria Math" w:hAnsi="Cambria Math" w:cs="Times New Roman"/>
            <w:sz w:val="28"/>
            <w:szCs w:val="28"/>
          </w:rPr>
          <m:t>~HJKL</m:t>
        </m:r>
      </m:oMath>
    </w:p>
    <w:p w:rsidR="00CF7223" w:rsidRPr="003668BC" w:rsidRDefault="00CF7223" w:rsidP="003668B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668BC">
        <w:rPr>
          <w:rFonts w:ascii="Times New Roman" w:hAnsi="Times New Roman" w:cs="Times New Roman"/>
          <w:sz w:val="28"/>
          <w:szCs w:val="28"/>
        </w:rPr>
        <w:t>What are the pairs of congruent angles?</w:t>
      </w:r>
      <w:r w:rsidRPr="003668B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F7223" w:rsidRDefault="00363B78" w:rsidP="00CF7223">
      <w:pPr>
        <w:rPr>
          <w:rFonts w:ascii="Times New Roman" w:hAnsi="Times New Roman" w:cs="Times New Roman"/>
          <w:sz w:val="28"/>
          <w:szCs w:val="28"/>
        </w:rPr>
      </w:pPr>
      <w:r w:rsidRPr="00CF722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408" behindDoc="1" locked="0" layoutInCell="1" allowOverlap="1" wp14:anchorId="2AAD14DC" wp14:editId="5207367A">
                <wp:simplePos x="0" y="0"/>
                <wp:positionH relativeFrom="column">
                  <wp:posOffset>4832350</wp:posOffset>
                </wp:positionH>
                <wp:positionV relativeFrom="paragraph">
                  <wp:posOffset>6985</wp:posOffset>
                </wp:positionV>
                <wp:extent cx="355600" cy="241300"/>
                <wp:effectExtent l="0" t="0" r="635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B78" w:rsidRDefault="00363B78" w:rsidP="00363B78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80.5pt;margin-top:.55pt;width:28pt;height:19pt;z-index:-25158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" stroked="f">
                <v:textbox>
                  <w:txbxContent>
                    <w:p w:rsidR="00363B78" w:rsidRDefault="00363B78" w:rsidP="00363B78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CF722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86048" behindDoc="1" locked="0" layoutInCell="1" allowOverlap="1" wp14:anchorId="424F34A8" wp14:editId="2A0FB7A3">
                <wp:simplePos x="0" y="0"/>
                <wp:positionH relativeFrom="column">
                  <wp:posOffset>3892550</wp:posOffset>
                </wp:positionH>
                <wp:positionV relativeFrom="paragraph">
                  <wp:posOffset>8255</wp:posOffset>
                </wp:positionV>
                <wp:extent cx="355600" cy="241300"/>
                <wp:effectExtent l="0" t="0" r="635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223" w:rsidRDefault="00CF7223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6.5pt;margin-top:.65pt;width:28pt;height:19pt;z-index:-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" stroked="f">
                <v:textbox>
                  <w:txbxContent>
                    <w:p w:rsidR="00CF7223" w:rsidRDefault="00CF7223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CF722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8848" behindDoc="1" locked="0" layoutInCell="1" allowOverlap="1" wp14:anchorId="07043230" wp14:editId="64351BEC">
                <wp:simplePos x="0" y="0"/>
                <wp:positionH relativeFrom="column">
                  <wp:posOffset>6858000</wp:posOffset>
                </wp:positionH>
                <wp:positionV relativeFrom="paragraph">
                  <wp:posOffset>7620</wp:posOffset>
                </wp:positionV>
                <wp:extent cx="355600" cy="241300"/>
                <wp:effectExtent l="0" t="0" r="635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B78" w:rsidRDefault="00363B78" w:rsidP="00363B78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40pt;margin-top:.6pt;width:28pt;height:19pt;z-index:-25139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" stroked="f">
                <v:textbox>
                  <w:txbxContent>
                    <w:p w:rsidR="00363B78" w:rsidRDefault="00363B78" w:rsidP="00363B78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CF722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8560" behindDoc="1" locked="0" layoutInCell="1" allowOverlap="1" wp14:anchorId="6DD49B38" wp14:editId="5FA19044">
                <wp:simplePos x="0" y="0"/>
                <wp:positionH relativeFrom="column">
                  <wp:posOffset>5321300</wp:posOffset>
                </wp:positionH>
                <wp:positionV relativeFrom="paragraph">
                  <wp:posOffset>6985</wp:posOffset>
                </wp:positionV>
                <wp:extent cx="355600" cy="241300"/>
                <wp:effectExtent l="0" t="0" r="635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B78" w:rsidRDefault="00363B78" w:rsidP="00363B78"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19pt;margin-top:.55pt;width:28pt;height:19pt;z-index:-25153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" stroked="f">
                <v:textbox>
                  <w:txbxContent>
                    <w:p w:rsidR="00363B78" w:rsidRDefault="00363B78" w:rsidP="00363B78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:rsidR="00CF7223" w:rsidRPr="00CF7223" w:rsidRDefault="00CF7223" w:rsidP="003668B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extended proportion for the ratios of corresponding sides?</w:t>
      </w:r>
    </w:p>
    <w:p w:rsidR="00CF7223" w:rsidRDefault="003601E8" w:rsidP="00CF7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 wp14:anchorId="5FF9C148" wp14:editId="0B78DCDF">
                <wp:simplePos x="0" y="0"/>
                <wp:positionH relativeFrom="column">
                  <wp:posOffset>-225425</wp:posOffset>
                </wp:positionH>
                <wp:positionV relativeFrom="paragraph">
                  <wp:posOffset>172085</wp:posOffset>
                </wp:positionV>
                <wp:extent cx="7153275" cy="24003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1E8" w:rsidRDefault="00360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-17.75pt;margin-top:13.55pt;width:563.25pt;height:189pt;z-index:-2513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" fillcolor="white [3201]" strokeweight=".5pt">
                <v:textbox>
                  <w:txbxContent>
                    <w:p w:rsidR="003601E8" w:rsidRDefault="003601E8"/>
                  </w:txbxContent>
                </v:textbox>
              </v:shape>
            </w:pict>
          </mc:Fallback>
        </mc:AlternateContent>
      </w:r>
    </w:p>
    <w:p w:rsidR="003601E8" w:rsidRPr="003601E8" w:rsidRDefault="003601E8" w:rsidP="003601E8">
      <w:pPr>
        <w:rPr>
          <w:rFonts w:ascii="Times New Roman" w:hAnsi="Times New Roman" w:cs="Times New Roman"/>
          <w:b/>
          <w:i/>
          <w:sz w:val="24"/>
          <w:szCs w:val="28"/>
        </w:rPr>
      </w:pPr>
      <w:r w:rsidRPr="00A41475">
        <w:rPr>
          <w:b/>
          <w:noProof/>
          <w:sz w:val="24"/>
          <w:u w:val="single"/>
        </w:rPr>
        <w:drawing>
          <wp:anchor distT="0" distB="0" distL="114300" distR="114300" simplePos="0" relativeHeight="251977216" behindDoc="0" locked="0" layoutInCell="1" allowOverlap="1" wp14:anchorId="5F024E18" wp14:editId="767ACC3A">
            <wp:simplePos x="0" y="0"/>
            <wp:positionH relativeFrom="column">
              <wp:posOffset>819150</wp:posOffset>
            </wp:positionH>
            <wp:positionV relativeFrom="paragraph">
              <wp:posOffset>248920</wp:posOffset>
            </wp:positionV>
            <wp:extent cx="2977038" cy="132293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94"/>
                    <a:stretch/>
                  </pic:blipFill>
                  <pic:spPr bwMode="auto">
                    <a:xfrm>
                      <a:off x="0" y="0"/>
                      <a:ext cx="2977038" cy="132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41475">
        <w:rPr>
          <w:rFonts w:ascii="Times New Roman" w:hAnsi="Times New Roman" w:cs="Times New Roman"/>
          <w:b/>
          <w:sz w:val="32"/>
          <w:szCs w:val="28"/>
          <w:u w:val="single"/>
        </w:rPr>
        <w:t>SCALE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  <w:r w:rsidRPr="00A41475">
        <w:rPr>
          <w:rFonts w:ascii="Times New Roman" w:hAnsi="Times New Roman" w:cs="Times New Roman"/>
          <w:b/>
          <w:sz w:val="32"/>
          <w:szCs w:val="28"/>
          <w:u w:val="single"/>
        </w:rPr>
        <w:t xml:space="preserve"> FACTOR</w:t>
      </w:r>
      <w:proofErr w:type="gramEnd"/>
      <w:r w:rsidRPr="00A4147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is the ratio of corresponding linear measurements of two similar figures.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3601E8">
        <w:rPr>
          <w:rFonts w:ascii="Times New Roman" w:hAnsi="Times New Roman" w:cs="Times New Roman"/>
          <w:b/>
          <w:i/>
          <w:sz w:val="24"/>
          <w:szCs w:val="28"/>
        </w:rPr>
        <w:t>**remember to match up</w:t>
      </w:r>
    </w:p>
    <w:p w:rsidR="003601E8" w:rsidRPr="003601E8" w:rsidRDefault="003601E8" w:rsidP="003601E8">
      <w:pPr>
        <w:ind w:left="6480" w:firstLine="720"/>
        <w:rPr>
          <w:rFonts w:ascii="Times New Roman" w:hAnsi="Times New Roman" w:cs="Times New Roman"/>
          <w:b/>
          <w:i/>
          <w:sz w:val="24"/>
          <w:szCs w:val="28"/>
        </w:rPr>
      </w:pPr>
      <w:proofErr w:type="gramStart"/>
      <w:r w:rsidRPr="003601E8">
        <w:rPr>
          <w:rFonts w:ascii="Times New Roman" w:hAnsi="Times New Roman" w:cs="Times New Roman"/>
          <w:b/>
          <w:i/>
          <w:sz w:val="24"/>
          <w:szCs w:val="28"/>
        </w:rPr>
        <w:t>corresponding</w:t>
      </w:r>
      <w:proofErr w:type="gramEnd"/>
      <w:r w:rsidRPr="003601E8">
        <w:rPr>
          <w:rFonts w:ascii="Times New Roman" w:hAnsi="Times New Roman" w:cs="Times New Roman"/>
          <w:b/>
          <w:i/>
          <w:sz w:val="24"/>
          <w:szCs w:val="28"/>
        </w:rPr>
        <w:t xml:space="preserve"> parts; shortest</w:t>
      </w:r>
    </w:p>
    <w:p w:rsidR="003601E8" w:rsidRPr="003601E8" w:rsidRDefault="003601E8" w:rsidP="003601E8">
      <w:pPr>
        <w:ind w:left="6480" w:firstLine="720"/>
        <w:rPr>
          <w:rFonts w:ascii="Times New Roman" w:hAnsi="Times New Roman" w:cs="Times New Roman"/>
          <w:b/>
          <w:i/>
          <w:sz w:val="24"/>
          <w:szCs w:val="28"/>
        </w:rPr>
      </w:pPr>
      <w:proofErr w:type="gramStart"/>
      <w:r w:rsidRPr="003601E8">
        <w:rPr>
          <w:rFonts w:ascii="Times New Roman" w:hAnsi="Times New Roman" w:cs="Times New Roman"/>
          <w:b/>
          <w:i/>
          <w:sz w:val="24"/>
          <w:szCs w:val="28"/>
        </w:rPr>
        <w:t>side</w:t>
      </w:r>
      <w:proofErr w:type="gramEnd"/>
      <w:r w:rsidRPr="003601E8">
        <w:rPr>
          <w:rFonts w:ascii="Times New Roman" w:hAnsi="Times New Roman" w:cs="Times New Roman"/>
          <w:b/>
          <w:i/>
          <w:sz w:val="24"/>
          <w:szCs w:val="28"/>
        </w:rPr>
        <w:t xml:space="preserve"> to shortest side, etc…</w:t>
      </w:r>
    </w:p>
    <w:p w:rsidR="003601E8" w:rsidRDefault="003601E8" w:rsidP="00360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01E8" w:rsidRPr="002008C4" w:rsidRDefault="003601E8" w:rsidP="003601E8">
      <w:pPr>
        <w:rPr>
          <w:rFonts w:ascii="Times New Roman" w:hAnsi="Times New Roman" w:cs="Times New Roman"/>
          <w:sz w:val="28"/>
          <w:szCs w:val="28"/>
        </w:rPr>
      </w:pPr>
      <w:r w:rsidRPr="003601E8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56.25pt;height:30.75pt" o:ole="">
            <v:imagedata r:id="rId12" o:title=""/>
          </v:shape>
          <o:OLEObject Type="Embed" ProgID="Equation.DSMT4" ShapeID="_x0000_i1048" DrawAspect="Content" ObjectID="_1485071019" r:id="rId13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601E8">
        <w:rPr>
          <w:rFonts w:ascii="Times New Roman" w:hAnsi="Times New Roman" w:cs="Times New Roman"/>
          <w:position w:val="-24"/>
          <w:sz w:val="28"/>
          <w:szCs w:val="28"/>
        </w:rPr>
        <w:object w:dxaOrig="1140" w:dyaOrig="620">
          <v:shape id="_x0000_i1052" type="#_x0000_t75" style="width:57pt;height:30.75pt" o:ole="">
            <v:imagedata r:id="rId14" o:title=""/>
          </v:shape>
          <o:OLEObject Type="Embed" ProgID="Equation.DSMT4" ShapeID="_x0000_i1052" DrawAspect="Content" ObjectID="_1485071020" r:id="rId1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3601E8">
        <w:rPr>
          <w:rFonts w:ascii="Times New Roman" w:hAnsi="Times New Roman" w:cs="Times New Roman"/>
          <w:position w:val="-24"/>
          <w:sz w:val="28"/>
          <w:szCs w:val="28"/>
        </w:rPr>
        <w:object w:dxaOrig="1160" w:dyaOrig="680">
          <v:shape id="_x0000_i1054" type="#_x0000_t75" style="width:57.75pt;height:33.75pt" o:ole="">
            <v:imagedata r:id="rId16" o:title=""/>
          </v:shape>
          <o:OLEObject Type="Embed" ProgID="Equation.DSMT4" ShapeID="_x0000_i1054" DrawAspect="Content" ObjectID="_1485071021" r:id="rId17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So the scale factor of </w:t>
      </w:r>
      <w:r w:rsidRPr="003668BC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035" type="#_x0000_t75" style="width:33.75pt;height:14.25pt" o:ole="">
            <v:imagedata r:id="rId18" o:title=""/>
          </v:shape>
          <o:OLEObject Type="Embed" ProgID="Equation.DSMT4" ShapeID="_x0000_i1035" DrawAspect="Content" ObjectID="_1485071022" r:id="rId1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8BC">
        <w:rPr>
          <w:rFonts w:ascii="Times New Roman" w:hAnsi="Times New Roman" w:cs="Times New Roman"/>
          <w:position w:val="-4"/>
          <w:sz w:val="28"/>
          <w:szCs w:val="28"/>
        </w:rPr>
        <w:object w:dxaOrig="660" w:dyaOrig="260">
          <v:shape id="_x0000_i1036" type="#_x0000_t75" style="width:33pt;height:12.75pt" o:ole="">
            <v:imagedata r:id="rId20" o:title=""/>
          </v:shape>
          <o:OLEObject Type="Embed" ProgID="Equation.DSMT4" ShapeID="_x0000_i1036" DrawAspect="Content" ObjectID="_1485071023" r:id="rId21"/>
        </w:object>
      </w:r>
      <w:r>
        <w:rPr>
          <w:rFonts w:ascii="Times New Roman" w:hAnsi="Times New Roman" w:cs="Times New Roman"/>
          <w:sz w:val="28"/>
          <w:szCs w:val="28"/>
        </w:rPr>
        <w:t xml:space="preserve">is </w:t>
      </w:r>
      <w:r w:rsidRPr="003668BC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37" type="#_x0000_t75" style="width:12pt;height:30.75pt" o:ole="">
            <v:imagedata r:id="rId22" o:title=""/>
          </v:shape>
          <o:OLEObject Type="Embed" ProgID="Equation.DSMT4" ShapeID="_x0000_i1037" DrawAspect="Content" ObjectID="_1485071024" r:id="rId2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1E8" w:rsidRPr="003668BC" w:rsidRDefault="003601E8" w:rsidP="003601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0288" behindDoc="1" locked="0" layoutInCell="1" allowOverlap="1" wp14:anchorId="070AA97C" wp14:editId="3F14A103">
            <wp:simplePos x="0" y="0"/>
            <wp:positionH relativeFrom="column">
              <wp:posOffset>438150</wp:posOffset>
            </wp:positionH>
            <wp:positionV relativeFrom="paragraph">
              <wp:posOffset>215900</wp:posOffset>
            </wp:positionV>
            <wp:extent cx="2690495" cy="90487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Write a similarity statement, then find the scale factor of </w:t>
      </w:r>
      <w:r w:rsidRPr="003668BC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038" type="#_x0000_t75" style="width:33.75pt;height:14.25pt" o:ole="">
            <v:imagedata r:id="rId18" o:title=""/>
          </v:shape>
          <o:OLEObject Type="Embed" ProgID="Equation.DSMT4" ShapeID="_x0000_i1038" DrawAspect="Content" ObjectID="_1485071025" r:id="rId2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to </w:t>
      </w:r>
      <w:proofErr w:type="gramEnd"/>
      <w:r w:rsidRPr="003668BC">
        <w:rPr>
          <w:rFonts w:ascii="Times New Roman" w:hAnsi="Times New Roman" w:cs="Times New Roman"/>
          <w:position w:val="-4"/>
          <w:sz w:val="28"/>
          <w:szCs w:val="28"/>
        </w:rPr>
        <w:object w:dxaOrig="700" w:dyaOrig="260">
          <v:shape id="_x0000_i1039" type="#_x0000_t75" style="width:35.25pt;height:12.75pt" o:ole="">
            <v:imagedata r:id="rId26" o:title=""/>
          </v:shape>
          <o:OLEObject Type="Embed" ProgID="Equation.DSMT4" ShapeID="_x0000_i1039" DrawAspect="Content" ObjectID="_1485071026" r:id="rId27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01E8" w:rsidRPr="003668BC" w:rsidRDefault="003601E8" w:rsidP="003601E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</w:p>
    <w:p w:rsidR="003601E8" w:rsidRPr="00995666" w:rsidRDefault="003601E8" w:rsidP="00360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008C4">
        <w:rPr>
          <w:rFonts w:ascii="Times New Roman" w:hAnsi="Times New Roman" w:cs="Times New Roman"/>
          <w:sz w:val="24"/>
          <w:szCs w:val="28"/>
        </w:rPr>
        <w:t>Similarity statement</w:t>
      </w:r>
      <w:proofErr w:type="gramStart"/>
      <w:r w:rsidRPr="002008C4">
        <w:rPr>
          <w:rFonts w:ascii="Times New Roman" w:hAnsi="Times New Roman" w:cs="Times New Roman"/>
          <w:sz w:val="24"/>
          <w:szCs w:val="28"/>
        </w:rPr>
        <w:t>;_</w:t>
      </w:r>
      <w:proofErr w:type="gramEnd"/>
      <w:r w:rsidRPr="002008C4">
        <w:rPr>
          <w:rFonts w:ascii="Times New Roman" w:hAnsi="Times New Roman" w:cs="Times New Roman"/>
          <w:sz w:val="24"/>
          <w:szCs w:val="28"/>
        </w:rPr>
        <w:t>_____________ Scale factor_____</w:t>
      </w:r>
    </w:p>
    <w:p w:rsidR="00363B78" w:rsidRDefault="00363B78" w:rsidP="00CF7223">
      <w:pPr>
        <w:rPr>
          <w:rFonts w:ascii="Times New Roman" w:hAnsi="Times New Roman" w:cs="Times New Roman"/>
          <w:sz w:val="28"/>
          <w:szCs w:val="28"/>
        </w:rPr>
      </w:pPr>
    </w:p>
    <w:p w:rsidR="00363B78" w:rsidRPr="003668BC" w:rsidRDefault="00363B78" w:rsidP="003668B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668BC">
        <w:rPr>
          <w:rFonts w:ascii="Times New Roman" w:hAnsi="Times New Roman" w:cs="Times New Roman"/>
          <w:b/>
          <w:sz w:val="28"/>
          <w:szCs w:val="28"/>
        </w:rPr>
        <w:t>Are the polygons similar</w:t>
      </w:r>
      <w:r w:rsidRPr="003668BC">
        <w:rPr>
          <w:rFonts w:ascii="Times New Roman" w:hAnsi="Times New Roman" w:cs="Times New Roman"/>
          <w:sz w:val="28"/>
          <w:szCs w:val="28"/>
        </w:rPr>
        <w:t>? If they are, write a similarity statement and give the scale factor.</w:t>
      </w:r>
    </w:p>
    <w:p w:rsidR="00363B78" w:rsidRDefault="00363B78" w:rsidP="00CF72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4D865C" wp14:editId="18FBB4A7">
            <wp:extent cx="6638925" cy="1273075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2132" cy="127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B78" w:rsidRDefault="003601E8" w:rsidP="00CF7223">
      <w:pPr>
        <w:rPr>
          <w:rFonts w:ascii="Times New Roman" w:hAnsi="Times New Roman" w:cs="Times New Roman"/>
          <w:sz w:val="28"/>
          <w:szCs w:val="28"/>
        </w:rPr>
      </w:pPr>
      <w:r w:rsidRPr="003601E8">
        <w:rPr>
          <w:rFonts w:ascii="Times New Roman" w:hAnsi="Times New Roman" w:cs="Times New Roman"/>
          <w:sz w:val="20"/>
          <w:szCs w:val="28"/>
        </w:rPr>
        <w:t>(**short to short, long to long)</w:t>
      </w:r>
      <w:r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ab/>
      </w:r>
      <w:r w:rsidR="003668BC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3601E8" w:rsidRDefault="003601E8" w:rsidP="00CF7223">
      <w:pPr>
        <w:rPr>
          <w:rFonts w:ascii="Times New Roman" w:hAnsi="Times New Roman" w:cs="Times New Roman"/>
          <w:sz w:val="28"/>
          <w:szCs w:val="28"/>
        </w:rPr>
      </w:pPr>
    </w:p>
    <w:p w:rsidR="00363B78" w:rsidRPr="002008C4" w:rsidRDefault="003601E8" w:rsidP="00CF72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72096" behindDoc="1" locked="0" layoutInCell="1" allowOverlap="1" wp14:anchorId="6F624769" wp14:editId="285A8553">
            <wp:simplePos x="0" y="0"/>
            <wp:positionH relativeFrom="column">
              <wp:posOffset>3943350</wp:posOffset>
            </wp:positionH>
            <wp:positionV relativeFrom="paragraph">
              <wp:posOffset>390525</wp:posOffset>
            </wp:positionV>
            <wp:extent cx="2352675" cy="1160145"/>
            <wp:effectExtent l="0" t="0" r="9525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072" behindDoc="1" locked="0" layoutInCell="1" allowOverlap="1" wp14:anchorId="25BF1E59" wp14:editId="2FFBF13C">
            <wp:simplePos x="0" y="0"/>
            <wp:positionH relativeFrom="column">
              <wp:posOffset>438150</wp:posOffset>
            </wp:positionH>
            <wp:positionV relativeFrom="paragraph">
              <wp:posOffset>457200</wp:posOffset>
            </wp:positionV>
            <wp:extent cx="2219325" cy="114935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8BC" w:rsidRPr="003668BC">
        <w:rPr>
          <w:rFonts w:ascii="Times New Roman" w:hAnsi="Times New Roman" w:cs="Times New Roman"/>
          <w:b/>
          <w:sz w:val="28"/>
          <w:szCs w:val="28"/>
          <w:u w:val="single"/>
        </w:rPr>
        <w:t>FINDING MISSING lengths</w:t>
      </w:r>
      <w:proofErr w:type="gramStart"/>
      <w:r w:rsidR="003668BC" w:rsidRPr="003668BC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  <w:r w:rsidR="002008C4">
        <w:rPr>
          <w:rFonts w:ascii="Times New Roman" w:hAnsi="Times New Roman" w:cs="Times New Roman"/>
          <w:sz w:val="28"/>
          <w:szCs w:val="28"/>
        </w:rPr>
        <w:t xml:space="preserve">  </w:t>
      </w:r>
      <w:r w:rsidR="002008C4">
        <w:rPr>
          <w:rFonts w:ascii="Times New Roman" w:hAnsi="Times New Roman" w:cs="Times New Roman"/>
          <w:sz w:val="24"/>
          <w:szCs w:val="28"/>
        </w:rPr>
        <w:t>The</w:t>
      </w:r>
      <w:proofErr w:type="gramEnd"/>
      <w:r w:rsidR="002008C4">
        <w:rPr>
          <w:rFonts w:ascii="Times New Roman" w:hAnsi="Times New Roman" w:cs="Times New Roman"/>
          <w:sz w:val="24"/>
          <w:szCs w:val="28"/>
        </w:rPr>
        <w:t xml:space="preserve"> polygons are similar.  Use the</w:t>
      </w:r>
      <w:r w:rsidR="002008C4" w:rsidRPr="002008C4">
        <w:rPr>
          <w:rFonts w:ascii="Times New Roman" w:hAnsi="Times New Roman" w:cs="Times New Roman"/>
          <w:sz w:val="24"/>
          <w:szCs w:val="28"/>
        </w:rPr>
        <w:t xml:space="preserve"> diagrams to help you </w:t>
      </w:r>
      <w:r w:rsidR="002008C4">
        <w:rPr>
          <w:rFonts w:ascii="Times New Roman" w:hAnsi="Times New Roman" w:cs="Times New Roman"/>
          <w:sz w:val="24"/>
          <w:szCs w:val="28"/>
        </w:rPr>
        <w:t xml:space="preserve">write a proportion to </w:t>
      </w:r>
      <w:r w:rsidR="002008C4" w:rsidRPr="002008C4">
        <w:rPr>
          <w:rFonts w:ascii="Times New Roman" w:hAnsi="Times New Roman" w:cs="Times New Roman"/>
          <w:sz w:val="24"/>
          <w:szCs w:val="28"/>
        </w:rPr>
        <w:t xml:space="preserve">solve for the missing </w:t>
      </w:r>
      <w:r w:rsidR="002008C4">
        <w:rPr>
          <w:rFonts w:ascii="Times New Roman" w:hAnsi="Times New Roman" w:cs="Times New Roman"/>
          <w:sz w:val="24"/>
          <w:szCs w:val="28"/>
        </w:rPr>
        <w:t>side</w:t>
      </w:r>
      <w:r w:rsidR="002008C4" w:rsidRPr="002008C4">
        <w:rPr>
          <w:rFonts w:ascii="Times New Roman" w:hAnsi="Times New Roman" w:cs="Times New Roman"/>
          <w:sz w:val="24"/>
          <w:szCs w:val="28"/>
        </w:rPr>
        <w:t>.</w:t>
      </w:r>
    </w:p>
    <w:p w:rsidR="00E8701A" w:rsidRPr="003668BC" w:rsidRDefault="002008C4" w:rsidP="003668B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8)  </w:t>
      </w:r>
    </w:p>
    <w:p w:rsidR="00E8701A" w:rsidRDefault="00E8701A" w:rsidP="00CF7223">
      <w:pPr>
        <w:rPr>
          <w:rFonts w:ascii="Times New Roman" w:hAnsi="Times New Roman" w:cs="Times New Roman"/>
          <w:sz w:val="28"/>
          <w:szCs w:val="28"/>
        </w:rPr>
      </w:pPr>
    </w:p>
    <w:p w:rsidR="003601E8" w:rsidRDefault="003601E8" w:rsidP="00CF7223">
      <w:pPr>
        <w:rPr>
          <w:rFonts w:ascii="Times New Roman" w:hAnsi="Times New Roman" w:cs="Times New Roman"/>
          <w:b/>
          <w:sz w:val="28"/>
          <w:szCs w:val="28"/>
        </w:rPr>
      </w:pPr>
    </w:p>
    <w:p w:rsidR="003601E8" w:rsidRDefault="003601E8" w:rsidP="00CF7223">
      <w:pPr>
        <w:rPr>
          <w:rFonts w:ascii="Times New Roman" w:hAnsi="Times New Roman" w:cs="Times New Roman"/>
          <w:b/>
          <w:sz w:val="28"/>
          <w:szCs w:val="28"/>
        </w:rPr>
      </w:pPr>
    </w:p>
    <w:p w:rsidR="00363B78" w:rsidRPr="00E8701A" w:rsidRDefault="003601E8" w:rsidP="00CF72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7520" behindDoc="1" locked="0" layoutInCell="1" allowOverlap="1" wp14:anchorId="62E1701D" wp14:editId="7D96E644">
            <wp:simplePos x="0" y="0"/>
            <wp:positionH relativeFrom="column">
              <wp:posOffset>3847465</wp:posOffset>
            </wp:positionH>
            <wp:positionV relativeFrom="paragraph">
              <wp:posOffset>181610</wp:posOffset>
            </wp:positionV>
            <wp:extent cx="2543175" cy="143229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32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B78" w:rsidRDefault="002008C4" w:rsidP="002008C4">
      <w:pPr>
        <w:rPr>
          <w:noProof/>
        </w:rPr>
      </w:pPr>
      <m:oMath>
        <m:r>
          <w:rPr>
            <w:rFonts w:ascii="Times New Roman" w:eastAsiaTheme="minorEastAsia" w:hAnsi="Times New Roman" w:cs="Times New Roman"/>
            <w:sz w:val="28"/>
            <w:szCs w:val="28"/>
          </w:rPr>
          <m:t>9)</m:t>
        </m:r>
        <m:r>
          <w:rPr>
            <w:rFonts w:ascii="Cambria Math" w:hAnsi="Cambria Math" w:cs="Times New Roman"/>
            <w:sz w:val="28"/>
            <w:szCs w:val="28"/>
          </w:rPr>
          <m:t xml:space="preserve"> ABCD ~EFGD</m:t>
        </m:r>
      </m:oMath>
      <w:r w:rsidR="00E8701A" w:rsidRPr="002008C4">
        <w:rPr>
          <w:rFonts w:ascii="Times New Roman" w:eastAsiaTheme="minorEastAsia" w:hAnsi="Times New Roman" w:cs="Times New Roman"/>
          <w:sz w:val="28"/>
          <w:szCs w:val="28"/>
        </w:rPr>
        <w:t xml:space="preserve">  What is the value of x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and y</w:t>
      </w:r>
      <w:r w:rsidR="00E8701A" w:rsidRPr="002008C4">
        <w:rPr>
          <w:rFonts w:ascii="Times New Roman" w:eastAsiaTheme="minorEastAsia" w:hAnsi="Times New Roman" w:cs="Times New Roman"/>
          <w:sz w:val="28"/>
          <w:szCs w:val="28"/>
        </w:rPr>
        <w:t>?</w:t>
      </w:r>
      <w:r w:rsidR="00E8701A" w:rsidRPr="00E8701A">
        <w:rPr>
          <w:noProof/>
        </w:rPr>
        <w:t xml:space="preserve"> </w:t>
      </w:r>
    </w:p>
    <w:p w:rsidR="00E8701A" w:rsidRDefault="00E8701A" w:rsidP="00CF7223">
      <w:pPr>
        <w:rPr>
          <w:noProof/>
        </w:rPr>
      </w:pPr>
    </w:p>
    <w:p w:rsidR="00E8701A" w:rsidRDefault="00E8701A" w:rsidP="00CF7223">
      <w:pPr>
        <w:rPr>
          <w:noProof/>
        </w:rPr>
      </w:pPr>
    </w:p>
    <w:p w:rsidR="0089717C" w:rsidRDefault="0089717C" w:rsidP="00CF7223">
      <w:pPr>
        <w:rPr>
          <w:rFonts w:ascii="Times New Roman" w:hAnsi="Times New Roman" w:cs="Times New Roman"/>
          <w:noProof/>
          <w:sz w:val="28"/>
        </w:rPr>
      </w:pPr>
    </w:p>
    <w:p w:rsidR="003601E8" w:rsidRDefault="003601E8" w:rsidP="00CF7223">
      <w:pPr>
        <w:rPr>
          <w:rFonts w:ascii="Times New Roman" w:hAnsi="Times New Roman" w:cs="Times New Roman"/>
          <w:sz w:val="36"/>
          <w:szCs w:val="28"/>
        </w:rPr>
      </w:pPr>
    </w:p>
    <w:p w:rsidR="003601E8" w:rsidRDefault="003601E8" w:rsidP="00CF7223">
      <w:pPr>
        <w:rPr>
          <w:rFonts w:ascii="Times New Roman" w:hAnsi="Times New Roman" w:cs="Times New Roman"/>
          <w:sz w:val="36"/>
          <w:szCs w:val="28"/>
        </w:rPr>
      </w:pPr>
    </w:p>
    <w:p w:rsidR="003601E8" w:rsidRDefault="003601E8" w:rsidP="00CF7223">
      <w:pPr>
        <w:rPr>
          <w:rFonts w:ascii="Times New Roman" w:hAnsi="Times New Roman" w:cs="Times New Roman"/>
          <w:sz w:val="36"/>
          <w:szCs w:val="28"/>
        </w:rPr>
      </w:pPr>
    </w:p>
    <w:p w:rsidR="003601E8" w:rsidRDefault="003601E8" w:rsidP="003601E8">
      <w:pPr>
        <w:rPr>
          <w:rFonts w:asciiTheme="majorHAnsi" w:hAnsiTheme="majorHAnsi"/>
          <w:sz w:val="24"/>
        </w:rPr>
      </w:pPr>
      <w:r>
        <w:rPr>
          <w:rFonts w:ascii="Times New Roman" w:hAnsi="Times New Roman" w:cs="Times New Roman"/>
          <w:noProof/>
          <w:sz w:val="28"/>
        </w:rPr>
        <w:t>*</w:t>
      </w:r>
      <w:r w:rsidRPr="002B6106">
        <w:rPr>
          <w:rFonts w:ascii="Times New Roman" w:hAnsi="Times New Roman" w:cs="Times New Roman"/>
          <w:noProof/>
          <w:sz w:val="28"/>
        </w:rPr>
        <w:t xml:space="preserve">10) </w:t>
      </w:r>
      <w:r w:rsidRPr="002B6106">
        <w:rPr>
          <w:rFonts w:asciiTheme="majorHAnsi" w:hAnsiTheme="majorHAnsi"/>
          <w:sz w:val="24"/>
        </w:rPr>
        <w:t xml:space="preserve">Your class is making a rectangular poster for a pep rally. The poster’s design is 6in. high by 10in. wide. The space allowed for the poster is 4ft. high by 8ft. wide. </w:t>
      </w:r>
      <w:r>
        <w:rPr>
          <w:rFonts w:asciiTheme="majorHAnsi" w:hAnsiTheme="majorHAnsi"/>
          <w:sz w:val="24"/>
        </w:rPr>
        <w:t xml:space="preserve">If you enlarge your design so that the height fills the full 4 </w:t>
      </w:r>
      <w:proofErr w:type="spellStart"/>
      <w:r>
        <w:rPr>
          <w:rFonts w:asciiTheme="majorHAnsi" w:hAnsiTheme="majorHAnsi"/>
          <w:sz w:val="24"/>
        </w:rPr>
        <w:t>ft</w:t>
      </w:r>
      <w:proofErr w:type="spellEnd"/>
      <w:r>
        <w:rPr>
          <w:rFonts w:asciiTheme="majorHAnsi" w:hAnsiTheme="majorHAnsi"/>
          <w:sz w:val="24"/>
        </w:rPr>
        <w:t xml:space="preserve"> high space, how wide wi</w:t>
      </w:r>
      <w:r>
        <w:rPr>
          <w:rFonts w:asciiTheme="majorHAnsi" w:hAnsiTheme="majorHAnsi"/>
          <w:sz w:val="24"/>
        </w:rPr>
        <w:t>ll the actual poster be?</w:t>
      </w:r>
    </w:p>
    <w:p w:rsidR="003601E8" w:rsidRDefault="003601E8" w:rsidP="003601E8">
      <w:pPr>
        <w:rPr>
          <w:rFonts w:ascii="Times New Roman" w:hAnsi="Times New Roman" w:cs="Times New Roman"/>
          <w:noProof/>
          <w:sz w:val="24"/>
        </w:rPr>
      </w:pPr>
    </w:p>
    <w:p w:rsidR="003601E8" w:rsidRDefault="003601E8" w:rsidP="003601E8">
      <w:pPr>
        <w:rPr>
          <w:rFonts w:ascii="Times New Roman" w:hAnsi="Times New Roman" w:cs="Times New Roman"/>
          <w:noProof/>
          <w:sz w:val="24"/>
        </w:rPr>
      </w:pPr>
    </w:p>
    <w:p w:rsidR="003601E8" w:rsidRDefault="003601E8" w:rsidP="003601E8">
      <w:pPr>
        <w:rPr>
          <w:rFonts w:ascii="Times New Roman" w:hAnsi="Times New Roman" w:cs="Times New Roman"/>
          <w:noProof/>
          <w:sz w:val="24"/>
        </w:rPr>
      </w:pPr>
    </w:p>
    <w:p w:rsidR="003601E8" w:rsidRDefault="003601E8" w:rsidP="003601E8">
      <w:pPr>
        <w:rPr>
          <w:rFonts w:ascii="Times New Roman" w:hAnsi="Times New Roman" w:cs="Times New Roman"/>
          <w:noProof/>
          <w:sz w:val="24"/>
        </w:rPr>
      </w:pPr>
    </w:p>
    <w:p w:rsidR="003601E8" w:rsidRDefault="003601E8" w:rsidP="003601E8">
      <w:pPr>
        <w:rPr>
          <w:rFonts w:ascii="Times New Roman" w:hAnsi="Times New Roman" w:cs="Times New Roman"/>
          <w:noProof/>
          <w:sz w:val="24"/>
        </w:rPr>
      </w:pPr>
    </w:p>
    <w:p w:rsidR="003601E8" w:rsidRDefault="003601E8" w:rsidP="003601E8">
      <w:pPr>
        <w:rPr>
          <w:rFonts w:ascii="Times New Roman" w:hAnsi="Times New Roman" w:cs="Times New Roman"/>
          <w:noProof/>
          <w:sz w:val="24"/>
        </w:rPr>
      </w:pPr>
    </w:p>
    <w:p w:rsidR="003601E8" w:rsidRDefault="003601E8" w:rsidP="003601E8">
      <w:pPr>
        <w:rPr>
          <w:rFonts w:ascii="Times New Roman" w:hAnsi="Times New Roman" w:cs="Times New Roman"/>
          <w:noProof/>
          <w:sz w:val="24"/>
        </w:rPr>
      </w:pPr>
    </w:p>
    <w:p w:rsidR="003601E8" w:rsidRDefault="003601E8" w:rsidP="003601E8">
      <w:pPr>
        <w:rPr>
          <w:rFonts w:ascii="Times New Roman" w:hAnsi="Times New Roman" w:cs="Times New Roman"/>
          <w:noProof/>
          <w:sz w:val="24"/>
        </w:rPr>
      </w:pPr>
    </w:p>
    <w:p w:rsidR="003601E8" w:rsidRDefault="003601E8" w:rsidP="003601E8">
      <w:pPr>
        <w:rPr>
          <w:rFonts w:ascii="Times New Roman" w:hAnsi="Times New Roman" w:cs="Times New Roman"/>
          <w:noProof/>
          <w:sz w:val="24"/>
        </w:rPr>
      </w:pPr>
    </w:p>
    <w:p w:rsidR="003601E8" w:rsidRDefault="003601E8" w:rsidP="003601E8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4"/>
        </w:rPr>
        <w:lastRenderedPageBreak/>
        <w:t xml:space="preserve">In </w:t>
      </w:r>
      <w:r w:rsidRPr="002B6106">
        <w:rPr>
          <w:rFonts w:ascii="Times New Roman" w:hAnsi="Times New Roman" w:cs="Times New Roman"/>
          <w:b/>
          <w:noProof/>
          <w:sz w:val="28"/>
          <w:u w:val="single"/>
        </w:rPr>
        <w:t xml:space="preserve">SCALE </w:t>
      </w:r>
      <w:r>
        <w:rPr>
          <w:rFonts w:ascii="Times New Roman" w:hAnsi="Times New Roman" w:cs="Times New Roman"/>
          <w:b/>
          <w:noProof/>
          <w:sz w:val="28"/>
          <w:u w:val="single"/>
        </w:rPr>
        <w:t xml:space="preserve"> </w:t>
      </w:r>
      <w:r w:rsidRPr="002B6106">
        <w:rPr>
          <w:rFonts w:ascii="Times New Roman" w:hAnsi="Times New Roman" w:cs="Times New Roman"/>
          <w:b/>
          <w:noProof/>
          <w:sz w:val="28"/>
          <w:u w:val="single"/>
        </w:rPr>
        <w:t>DRAWINGS</w:t>
      </w:r>
      <w:r>
        <w:rPr>
          <w:rFonts w:ascii="Times New Roman" w:hAnsi="Times New Roman" w:cs="Times New Roman"/>
          <w:noProof/>
          <w:sz w:val="28"/>
        </w:rPr>
        <w:t xml:space="preserve">… all lengths are proportional to their corresponding actual lenths.  The </w:t>
      </w:r>
      <w:r>
        <w:rPr>
          <w:rFonts w:ascii="Times New Roman" w:hAnsi="Times New Roman" w:cs="Times New Roman"/>
          <w:noProof/>
          <w:sz w:val="28"/>
          <w:u w:val="single"/>
        </w:rPr>
        <w:tab/>
      </w:r>
      <w:r>
        <w:rPr>
          <w:rFonts w:ascii="Times New Roman" w:hAnsi="Times New Roman" w:cs="Times New Roman"/>
          <w:noProof/>
          <w:sz w:val="28"/>
          <w:u w:val="single"/>
        </w:rPr>
        <w:tab/>
      </w:r>
      <w:r>
        <w:rPr>
          <w:rFonts w:ascii="Times New Roman" w:hAnsi="Times New Roman" w:cs="Times New Roman"/>
          <w:noProof/>
          <w:sz w:val="28"/>
        </w:rPr>
        <w:t xml:space="preserve"> is the ratio that compares each length in the scale drawing to the actual length.</w:t>
      </w:r>
    </w:p>
    <w:p w:rsidR="003601E8" w:rsidRDefault="003601E8" w:rsidP="003601E8">
      <w:pPr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983360" behindDoc="1" locked="0" layoutInCell="1" allowOverlap="1" wp14:anchorId="3E7DB318" wp14:editId="774C87DE">
            <wp:simplePos x="0" y="0"/>
            <wp:positionH relativeFrom="column">
              <wp:posOffset>619125</wp:posOffset>
            </wp:positionH>
            <wp:positionV relativeFrom="paragraph">
              <wp:posOffset>463550</wp:posOffset>
            </wp:positionV>
            <wp:extent cx="6250305" cy="395287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t xml:space="preserve"> </w:t>
      </w:r>
      <w:r w:rsidRPr="003601E8">
        <w:rPr>
          <w:rFonts w:ascii="Times New Roman" w:hAnsi="Times New Roman" w:cs="Times New Roman"/>
          <w:noProof/>
          <w:sz w:val="28"/>
        </w:rPr>
        <w:t>The length of the bridge span is 6.4 cm.  Using proportions find the actual length of the bridge.</w:t>
      </w: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pStyle w:val="ListParagraph"/>
        <w:ind w:left="750"/>
        <w:rPr>
          <w:rFonts w:ascii="Times New Roman" w:hAnsi="Times New Roman" w:cs="Times New Roman"/>
          <w:noProof/>
          <w:sz w:val="28"/>
        </w:rPr>
      </w:pPr>
    </w:p>
    <w:p w:rsidR="003601E8" w:rsidRPr="003601E8" w:rsidRDefault="003601E8" w:rsidP="003601E8">
      <w:pPr>
        <w:pStyle w:val="ListParagraph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317" w:after="0" w:line="278" w:lineRule="exact"/>
        <w:ind w:right="1210"/>
        <w:rPr>
          <w:b/>
          <w:bCs/>
          <w:color w:val="000000"/>
          <w:spacing w:val="-1"/>
        </w:rPr>
      </w:pPr>
      <w:r w:rsidRPr="003601E8">
        <w:rPr>
          <w:color w:val="000000"/>
        </w:rPr>
        <w:t>Ella is reading a map with a scale of 1 in. = 20 mi. On the map, the distance Ella must drive is 4.25 in. How many miles is this?</w:t>
      </w:r>
    </w:p>
    <w:p w:rsidR="003601E8" w:rsidRPr="003601E8" w:rsidRDefault="003601E8" w:rsidP="003601E8">
      <w:pPr>
        <w:rPr>
          <w:rFonts w:ascii="Times New Roman" w:hAnsi="Times New Roman" w:cs="Times New Roman"/>
          <w:noProof/>
          <w:sz w:val="28"/>
        </w:rPr>
      </w:pPr>
    </w:p>
    <w:p w:rsidR="003601E8" w:rsidRDefault="003601E8" w:rsidP="003601E8">
      <w:pPr>
        <w:rPr>
          <w:rFonts w:ascii="Times New Roman" w:hAnsi="Times New Roman" w:cs="Times New Roman"/>
          <w:noProof/>
          <w:sz w:val="28"/>
        </w:rPr>
      </w:pPr>
    </w:p>
    <w:p w:rsidR="003601E8" w:rsidRPr="003601E8" w:rsidRDefault="003601E8" w:rsidP="003601E8">
      <w:pPr>
        <w:pStyle w:val="ListParagraph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317" w:after="0" w:line="278" w:lineRule="exact"/>
        <w:ind w:right="1208"/>
        <w:rPr>
          <w:b/>
          <w:bCs/>
          <w:color w:val="000000"/>
          <w:spacing w:val="-1"/>
        </w:rPr>
      </w:pPr>
      <w:r w:rsidRPr="003601E8">
        <w:rPr>
          <w:color w:val="000000"/>
        </w:rPr>
        <w:t xml:space="preserve">For art class, you need to make a scale drawing of the Parthenon using the scale 1 in. = 5 ft. The Parthenon is 228 </w:t>
      </w:r>
      <w:proofErr w:type="spellStart"/>
      <w:r w:rsidRPr="003601E8">
        <w:rPr>
          <w:color w:val="000000"/>
        </w:rPr>
        <w:t>ft</w:t>
      </w:r>
      <w:proofErr w:type="spellEnd"/>
      <w:r w:rsidRPr="003601E8">
        <w:rPr>
          <w:color w:val="000000"/>
        </w:rPr>
        <w:t xml:space="preserve"> long. How long should you make the building in your scale drawing?</w:t>
      </w:r>
    </w:p>
    <w:p w:rsidR="003601E8" w:rsidRDefault="003601E8" w:rsidP="003601E8">
      <w:pPr>
        <w:rPr>
          <w:rFonts w:ascii="Times New Roman" w:hAnsi="Times New Roman" w:cs="Times New Roman"/>
          <w:sz w:val="36"/>
          <w:szCs w:val="28"/>
        </w:rPr>
      </w:pPr>
    </w:p>
    <w:p w:rsidR="003601E8" w:rsidRDefault="003601E8" w:rsidP="003601E8">
      <w:pPr>
        <w:rPr>
          <w:rFonts w:ascii="Times New Roman" w:hAnsi="Times New Roman" w:cs="Times New Roman"/>
          <w:sz w:val="36"/>
          <w:szCs w:val="28"/>
        </w:rPr>
      </w:pPr>
    </w:p>
    <w:p w:rsidR="003601E8" w:rsidRDefault="003601E8" w:rsidP="003601E8">
      <w:pPr>
        <w:rPr>
          <w:rFonts w:ascii="Times New Roman" w:hAnsi="Times New Roman" w:cs="Times New Roman"/>
          <w:sz w:val="36"/>
          <w:szCs w:val="28"/>
        </w:rPr>
      </w:pPr>
      <w:bookmarkStart w:id="0" w:name="_GoBack"/>
      <w:bookmarkEnd w:id="0"/>
    </w:p>
    <w:p w:rsidR="003601E8" w:rsidRDefault="003601E8" w:rsidP="003601E8">
      <w:pPr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sz w:val="36"/>
          <w:szCs w:val="28"/>
        </w:rPr>
        <w:t xml:space="preserve">HW:  </w:t>
      </w:r>
      <w:r w:rsidRPr="002B6106">
        <w:rPr>
          <w:rFonts w:cstheme="minorHAnsi"/>
          <w:sz w:val="24"/>
          <w:szCs w:val="28"/>
        </w:rPr>
        <w:t>pg. 444-</w:t>
      </w:r>
      <w:proofErr w:type="gramStart"/>
      <w:r w:rsidRPr="002B6106">
        <w:rPr>
          <w:rFonts w:cstheme="minorHAnsi"/>
          <w:sz w:val="24"/>
          <w:szCs w:val="28"/>
        </w:rPr>
        <w:t>446  #</w:t>
      </w:r>
      <w:proofErr w:type="gramEnd"/>
      <w:r w:rsidRPr="002B6106">
        <w:rPr>
          <w:rFonts w:cstheme="minorHAnsi"/>
          <w:sz w:val="24"/>
          <w:szCs w:val="28"/>
        </w:rPr>
        <w:t xml:space="preserve"> 1-27 odd and # 37</w:t>
      </w:r>
      <w:r w:rsidRPr="003601E8">
        <w:rPr>
          <w:rFonts w:ascii="Times New Roman" w:hAnsi="Times New Roman" w:cs="Times New Roman"/>
          <w:noProof/>
          <w:sz w:val="24"/>
        </w:rPr>
        <w:t xml:space="preserve"> </w:t>
      </w:r>
    </w:p>
    <w:p w:rsidR="002B6106" w:rsidRPr="003601E8" w:rsidRDefault="002B6106" w:rsidP="003601E8">
      <w:pPr>
        <w:ind w:left="5760" w:firstLine="720"/>
        <w:rPr>
          <w:rFonts w:asciiTheme="majorHAnsi" w:hAnsiTheme="majorHAnsi"/>
          <w:sz w:val="24"/>
        </w:rPr>
      </w:pPr>
    </w:p>
    <w:sectPr w:rsidR="002B6106" w:rsidRPr="003601E8" w:rsidSect="000A08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D11"/>
    <w:multiLevelType w:val="hybridMultilevel"/>
    <w:tmpl w:val="3DD234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60BD1"/>
    <w:multiLevelType w:val="hybridMultilevel"/>
    <w:tmpl w:val="972C1A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06EF9"/>
    <w:multiLevelType w:val="hybridMultilevel"/>
    <w:tmpl w:val="5232A30E"/>
    <w:lvl w:ilvl="0" w:tplc="79B820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112B8"/>
    <w:multiLevelType w:val="hybridMultilevel"/>
    <w:tmpl w:val="69DA4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5332D"/>
    <w:multiLevelType w:val="hybridMultilevel"/>
    <w:tmpl w:val="573E4F3A"/>
    <w:lvl w:ilvl="0" w:tplc="76D0A0D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742D9"/>
    <w:multiLevelType w:val="hybridMultilevel"/>
    <w:tmpl w:val="CD281510"/>
    <w:lvl w:ilvl="0" w:tplc="5A0C0B3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4A25B5"/>
    <w:multiLevelType w:val="hybridMultilevel"/>
    <w:tmpl w:val="607E3BE6"/>
    <w:lvl w:ilvl="0" w:tplc="B2C6F068">
      <w:start w:val="1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3CC5"/>
    <w:multiLevelType w:val="hybridMultilevel"/>
    <w:tmpl w:val="5232A30E"/>
    <w:lvl w:ilvl="0" w:tplc="79B820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CA7968"/>
    <w:multiLevelType w:val="hybridMultilevel"/>
    <w:tmpl w:val="A90807CE"/>
    <w:lvl w:ilvl="0" w:tplc="52249EB2">
      <w:start w:val="9"/>
      <w:numFmt w:val="decimal"/>
      <w:lvlText w:val="%1."/>
      <w:lvlJc w:val="center"/>
      <w:pPr>
        <w:tabs>
          <w:tab w:val="num" w:pos="0"/>
        </w:tabs>
      </w:pPr>
      <w:rPr>
        <w:rFonts w:ascii="Arial Bold" w:hAnsi="Arial Bold" w:cs="Arial Bold" w:hint="default"/>
        <w:b/>
        <w:bCs/>
        <w:i w:val="0"/>
        <w:iCs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F6"/>
    <w:rsid w:val="00016688"/>
    <w:rsid w:val="000A08F6"/>
    <w:rsid w:val="002008C4"/>
    <w:rsid w:val="002B6106"/>
    <w:rsid w:val="003601E8"/>
    <w:rsid w:val="00363B78"/>
    <w:rsid w:val="003668BC"/>
    <w:rsid w:val="004358E6"/>
    <w:rsid w:val="00474E9F"/>
    <w:rsid w:val="0076525B"/>
    <w:rsid w:val="007C1DB2"/>
    <w:rsid w:val="00800E26"/>
    <w:rsid w:val="008225FB"/>
    <w:rsid w:val="0089717C"/>
    <w:rsid w:val="008D0407"/>
    <w:rsid w:val="00995666"/>
    <w:rsid w:val="00A41475"/>
    <w:rsid w:val="00BD5BBA"/>
    <w:rsid w:val="00CB4E5C"/>
    <w:rsid w:val="00CF7223"/>
    <w:rsid w:val="00E01A71"/>
    <w:rsid w:val="00E8701A"/>
    <w:rsid w:val="00EC1F5A"/>
    <w:rsid w:val="00EE1D07"/>
    <w:rsid w:val="00FA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8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A0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1D07"/>
    <w:rPr>
      <w:color w:val="808080"/>
    </w:rPr>
  </w:style>
  <w:style w:type="paragraph" w:styleId="ListParagraph">
    <w:name w:val="List Paragraph"/>
    <w:basedOn w:val="Normal"/>
    <w:uiPriority w:val="34"/>
    <w:qFormat/>
    <w:rsid w:val="00CF72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8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A0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1D07"/>
    <w:rPr>
      <w:color w:val="808080"/>
    </w:rPr>
  </w:style>
  <w:style w:type="paragraph" w:styleId="ListParagraph">
    <w:name w:val="List Paragraph"/>
    <w:basedOn w:val="Normal"/>
    <w:uiPriority w:val="34"/>
    <w:qFormat/>
    <w:rsid w:val="00CF72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5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oleObject" Target="embeddings/oleObject8.bin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2015-02-10T15:00:00Z</cp:lastPrinted>
  <dcterms:created xsi:type="dcterms:W3CDTF">2015-02-10T15:57:00Z</dcterms:created>
  <dcterms:modified xsi:type="dcterms:W3CDTF">2015-02-10T15:57:00Z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