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E" w:rsidRDefault="00F66299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b/>
          <w:sz w:val="32"/>
          <w:szCs w:val="32"/>
        </w:rPr>
        <w:t>11.3</w:t>
      </w:r>
      <w:r w:rsidR="00A751A4">
        <w:rPr>
          <w:rFonts w:asciiTheme="majorHAnsi" w:hAnsiTheme="majorHAnsi"/>
          <w:b/>
          <w:sz w:val="32"/>
          <w:szCs w:val="32"/>
        </w:rPr>
        <w:t xml:space="preserve"> Surface Area </w:t>
      </w:r>
      <w:r>
        <w:rPr>
          <w:rFonts w:asciiTheme="majorHAnsi" w:hAnsiTheme="majorHAnsi"/>
          <w:b/>
          <w:sz w:val="32"/>
          <w:szCs w:val="32"/>
        </w:rPr>
        <w:t>of Pyramids &amp; Cones</w:t>
      </w:r>
      <w:r w:rsidR="002A5C5A">
        <w:rPr>
          <w:rFonts w:asciiTheme="majorHAnsi" w:hAnsiTheme="majorHAnsi"/>
          <w:szCs w:val="32"/>
        </w:rPr>
        <w:tab/>
      </w:r>
      <w:r w:rsidR="002A5C5A">
        <w:rPr>
          <w:rFonts w:asciiTheme="majorHAnsi" w:hAnsiTheme="majorHAnsi"/>
          <w:szCs w:val="32"/>
        </w:rPr>
        <w:tab/>
        <w:t>Name __________________________________per_____</w:t>
      </w:r>
    </w:p>
    <w:p w:rsidR="002A5C5A" w:rsidRPr="002A5C5A" w:rsidRDefault="002A5C5A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Objective:  the students will be able to find the lateral area and surface area of pyramids and cones.</w:t>
      </w:r>
    </w:p>
    <w:p w:rsidR="00F66299" w:rsidRDefault="00F66299" w:rsidP="00F66299">
      <w:pPr>
        <w:spacing w:line="480" w:lineRule="auto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 </w:t>
      </w:r>
      <w:r w:rsidRPr="00F66299">
        <w:rPr>
          <w:rFonts w:asciiTheme="majorHAnsi" w:hAnsiTheme="majorHAnsi"/>
          <w:b/>
          <w:sz w:val="24"/>
          <w:szCs w:val="32"/>
        </w:rPr>
        <w:t>PYRAMID</w:t>
      </w:r>
      <w:r>
        <w:rPr>
          <w:rFonts w:asciiTheme="majorHAnsi" w:hAnsiTheme="majorHAnsi"/>
          <w:sz w:val="24"/>
          <w:szCs w:val="32"/>
        </w:rPr>
        <w:t xml:space="preserve"> is a polyhedron that has </w:t>
      </w:r>
      <w:r w:rsidRPr="00F66299">
        <w:rPr>
          <w:rFonts w:asciiTheme="majorHAnsi" w:hAnsiTheme="majorHAnsi"/>
          <w:b/>
          <w:sz w:val="24"/>
          <w:szCs w:val="32"/>
        </w:rPr>
        <w:t>one</w:t>
      </w:r>
      <w:r>
        <w:rPr>
          <w:rFonts w:asciiTheme="majorHAnsi" w:hAnsiTheme="majorHAnsi"/>
          <w:sz w:val="24"/>
          <w:szCs w:val="32"/>
        </w:rPr>
        <w:t xml:space="preserve"> </w:t>
      </w:r>
      <w:r>
        <w:rPr>
          <w:rFonts w:asciiTheme="majorHAnsi" w:hAnsiTheme="majorHAnsi"/>
          <w:b/>
          <w:sz w:val="24"/>
          <w:szCs w:val="32"/>
        </w:rPr>
        <w:t>base</w:t>
      </w:r>
      <w:r>
        <w:rPr>
          <w:rFonts w:asciiTheme="majorHAnsi" w:hAnsiTheme="majorHAnsi"/>
          <w:sz w:val="24"/>
          <w:szCs w:val="32"/>
        </w:rPr>
        <w:t xml:space="preserve"> (which is a polygon) and the lateral faces are _______________________________ that meet at a common </w:t>
      </w:r>
      <w:r w:rsidRPr="00F66299">
        <w:rPr>
          <w:rFonts w:asciiTheme="majorHAnsi" w:hAnsiTheme="majorHAnsi"/>
          <w:b/>
          <w:sz w:val="24"/>
          <w:szCs w:val="32"/>
        </w:rPr>
        <w:t>vertex</w:t>
      </w:r>
      <w:r>
        <w:rPr>
          <w:rFonts w:asciiTheme="majorHAnsi" w:hAnsiTheme="majorHAnsi"/>
          <w:sz w:val="24"/>
          <w:szCs w:val="32"/>
        </w:rPr>
        <w:t>.</w:t>
      </w:r>
    </w:p>
    <w:p w:rsidR="00F66299" w:rsidRPr="002A5C5A" w:rsidRDefault="00F66299" w:rsidP="002A5C5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32"/>
        </w:rPr>
      </w:pPr>
      <w:r w:rsidRPr="002A5C5A">
        <w:rPr>
          <w:rFonts w:asciiTheme="majorHAnsi" w:hAnsiTheme="majorHAnsi"/>
          <w:sz w:val="24"/>
          <w:szCs w:val="32"/>
        </w:rPr>
        <w:t>A pyramid is named by the shape of its base.</w:t>
      </w:r>
    </w:p>
    <w:p w:rsidR="00F66299" w:rsidRPr="002A5C5A" w:rsidRDefault="00F66299" w:rsidP="002A5C5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32"/>
        </w:rPr>
      </w:pPr>
      <w:r w:rsidRPr="002A5C5A">
        <w:rPr>
          <w:rFonts w:asciiTheme="majorHAnsi" w:hAnsiTheme="majorHAnsi"/>
          <w:sz w:val="24"/>
          <w:szCs w:val="32"/>
        </w:rPr>
        <w:t xml:space="preserve">The </w:t>
      </w:r>
      <w:r w:rsidRPr="002A5C5A">
        <w:rPr>
          <w:rFonts w:asciiTheme="majorHAnsi" w:hAnsiTheme="majorHAnsi"/>
          <w:b/>
          <w:sz w:val="24"/>
          <w:szCs w:val="32"/>
        </w:rPr>
        <w:t>altitude</w:t>
      </w:r>
      <w:r w:rsidRPr="002A5C5A">
        <w:rPr>
          <w:rFonts w:asciiTheme="majorHAnsi" w:hAnsiTheme="majorHAnsi"/>
          <w:sz w:val="24"/>
          <w:szCs w:val="32"/>
        </w:rPr>
        <w:t xml:space="preserve"> of a pyramid is the perpendicular segment from the </w:t>
      </w:r>
      <w:r w:rsidR="002A5C5A" w:rsidRPr="002A5C5A">
        <w:rPr>
          <w:rFonts w:asciiTheme="majorHAnsi" w:hAnsiTheme="majorHAnsi"/>
          <w:sz w:val="24"/>
          <w:szCs w:val="32"/>
        </w:rPr>
        <w:t>VERTEX (point)</w:t>
      </w:r>
      <w:r w:rsidRPr="002A5C5A">
        <w:rPr>
          <w:rFonts w:asciiTheme="majorHAnsi" w:hAnsiTheme="majorHAnsi"/>
          <w:sz w:val="24"/>
          <w:szCs w:val="32"/>
        </w:rPr>
        <w:t xml:space="preserve"> to the </w:t>
      </w:r>
      <w:r w:rsidR="002A5C5A" w:rsidRPr="002A5C5A">
        <w:rPr>
          <w:rFonts w:asciiTheme="majorHAnsi" w:hAnsiTheme="majorHAnsi"/>
          <w:sz w:val="24"/>
          <w:szCs w:val="32"/>
        </w:rPr>
        <w:t>BASE (polygon)</w:t>
      </w:r>
      <w:r w:rsidRPr="002A5C5A">
        <w:rPr>
          <w:rFonts w:asciiTheme="majorHAnsi" w:hAnsiTheme="majorHAnsi"/>
          <w:sz w:val="24"/>
          <w:szCs w:val="32"/>
        </w:rPr>
        <w:t>.</w:t>
      </w:r>
    </w:p>
    <w:p w:rsidR="00F66299" w:rsidRDefault="00F66299" w:rsidP="002A5C5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32"/>
        </w:rPr>
      </w:pPr>
      <w:r w:rsidRPr="002A5C5A">
        <w:rPr>
          <w:rFonts w:asciiTheme="majorHAnsi" w:hAnsiTheme="majorHAnsi"/>
          <w:sz w:val="24"/>
          <w:szCs w:val="32"/>
        </w:rPr>
        <w:t xml:space="preserve">The length of the altitude is the </w:t>
      </w:r>
      <w:r w:rsidR="002A5C5A" w:rsidRPr="002A5C5A">
        <w:rPr>
          <w:rFonts w:asciiTheme="majorHAnsi" w:hAnsiTheme="majorHAnsi"/>
          <w:b/>
          <w:sz w:val="24"/>
          <w:szCs w:val="32"/>
        </w:rPr>
        <w:t>HEIGHT</w:t>
      </w:r>
      <w:r w:rsidR="002A5C5A" w:rsidRPr="002A5C5A">
        <w:rPr>
          <w:rFonts w:asciiTheme="majorHAnsi" w:hAnsiTheme="majorHAnsi"/>
          <w:sz w:val="24"/>
          <w:szCs w:val="32"/>
        </w:rPr>
        <w:t xml:space="preserve"> of the pyramid = the DISTANCE from the vertex to the base.</w:t>
      </w:r>
    </w:p>
    <w:p w:rsidR="002A5C5A" w:rsidRPr="002A5C5A" w:rsidRDefault="002A5C5A" w:rsidP="002A5C5A">
      <w:pPr>
        <w:pStyle w:val="ListParagraph"/>
        <w:rPr>
          <w:rFonts w:asciiTheme="majorHAnsi" w:hAnsiTheme="majorHAnsi"/>
          <w:sz w:val="24"/>
          <w:szCs w:val="32"/>
        </w:rPr>
      </w:pPr>
    </w:p>
    <w:p w:rsidR="00F66299" w:rsidRPr="002A5C5A" w:rsidRDefault="00F66299" w:rsidP="002A5C5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32"/>
        </w:rPr>
      </w:pPr>
      <w:r w:rsidRPr="002A5C5A">
        <w:rPr>
          <w:rFonts w:asciiTheme="majorHAnsi" w:hAnsiTheme="majorHAnsi"/>
          <w:sz w:val="24"/>
          <w:szCs w:val="32"/>
        </w:rPr>
        <w:t xml:space="preserve">A </w:t>
      </w:r>
      <w:r w:rsidRPr="002A5C5A">
        <w:rPr>
          <w:rFonts w:asciiTheme="majorHAnsi" w:hAnsiTheme="majorHAnsi"/>
          <w:b/>
          <w:sz w:val="24"/>
          <w:szCs w:val="32"/>
        </w:rPr>
        <w:t>REGULAR PYRAMID</w:t>
      </w:r>
      <w:r w:rsidRPr="002A5C5A">
        <w:rPr>
          <w:rFonts w:asciiTheme="majorHAnsi" w:hAnsiTheme="majorHAnsi"/>
          <w:sz w:val="24"/>
          <w:szCs w:val="32"/>
        </w:rPr>
        <w:t xml:space="preserve"> is a pyramid whose base is a </w:t>
      </w:r>
      <w:r w:rsidRPr="002A5C5A">
        <w:rPr>
          <w:rFonts w:asciiTheme="majorHAnsi" w:hAnsiTheme="majorHAnsi"/>
          <w:i/>
          <w:sz w:val="24"/>
          <w:szCs w:val="32"/>
          <w:u w:val="single"/>
        </w:rPr>
        <w:t>regular polygon</w:t>
      </w:r>
      <w:r w:rsidRPr="002A5C5A">
        <w:rPr>
          <w:rFonts w:asciiTheme="majorHAnsi" w:hAnsiTheme="majorHAnsi"/>
          <w:sz w:val="24"/>
          <w:szCs w:val="32"/>
        </w:rPr>
        <w:t xml:space="preserve"> and whose lateral faces are</w:t>
      </w:r>
    </w:p>
    <w:p w:rsidR="00F66299" w:rsidRDefault="002A5C5A" w:rsidP="002A5C5A">
      <w:pPr>
        <w:ind w:left="720" w:firstLine="720"/>
        <w:rPr>
          <w:rFonts w:asciiTheme="majorHAnsi" w:hAnsiTheme="majorHAnsi"/>
          <w:sz w:val="24"/>
          <w:szCs w:val="32"/>
        </w:rPr>
      </w:pPr>
      <w:proofErr w:type="gramStart"/>
      <w:r w:rsidRPr="002A5C5A">
        <w:rPr>
          <w:rFonts w:asciiTheme="majorHAnsi" w:hAnsiTheme="majorHAnsi"/>
          <w:sz w:val="24"/>
          <w:szCs w:val="32"/>
          <w:u w:val="single"/>
        </w:rPr>
        <w:t>congruent</w:t>
      </w:r>
      <w:proofErr w:type="gramEnd"/>
      <w:r w:rsidRPr="002A5C5A">
        <w:rPr>
          <w:rFonts w:asciiTheme="majorHAnsi" w:hAnsiTheme="majorHAnsi"/>
          <w:sz w:val="24"/>
          <w:szCs w:val="32"/>
          <w:u w:val="single"/>
        </w:rPr>
        <w:t xml:space="preserve"> triangles</w:t>
      </w:r>
      <w:r w:rsidR="00F66299">
        <w:rPr>
          <w:rFonts w:asciiTheme="majorHAnsi" w:hAnsiTheme="majorHAnsi"/>
          <w:sz w:val="24"/>
          <w:szCs w:val="32"/>
        </w:rPr>
        <w:t>.</w:t>
      </w:r>
    </w:p>
    <w:p w:rsidR="00F66299" w:rsidRPr="002A5C5A" w:rsidRDefault="00F66299" w:rsidP="002A5C5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32"/>
        </w:rPr>
      </w:pPr>
      <w:r w:rsidRPr="002A5C5A">
        <w:rPr>
          <w:rFonts w:asciiTheme="majorHAnsi" w:hAnsiTheme="majorHAnsi"/>
          <w:sz w:val="24"/>
          <w:szCs w:val="32"/>
        </w:rPr>
        <w:t xml:space="preserve">The </w:t>
      </w:r>
      <w:r w:rsidRPr="002A5C5A">
        <w:rPr>
          <w:rFonts w:asciiTheme="majorHAnsi" w:hAnsiTheme="majorHAnsi"/>
          <w:b/>
          <w:sz w:val="24"/>
          <w:szCs w:val="32"/>
        </w:rPr>
        <w:t>slant height</w:t>
      </w:r>
      <w:r w:rsidRPr="002A5C5A">
        <w:rPr>
          <w:rFonts w:asciiTheme="majorHAnsi" w:hAnsiTheme="majorHAnsi"/>
          <w:sz w:val="24"/>
          <w:szCs w:val="32"/>
        </w:rPr>
        <w:t xml:space="preserve"> (       ) is the length of the </w:t>
      </w:r>
      <w:r w:rsidRPr="002A5C5A">
        <w:rPr>
          <w:rFonts w:asciiTheme="majorHAnsi" w:hAnsiTheme="majorHAnsi"/>
          <w:i/>
          <w:sz w:val="24"/>
          <w:szCs w:val="32"/>
          <w:u w:val="single"/>
        </w:rPr>
        <w:t>altitude of a lateral face</w:t>
      </w:r>
      <w:r w:rsidRPr="002A5C5A">
        <w:rPr>
          <w:rFonts w:asciiTheme="majorHAnsi" w:hAnsiTheme="majorHAnsi"/>
          <w:sz w:val="24"/>
          <w:szCs w:val="32"/>
        </w:rPr>
        <w:t xml:space="preserve"> of the pyramid.</w:t>
      </w:r>
    </w:p>
    <w:p w:rsidR="002A5C5A" w:rsidRPr="002A5C5A" w:rsidRDefault="00F66299" w:rsidP="002A5C5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32"/>
        </w:rPr>
      </w:pPr>
      <w:r w:rsidRPr="002A5C5A">
        <w:rPr>
          <w:rFonts w:asciiTheme="majorHAnsi" w:hAnsiTheme="majorHAnsi"/>
          <w:sz w:val="24"/>
          <w:szCs w:val="32"/>
        </w:rPr>
        <w:t xml:space="preserve">The </w:t>
      </w:r>
      <w:r w:rsidRPr="002A5C5A">
        <w:rPr>
          <w:rFonts w:asciiTheme="majorHAnsi" w:hAnsiTheme="majorHAnsi"/>
          <w:b/>
          <w:sz w:val="24"/>
          <w:szCs w:val="32"/>
        </w:rPr>
        <w:t>lateral area</w:t>
      </w:r>
      <w:r w:rsidRPr="002A5C5A">
        <w:rPr>
          <w:rFonts w:asciiTheme="majorHAnsi" w:hAnsiTheme="majorHAnsi"/>
          <w:sz w:val="24"/>
          <w:szCs w:val="32"/>
        </w:rPr>
        <w:t xml:space="preserve"> of a pyramid is the sum of the areas</w:t>
      </w:r>
      <w:r w:rsidR="002A5C5A">
        <w:rPr>
          <w:rFonts w:asciiTheme="majorHAnsi" w:hAnsiTheme="majorHAnsi"/>
          <w:sz w:val="24"/>
          <w:szCs w:val="32"/>
        </w:rPr>
        <w:t xml:space="preserve"> of the congruent lateral faces </w:t>
      </w:r>
      <w:r w:rsidR="002A5C5A" w:rsidRPr="002A5C5A">
        <w:rPr>
          <w:rFonts w:asciiTheme="majorHAnsi" w:hAnsiTheme="majorHAnsi"/>
          <w:sz w:val="18"/>
          <w:szCs w:val="32"/>
        </w:rPr>
        <w:t>(without the BASE)</w:t>
      </w:r>
    </w:p>
    <w:p w:rsidR="00F66299" w:rsidRPr="002A5C5A" w:rsidRDefault="002A5C5A" w:rsidP="002A5C5A">
      <w:pPr>
        <w:pStyle w:val="ListParagraph"/>
        <w:ind w:left="7200" w:firstLine="720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5AEAC4" wp14:editId="4FED2490">
            <wp:simplePos x="0" y="0"/>
            <wp:positionH relativeFrom="column">
              <wp:posOffset>5300345</wp:posOffset>
            </wp:positionH>
            <wp:positionV relativeFrom="paragraph">
              <wp:posOffset>284480</wp:posOffset>
            </wp:positionV>
            <wp:extent cx="1724025" cy="16903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 xml:space="preserve"> </w:t>
      </w:r>
    </w:p>
    <w:p w:rsidR="00F66299" w:rsidRDefault="002235BF" w:rsidP="00F662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2C1B" wp14:editId="1A0AD4EA">
            <wp:simplePos x="0" y="0"/>
            <wp:positionH relativeFrom="column">
              <wp:posOffset>2428875</wp:posOffset>
            </wp:positionH>
            <wp:positionV relativeFrom="paragraph">
              <wp:posOffset>30480</wp:posOffset>
            </wp:positionV>
            <wp:extent cx="2762250" cy="1724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1"/>
                    <a:stretch/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6C4F7" wp14:editId="2F0EF4CC">
            <wp:simplePos x="0" y="0"/>
            <wp:positionH relativeFrom="column">
              <wp:posOffset>238125</wp:posOffset>
            </wp:positionH>
            <wp:positionV relativeFrom="paragraph">
              <wp:posOffset>182880</wp:posOffset>
            </wp:positionV>
            <wp:extent cx="2105025" cy="1314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99" w:rsidRPr="00F66299">
        <w:rPr>
          <w:noProof/>
        </w:rPr>
        <w:t xml:space="preserve"> </w:t>
      </w:r>
    </w:p>
    <w:p w:rsidR="002235BF" w:rsidRDefault="002235BF" w:rsidP="00F66299">
      <w:pPr>
        <w:rPr>
          <w:noProof/>
        </w:rPr>
      </w:pPr>
    </w:p>
    <w:p w:rsidR="002235BF" w:rsidRDefault="002B20BB" w:rsidP="00F662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3C5FB" wp14:editId="7DFEDAEA">
                <wp:simplePos x="0" y="0"/>
                <wp:positionH relativeFrom="column">
                  <wp:posOffset>519113</wp:posOffset>
                </wp:positionH>
                <wp:positionV relativeFrom="paragraph">
                  <wp:posOffset>230188</wp:posOffset>
                </wp:positionV>
                <wp:extent cx="733425" cy="685800"/>
                <wp:effectExtent l="42863" t="33337" r="52387" b="90488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33425" cy="685800"/>
                        </a:xfrm>
                        <a:prstGeom prst="curvedConnector3">
                          <a:avLst>
                            <a:gd name="adj1" fmla="val 5129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40.9pt;margin-top:18.15pt;width:57.75pt;height:54pt;rotation:9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" adj="11081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235BF" w:rsidRDefault="002235BF" w:rsidP="00F66299">
      <w:pPr>
        <w:rPr>
          <w:noProof/>
        </w:rPr>
      </w:pPr>
    </w:p>
    <w:p w:rsidR="002235BF" w:rsidRDefault="002235BF" w:rsidP="00F66299">
      <w:pPr>
        <w:rPr>
          <w:noProof/>
        </w:rPr>
      </w:pPr>
    </w:p>
    <w:p w:rsidR="00A464D9" w:rsidRDefault="002B20BB" w:rsidP="002B20BB">
      <w:pPr>
        <w:pStyle w:val="NoSpacing"/>
        <w:rPr>
          <w:noProof/>
        </w:rPr>
      </w:pPr>
      <w:r>
        <w:rPr>
          <w:noProof/>
        </w:rPr>
        <w:t xml:space="preserve">Finding this hidden triangle in a pyramid is </w:t>
      </w:r>
    </w:p>
    <w:p w:rsidR="002B20BB" w:rsidRDefault="002B20BB" w:rsidP="002B20BB">
      <w:pPr>
        <w:pStyle w:val="NoSpacing"/>
        <w:rPr>
          <w:noProof/>
        </w:rPr>
      </w:pPr>
      <w:r>
        <w:rPr>
          <w:noProof/>
        </w:rPr>
        <w:t>key to solving for SA and V.</w:t>
      </w:r>
    </w:p>
    <w:p w:rsidR="00A464D9" w:rsidRDefault="00A464D9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9F729D0" wp14:editId="4A0C0321">
            <wp:simplePos x="0" y="0"/>
            <wp:positionH relativeFrom="column">
              <wp:posOffset>238125</wp:posOffset>
            </wp:positionH>
            <wp:positionV relativeFrom="paragraph">
              <wp:posOffset>204805</wp:posOffset>
            </wp:positionV>
            <wp:extent cx="1247140" cy="18357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644"/>
                    <a:stretch/>
                  </pic:blipFill>
                  <pic:spPr bwMode="auto">
                    <a:xfrm>
                      <a:off x="0" y="0"/>
                      <a:ext cx="1247140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**Notice the hidden triangles in the pyramids below;</w:t>
      </w:r>
    </w:p>
    <w:p w:rsidR="002B20BB" w:rsidRDefault="003E6E40" w:rsidP="00F662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6A1A35A" wp14:editId="22046E71">
            <wp:simplePos x="0" y="0"/>
            <wp:positionH relativeFrom="column">
              <wp:posOffset>2191385</wp:posOffset>
            </wp:positionH>
            <wp:positionV relativeFrom="paragraph">
              <wp:posOffset>11430</wp:posOffset>
            </wp:positionV>
            <wp:extent cx="1503680" cy="1771650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/>
                    <a:stretch/>
                  </pic:blipFill>
                  <pic:spPr bwMode="auto">
                    <a:xfrm>
                      <a:off x="0" y="0"/>
                      <a:ext cx="150368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BB" w:rsidRDefault="002B20BB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</w:p>
    <w:p w:rsidR="002B20BB" w:rsidRDefault="002B20BB" w:rsidP="00F66299">
      <w:pPr>
        <w:rPr>
          <w:noProof/>
        </w:rPr>
      </w:pPr>
    </w:p>
    <w:p w:rsidR="002235BF" w:rsidRDefault="002235BF" w:rsidP="00F6629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3333" wp14:editId="1B7826F0">
                <wp:simplePos x="0" y="0"/>
                <wp:positionH relativeFrom="column">
                  <wp:posOffset>238125</wp:posOffset>
                </wp:positionH>
                <wp:positionV relativeFrom="paragraph">
                  <wp:posOffset>140334</wp:posOffset>
                </wp:positionV>
                <wp:extent cx="6429375" cy="2600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5pt;margin-top:11.05pt;width:506.25pt;height:20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" filled="f" strokecolor="black [3213]" strokeweight="2pt"/>
            </w:pict>
          </mc:Fallback>
        </mc:AlternateContent>
      </w:r>
    </w:p>
    <w:p w:rsidR="002235BF" w:rsidRPr="00A464D9" w:rsidRDefault="002235BF" w:rsidP="002235BF">
      <w:pPr>
        <w:jc w:val="center"/>
        <w:rPr>
          <w:rFonts w:asciiTheme="majorHAnsi" w:hAnsiTheme="majorHAnsi"/>
          <w:b/>
          <w:noProof/>
          <w:sz w:val="28"/>
          <w:u w:val="single"/>
        </w:rPr>
      </w:pPr>
      <w:r w:rsidRPr="00A464D9">
        <w:rPr>
          <w:rFonts w:asciiTheme="majorHAnsi" w:hAnsiTheme="majorHAnsi"/>
          <w:b/>
          <w:noProof/>
          <w:sz w:val="28"/>
          <w:u w:val="single"/>
        </w:rPr>
        <w:t>Lateral and Surface Areas of a Pyramid</w:t>
      </w:r>
    </w:p>
    <w:p w:rsidR="002235BF" w:rsidRDefault="002235BF" w:rsidP="002235BF">
      <w:pPr>
        <w:rPr>
          <w:rFonts w:asciiTheme="majorHAnsi" w:hAnsiTheme="majorHAnsi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E121E2" wp14:editId="3EDDA967">
            <wp:simplePos x="0" y="0"/>
            <wp:positionH relativeFrom="column">
              <wp:posOffset>4286250</wp:posOffset>
            </wp:positionH>
            <wp:positionV relativeFrom="paragraph">
              <wp:posOffset>5715</wp:posOffset>
            </wp:positionV>
            <wp:extent cx="1676656" cy="158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5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 w:rsidR="00A464D9" w:rsidRPr="002235BF">
        <w:rPr>
          <w:rFonts w:asciiTheme="majorHAnsi" w:hAnsiTheme="majorHAnsi"/>
          <w:noProof/>
          <w:position w:val="-24"/>
          <w:sz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>
            <v:imagedata r:id="rId12" o:title=""/>
          </v:shape>
          <o:OLEObject Type="Embed" ProgID="Equation.DSMT4" ShapeID="_x0000_i1025" DrawAspect="Content" ObjectID="_1491375616" r:id="rId13"/>
        </w:object>
      </w:r>
    </w:p>
    <w:p w:rsidR="002235BF" w:rsidRDefault="002235BF" w:rsidP="002235BF">
      <w:pPr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 w:rsidR="00A464D9" w:rsidRPr="002235BF">
        <w:rPr>
          <w:rFonts w:asciiTheme="majorHAnsi" w:hAnsiTheme="majorHAnsi"/>
          <w:noProof/>
          <w:position w:val="-6"/>
          <w:sz w:val="24"/>
        </w:rPr>
        <w:object w:dxaOrig="1240" w:dyaOrig="279">
          <v:shape id="_x0000_i1026" type="#_x0000_t75" style="width:81.75pt;height:18.75pt" o:ole="">
            <v:imagedata r:id="rId14" o:title=""/>
          </v:shape>
          <o:OLEObject Type="Embed" ProgID="Equation.DSMT4" ShapeID="_x0000_i1026" DrawAspect="Content" ObjectID="_1491375617" r:id="rId15"/>
        </w:object>
      </w:r>
    </w:p>
    <w:p w:rsidR="00A464D9" w:rsidRDefault="002A5C5A" w:rsidP="002A5C5A">
      <w:pPr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B6BAA" wp14:editId="7A0E658B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180975" cy="190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126pt;margin-top:14.5pt;width:14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" path="m,72764r69127,1l90488,r21360,72765l180975,72764r-55925,44971l146412,190500,90488,145528,34563,190500,55925,117735,,72764xe" fillcolor="#4f81bd [3204]" strokecolor="#243f60 [1604]" strokeweight="2pt">
                <v:path arrowok="t" o:connecttype="custom" o:connectlocs="0,72764;69127,72765;90488,0;111848,72765;180975,72764;125050,117735;146412,190500;90488,145528;34563,190500;55925,117735;0,72764" o:connectangles="0,0,0,0,0,0,0,0,0,0,0"/>
              </v:shape>
            </w:pict>
          </mc:Fallback>
        </mc:AlternateContent>
      </w:r>
      <w:r w:rsidR="002235BF">
        <w:rPr>
          <w:rFonts w:asciiTheme="majorHAnsi" w:hAnsiTheme="majorHAnsi"/>
          <w:noProof/>
          <w:sz w:val="24"/>
        </w:rPr>
        <w:tab/>
      </w:r>
      <w:r w:rsidR="002235BF">
        <w:rPr>
          <w:rFonts w:asciiTheme="majorHAnsi" w:hAnsiTheme="majorHAnsi"/>
          <w:noProof/>
          <w:sz w:val="24"/>
        </w:rPr>
        <w:tab/>
      </w:r>
      <w:r w:rsidR="002235BF">
        <w:rPr>
          <w:rFonts w:asciiTheme="majorHAnsi" w:hAnsiTheme="majorHAnsi"/>
          <w:noProof/>
          <w:sz w:val="24"/>
        </w:rPr>
        <w:tab/>
      </w:r>
      <w:r w:rsidR="002235BF">
        <w:rPr>
          <w:rFonts w:asciiTheme="majorHAnsi" w:hAnsiTheme="majorHAnsi"/>
          <w:noProof/>
          <w:sz w:val="24"/>
        </w:rPr>
        <w:tab/>
      </w:r>
      <w:r w:rsidR="00A464D9" w:rsidRPr="002235BF">
        <w:rPr>
          <w:rFonts w:asciiTheme="majorHAnsi" w:hAnsiTheme="majorHAnsi"/>
          <w:noProof/>
          <w:position w:val="-24"/>
          <w:sz w:val="24"/>
        </w:rPr>
        <w:object w:dxaOrig="1380" w:dyaOrig="620">
          <v:shape id="_x0000_i1027" type="#_x0000_t75" style="width:116.25pt;height:51.75pt" o:ole="">
            <v:imagedata r:id="rId16" o:title=""/>
          </v:shape>
          <o:OLEObject Type="Embed" ProgID="Equation.DSMT4" ShapeID="_x0000_i1027" DrawAspect="Content" ObjectID="_1491375618" r:id="rId17"/>
        </w:object>
      </w:r>
      <w:r>
        <w:rPr>
          <w:rFonts w:asciiTheme="majorHAnsi" w:hAnsiTheme="majorHAnsi"/>
          <w:noProof/>
          <w:sz w:val="24"/>
        </w:rPr>
        <w:t xml:space="preserve">   (notice… + B because there is only 1 base)</w:t>
      </w:r>
    </w:p>
    <w:p w:rsidR="002B20BB" w:rsidRPr="002A5C5A" w:rsidRDefault="002B20BB" w:rsidP="002A5C5A">
      <w:pPr>
        <w:rPr>
          <w:rFonts w:asciiTheme="majorHAnsi" w:hAnsiTheme="majorHAnsi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6B2B2D" wp14:editId="25642535">
            <wp:simplePos x="0" y="0"/>
            <wp:positionH relativeFrom="column">
              <wp:posOffset>5029200</wp:posOffset>
            </wp:positionH>
            <wp:positionV relativeFrom="paragraph">
              <wp:posOffset>325755</wp:posOffset>
            </wp:positionV>
            <wp:extent cx="1899920" cy="13716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6" b="8388"/>
                    <a:stretch/>
                  </pic:blipFill>
                  <pic:spPr bwMode="auto">
                    <a:xfrm>
                      <a:off x="0" y="0"/>
                      <a:ext cx="18999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BF" w:rsidRDefault="002235BF" w:rsidP="002235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What is the surface area of the pyramid?</w:t>
      </w: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A square pyramid has base edges of 5m and a slant height of 3m. What is the surface area of the pyramid?</w:t>
      </w: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What is the surface area of the pyramid? Round to the nearest square foot.</w:t>
      </w:r>
    </w:p>
    <w:p w:rsidR="002235BF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648CA7" wp14:editId="3074B670">
            <wp:simplePos x="0" y="0"/>
            <wp:positionH relativeFrom="column">
              <wp:posOffset>5180965</wp:posOffset>
            </wp:positionH>
            <wp:positionV relativeFrom="paragraph">
              <wp:posOffset>21590</wp:posOffset>
            </wp:positionV>
            <wp:extent cx="19431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B20BB" w:rsidRDefault="002B20BB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B20BB" w:rsidRDefault="002B20BB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B20BB" w:rsidP="002235BF">
      <w:pPr>
        <w:pStyle w:val="ListParagraph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0B289C" wp14:editId="0321D21A">
            <wp:simplePos x="0" y="0"/>
            <wp:positionH relativeFrom="column">
              <wp:posOffset>4905375</wp:posOffset>
            </wp:positionH>
            <wp:positionV relativeFrom="paragraph">
              <wp:posOffset>118110</wp:posOffset>
            </wp:positionV>
            <wp:extent cx="2200275" cy="1979930"/>
            <wp:effectExtent l="0" t="0" r="952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843" b="-1"/>
                    <a:stretch/>
                  </pic:blipFill>
                  <pic:spPr>
                    <a:xfrm>
                      <a:off x="0" y="0"/>
                      <a:ext cx="220027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BF" w:rsidRDefault="002235BF" w:rsidP="002235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The Pyramid of </w:t>
      </w:r>
      <w:proofErr w:type="spellStart"/>
      <w:r>
        <w:rPr>
          <w:rFonts w:asciiTheme="majorHAnsi" w:hAnsiTheme="majorHAnsi"/>
          <w:sz w:val="24"/>
          <w:szCs w:val="32"/>
        </w:rPr>
        <w:t>Cestius</w:t>
      </w:r>
      <w:proofErr w:type="spellEnd"/>
      <w:r>
        <w:rPr>
          <w:rFonts w:asciiTheme="majorHAnsi" w:hAnsiTheme="majorHAnsi"/>
          <w:sz w:val="24"/>
          <w:szCs w:val="32"/>
        </w:rPr>
        <w:t xml:space="preserve"> is located in Rome, Italy. Using the dimensions in the figure below, what is the lateral area of the Pyramid of </w:t>
      </w:r>
      <w:proofErr w:type="spellStart"/>
      <w:r>
        <w:rPr>
          <w:rFonts w:asciiTheme="majorHAnsi" w:hAnsiTheme="majorHAnsi"/>
          <w:sz w:val="24"/>
          <w:szCs w:val="32"/>
        </w:rPr>
        <w:t>Cestius</w:t>
      </w:r>
      <w:proofErr w:type="spellEnd"/>
      <w:r>
        <w:rPr>
          <w:rFonts w:asciiTheme="majorHAnsi" w:hAnsiTheme="majorHAnsi"/>
          <w:sz w:val="24"/>
          <w:szCs w:val="32"/>
        </w:rPr>
        <w:t>? Round to the nearest square meter.</w:t>
      </w:r>
    </w:p>
    <w:p w:rsidR="002235BF" w:rsidRDefault="002B20BB" w:rsidP="002235BF">
      <w:pPr>
        <w:pStyle w:val="ListParagraph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D38CF1" wp14:editId="36D2B92A">
            <wp:simplePos x="0" y="0"/>
            <wp:positionH relativeFrom="column">
              <wp:posOffset>102235</wp:posOffset>
            </wp:positionH>
            <wp:positionV relativeFrom="paragraph">
              <wp:posOffset>18415</wp:posOffset>
            </wp:positionV>
            <wp:extent cx="90360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47" y="21390"/>
                <wp:lineTo x="209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2235BF" w:rsidRDefault="002235BF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A464D9" w:rsidP="002235BF">
      <w:pPr>
        <w:pStyle w:val="ListParagraph"/>
        <w:rPr>
          <w:rFonts w:asciiTheme="majorHAnsi" w:hAnsiTheme="majorHAnsi"/>
          <w:sz w:val="24"/>
          <w:szCs w:val="32"/>
        </w:rPr>
      </w:pPr>
    </w:p>
    <w:p w:rsidR="00A464D9" w:rsidRDefault="009D400E" w:rsidP="002A5C5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lastRenderedPageBreak/>
        <w:t xml:space="preserve">A </w:t>
      </w:r>
      <w:r w:rsidRPr="002B20BB">
        <w:rPr>
          <w:rFonts w:asciiTheme="majorHAnsi" w:hAnsiTheme="majorHAnsi"/>
          <w:b/>
          <w:sz w:val="56"/>
          <w:szCs w:val="32"/>
        </w:rPr>
        <w:t>CONE</w:t>
      </w:r>
      <w:r>
        <w:rPr>
          <w:rFonts w:asciiTheme="majorHAnsi" w:hAnsiTheme="majorHAnsi"/>
          <w:sz w:val="24"/>
          <w:szCs w:val="32"/>
        </w:rPr>
        <w:t xml:space="preserve"> is a solid that has one base and a vertex that is not in the same plane as the base.</w:t>
      </w: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5F36DC" wp14:editId="51C86472">
            <wp:simplePos x="0" y="0"/>
            <wp:positionH relativeFrom="column">
              <wp:posOffset>5438775</wp:posOffset>
            </wp:positionH>
            <wp:positionV relativeFrom="paragraph">
              <wp:posOffset>41910</wp:posOffset>
            </wp:positionV>
            <wp:extent cx="16478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5" y="21471"/>
                <wp:lineTo x="2147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0E" w:rsidRDefault="009D400E" w:rsidP="002A5C5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The </w:t>
      </w:r>
      <w:r>
        <w:rPr>
          <w:rFonts w:asciiTheme="majorHAnsi" w:hAnsiTheme="majorHAnsi"/>
          <w:b/>
          <w:sz w:val="24"/>
          <w:szCs w:val="32"/>
        </w:rPr>
        <w:t>base</w:t>
      </w:r>
      <w:r>
        <w:rPr>
          <w:rFonts w:asciiTheme="majorHAnsi" w:hAnsiTheme="majorHAnsi"/>
          <w:sz w:val="24"/>
          <w:szCs w:val="32"/>
        </w:rPr>
        <w:t xml:space="preserve"> of a cone is a ________________________________. </w:t>
      </w: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  <w:u w:val="single"/>
        </w:rPr>
      </w:pPr>
      <w:r>
        <w:rPr>
          <w:rFonts w:asciiTheme="majorHAnsi" w:hAnsiTheme="majorHAnsi"/>
          <w:sz w:val="24"/>
          <w:szCs w:val="32"/>
        </w:rPr>
        <w:t xml:space="preserve">In a </w:t>
      </w:r>
      <w:r w:rsidRPr="009D400E">
        <w:rPr>
          <w:rFonts w:asciiTheme="majorHAnsi" w:hAnsiTheme="majorHAnsi"/>
          <w:b/>
          <w:sz w:val="24"/>
          <w:szCs w:val="32"/>
        </w:rPr>
        <w:t>right cone</w:t>
      </w:r>
      <w:r>
        <w:rPr>
          <w:rFonts w:asciiTheme="majorHAnsi" w:hAnsiTheme="majorHAnsi"/>
          <w:sz w:val="24"/>
          <w:szCs w:val="32"/>
        </w:rPr>
        <w:t xml:space="preserve">, the </w:t>
      </w:r>
      <w:r w:rsidRPr="009D400E">
        <w:rPr>
          <w:rFonts w:asciiTheme="majorHAnsi" w:hAnsiTheme="majorHAnsi"/>
          <w:b/>
          <w:sz w:val="24"/>
          <w:szCs w:val="32"/>
        </w:rPr>
        <w:t>altitude</w:t>
      </w:r>
      <w:r>
        <w:rPr>
          <w:rFonts w:asciiTheme="majorHAnsi" w:hAnsiTheme="majorHAnsi"/>
          <w:sz w:val="24"/>
          <w:szCs w:val="32"/>
        </w:rPr>
        <w:t xml:space="preserve"> is a perpendicular segment from the </w:t>
      </w:r>
      <w:r w:rsidRPr="009D400E">
        <w:rPr>
          <w:rFonts w:asciiTheme="majorHAnsi" w:hAnsiTheme="majorHAnsi"/>
          <w:sz w:val="24"/>
          <w:szCs w:val="32"/>
          <w:u w:val="single"/>
        </w:rPr>
        <w:t>vertex</w:t>
      </w:r>
      <w:r>
        <w:rPr>
          <w:rFonts w:asciiTheme="majorHAnsi" w:hAnsiTheme="majorHAnsi"/>
          <w:sz w:val="24"/>
          <w:szCs w:val="32"/>
        </w:rPr>
        <w:t xml:space="preserve"> to the </w:t>
      </w:r>
      <w:r w:rsidRPr="009D400E">
        <w:rPr>
          <w:rFonts w:asciiTheme="majorHAnsi" w:hAnsiTheme="majorHAnsi"/>
          <w:sz w:val="24"/>
          <w:szCs w:val="32"/>
          <w:u w:val="single"/>
        </w:rPr>
        <w:t>center of the base</w:t>
      </w:r>
      <w:r>
        <w:rPr>
          <w:rFonts w:asciiTheme="majorHAnsi" w:hAnsiTheme="majorHAnsi"/>
          <w:sz w:val="24"/>
          <w:szCs w:val="32"/>
        </w:rPr>
        <w:t xml:space="preserve">. The </w:t>
      </w:r>
      <w:r w:rsidRPr="009D400E">
        <w:rPr>
          <w:rFonts w:asciiTheme="majorHAnsi" w:hAnsiTheme="majorHAnsi"/>
          <w:b/>
          <w:sz w:val="24"/>
          <w:szCs w:val="32"/>
        </w:rPr>
        <w:t>height</w:t>
      </w:r>
      <w:r>
        <w:rPr>
          <w:rFonts w:asciiTheme="majorHAnsi" w:hAnsiTheme="majorHAnsi"/>
          <w:sz w:val="24"/>
          <w:szCs w:val="32"/>
        </w:rPr>
        <w:t xml:space="preserve"> is the length of the altitude. The </w:t>
      </w:r>
      <w:r w:rsidRPr="009D400E">
        <w:rPr>
          <w:rFonts w:asciiTheme="majorHAnsi" w:hAnsiTheme="majorHAnsi"/>
          <w:b/>
          <w:sz w:val="24"/>
          <w:szCs w:val="32"/>
        </w:rPr>
        <w:t>slant height</w:t>
      </w:r>
      <w:r>
        <w:rPr>
          <w:rFonts w:asciiTheme="majorHAnsi" w:hAnsiTheme="majorHAnsi"/>
          <w:sz w:val="24"/>
          <w:szCs w:val="32"/>
        </w:rPr>
        <w:t xml:space="preserve"> (      ) is the distance from the </w:t>
      </w:r>
      <w:r w:rsidRPr="009D400E">
        <w:rPr>
          <w:rFonts w:asciiTheme="majorHAnsi" w:hAnsiTheme="majorHAnsi"/>
          <w:sz w:val="24"/>
          <w:szCs w:val="32"/>
          <w:u w:val="single"/>
        </w:rPr>
        <w:t>vertex</w:t>
      </w:r>
      <w:r>
        <w:rPr>
          <w:rFonts w:asciiTheme="majorHAnsi" w:hAnsiTheme="majorHAnsi"/>
          <w:sz w:val="24"/>
          <w:szCs w:val="32"/>
        </w:rPr>
        <w:t xml:space="preserve"> to a </w:t>
      </w:r>
      <w:r w:rsidRPr="009D400E">
        <w:rPr>
          <w:rFonts w:asciiTheme="majorHAnsi" w:hAnsiTheme="majorHAnsi"/>
          <w:sz w:val="24"/>
          <w:szCs w:val="32"/>
          <w:u w:val="single"/>
        </w:rPr>
        <w:t xml:space="preserve">point on the </w:t>
      </w:r>
      <w:r w:rsidRPr="009D400E">
        <w:rPr>
          <w:rFonts w:asciiTheme="majorHAnsi" w:hAnsiTheme="majorHAnsi"/>
          <w:i/>
          <w:sz w:val="24"/>
          <w:szCs w:val="32"/>
          <w:u w:val="single"/>
        </w:rPr>
        <w:t>edge</w:t>
      </w:r>
      <w:r w:rsidRPr="009D400E">
        <w:rPr>
          <w:rFonts w:asciiTheme="majorHAnsi" w:hAnsiTheme="majorHAnsi"/>
          <w:sz w:val="24"/>
          <w:szCs w:val="32"/>
          <w:u w:val="single"/>
        </w:rPr>
        <w:t xml:space="preserve"> of the base.</w:t>
      </w: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  <w:u w:val="single"/>
        </w:rPr>
      </w:pP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The </w:t>
      </w:r>
      <w:r>
        <w:rPr>
          <w:rFonts w:asciiTheme="majorHAnsi" w:hAnsiTheme="majorHAnsi"/>
          <w:b/>
          <w:sz w:val="24"/>
          <w:szCs w:val="32"/>
        </w:rPr>
        <w:t>lateral area</w:t>
      </w:r>
      <w:r>
        <w:rPr>
          <w:rFonts w:asciiTheme="majorHAnsi" w:hAnsiTheme="majorHAnsi"/>
          <w:sz w:val="24"/>
          <w:szCs w:val="32"/>
        </w:rPr>
        <w:t xml:space="preserve"> is half the circumference of the base times the slant height. </w:t>
      </w:r>
    </w:p>
    <w:p w:rsidR="009D400E" w:rsidRDefault="009D400E" w:rsidP="003F3D29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16714C" w:rsidRDefault="0016714C" w:rsidP="009D400E">
      <w:pPr>
        <w:pStyle w:val="ListParagraph"/>
        <w:ind w:left="0"/>
        <w:jc w:val="center"/>
        <w:rPr>
          <w:rFonts w:asciiTheme="majorHAnsi" w:hAnsiTheme="majorHAnsi"/>
          <w:b/>
          <w:sz w:val="28"/>
          <w:szCs w:val="32"/>
          <w:u w:val="single"/>
        </w:rPr>
      </w:pPr>
      <w:bookmarkStart w:id="0" w:name="_GoBack"/>
      <w:bookmarkEnd w:id="0"/>
    </w:p>
    <w:p w:rsidR="0016714C" w:rsidRDefault="00D06A9A" w:rsidP="0016714C">
      <w:pPr>
        <w:pStyle w:val="ListParagraph"/>
        <w:ind w:left="0"/>
        <w:jc w:val="center"/>
        <w:rPr>
          <w:rFonts w:asciiTheme="majorHAnsi" w:hAnsiTheme="majorHAnsi"/>
          <w:b/>
          <w:sz w:val="28"/>
          <w:szCs w:val="32"/>
          <w:u w:val="single"/>
        </w:rPr>
      </w:pPr>
      <w:r>
        <w:rPr>
          <w:rFonts w:asciiTheme="majorHAnsi" w:hAnsi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FB65C" wp14:editId="7AE3AF4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724650" cy="2095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.5pt;width:529.5pt;height:1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" filled="f" strokecolor="black [3213]" strokeweight="2pt"/>
            </w:pict>
          </mc:Fallback>
        </mc:AlternateContent>
      </w:r>
    </w:p>
    <w:p w:rsidR="009D400E" w:rsidRPr="0016714C" w:rsidRDefault="00D06A9A" w:rsidP="0016714C">
      <w:pPr>
        <w:pStyle w:val="ListParagraph"/>
        <w:ind w:left="0"/>
        <w:jc w:val="center"/>
        <w:rPr>
          <w:rFonts w:asciiTheme="majorHAnsi" w:hAnsiTheme="majorHAnsi"/>
          <w:b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0D9F6E" wp14:editId="26AA2876">
            <wp:simplePos x="0" y="0"/>
            <wp:positionH relativeFrom="column">
              <wp:posOffset>4219575</wp:posOffset>
            </wp:positionH>
            <wp:positionV relativeFrom="paragraph">
              <wp:posOffset>12700</wp:posOffset>
            </wp:positionV>
            <wp:extent cx="1009650" cy="1238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18421" r="23333" b="13158"/>
                    <a:stretch/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0E" w:rsidRPr="009D400E">
        <w:rPr>
          <w:rFonts w:asciiTheme="majorHAnsi" w:hAnsiTheme="majorHAnsi"/>
          <w:b/>
          <w:sz w:val="28"/>
          <w:szCs w:val="32"/>
          <w:u w:val="single"/>
        </w:rPr>
        <w:t>Lateral and Surface Areas of a Cone</w:t>
      </w:r>
    </w:p>
    <w:p w:rsidR="009D400E" w:rsidRDefault="009D400E" w:rsidP="009D400E">
      <w:pPr>
        <w:pStyle w:val="ListParagraph"/>
        <w:ind w:left="2160" w:firstLine="720"/>
        <w:rPr>
          <w:rFonts w:asciiTheme="majorHAnsi" w:hAnsiTheme="majorHAnsi"/>
          <w:b/>
          <w:sz w:val="24"/>
          <w:szCs w:val="32"/>
        </w:rPr>
      </w:pPr>
      <w:r w:rsidRPr="009D400E">
        <w:rPr>
          <w:rFonts w:asciiTheme="majorHAnsi" w:hAnsiTheme="majorHAnsi"/>
          <w:b/>
          <w:position w:val="-24"/>
          <w:sz w:val="24"/>
          <w:szCs w:val="32"/>
        </w:rPr>
        <w:object w:dxaOrig="1380" w:dyaOrig="620">
          <v:shape id="_x0000_i1047" type="#_x0000_t75" style="width:69pt;height:30.75pt" o:ole="">
            <v:imagedata r:id="rId24" o:title=""/>
          </v:shape>
          <o:OLEObject Type="Embed" ProgID="Equation.DSMT4" ShapeID="_x0000_i1047" DrawAspect="Content" ObjectID="_1491375619" r:id="rId25"/>
        </w:object>
      </w:r>
      <w:r>
        <w:rPr>
          <w:rFonts w:asciiTheme="majorHAnsi" w:hAnsiTheme="majorHAnsi"/>
          <w:b/>
          <w:sz w:val="24"/>
          <w:szCs w:val="32"/>
        </w:rPr>
        <w:tab/>
      </w:r>
      <w:r w:rsidRPr="009D400E">
        <w:rPr>
          <w:rFonts w:asciiTheme="majorHAnsi" w:hAnsiTheme="majorHAnsi"/>
          <w:b/>
          <w:sz w:val="24"/>
          <w:szCs w:val="32"/>
        </w:rPr>
        <w:sym w:font="Wingdings" w:char="F0E0"/>
      </w:r>
      <w:r>
        <w:rPr>
          <w:rFonts w:asciiTheme="majorHAnsi" w:hAnsiTheme="majorHAnsi"/>
          <w:b/>
          <w:sz w:val="24"/>
          <w:szCs w:val="32"/>
        </w:rPr>
        <w:t xml:space="preserve"> </w:t>
      </w:r>
      <w:r w:rsidRPr="009D400E">
        <w:rPr>
          <w:rFonts w:asciiTheme="majorHAnsi" w:hAnsiTheme="majorHAnsi"/>
          <w:b/>
          <w:position w:val="-6"/>
          <w:sz w:val="24"/>
          <w:szCs w:val="32"/>
        </w:rPr>
        <w:object w:dxaOrig="920" w:dyaOrig="279">
          <v:shape id="_x0000_i1048" type="#_x0000_t75" style="width:45.75pt;height:14.25pt" o:ole="">
            <v:imagedata r:id="rId26" o:title=""/>
          </v:shape>
          <o:OLEObject Type="Embed" ProgID="Equation.DSMT4" ShapeID="_x0000_i1048" DrawAspect="Content" ObjectID="_1491375620" r:id="rId27"/>
        </w:object>
      </w:r>
    </w:p>
    <w:p w:rsidR="009D400E" w:rsidRDefault="009D400E" w:rsidP="00D06A9A">
      <w:pPr>
        <w:pStyle w:val="NoSpacing"/>
        <w:ind w:left="2160" w:firstLine="720"/>
      </w:pPr>
      <w:r w:rsidRPr="009D400E">
        <w:rPr>
          <w:position w:val="-6"/>
        </w:rPr>
        <w:object w:dxaOrig="1240" w:dyaOrig="279">
          <v:shape id="_x0000_i1051" type="#_x0000_t75" style="width:62.25pt;height:14.25pt" o:ole="">
            <v:imagedata r:id="rId28" o:title=""/>
          </v:shape>
          <o:OLEObject Type="Embed" ProgID="Equation.DSMT4" ShapeID="_x0000_i1051" DrawAspect="Content" ObjectID="_1491375621" r:id="rId29"/>
        </w:object>
      </w:r>
      <w:r w:rsidR="00D06A9A">
        <w:tab/>
      </w:r>
      <w:r w:rsidR="00D06A9A">
        <w:tab/>
      </w:r>
      <w:r w:rsidR="00D06A9A">
        <w:tab/>
      </w:r>
      <w:r w:rsidR="00D06A9A">
        <w:tab/>
      </w:r>
      <w:r w:rsidR="00D06A9A">
        <w:tab/>
      </w:r>
      <w:r w:rsidR="00D06A9A">
        <w:tab/>
      </w:r>
      <w:r w:rsidR="00D06A9A">
        <w:tab/>
      </w:r>
      <w:proofErr w:type="gramStart"/>
      <w:r w:rsidR="00D06A9A">
        <w:t>a</w:t>
      </w:r>
      <w:proofErr w:type="gramEnd"/>
      <w:r w:rsidR="00D06A9A">
        <w:t xml:space="preserve"> cone has a </w:t>
      </w:r>
    </w:p>
    <w:p w:rsidR="00D06A9A" w:rsidRDefault="00D06A9A" w:rsidP="00D06A9A">
      <w:pPr>
        <w:pStyle w:val="NoSpacing"/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hidden</w:t>
      </w:r>
      <w:proofErr w:type="gramEnd"/>
      <w:r>
        <w:t xml:space="preserve"> triangle too!</w:t>
      </w:r>
    </w:p>
    <w:p w:rsidR="009D400E" w:rsidRPr="0016714C" w:rsidRDefault="00D06A9A" w:rsidP="0016714C">
      <w:pPr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6FAE4" wp14:editId="2EB3F876">
                <wp:simplePos x="0" y="0"/>
                <wp:positionH relativeFrom="column">
                  <wp:posOffset>723900</wp:posOffset>
                </wp:positionH>
                <wp:positionV relativeFrom="paragraph">
                  <wp:posOffset>227965</wp:posOffset>
                </wp:positionV>
                <wp:extent cx="180975" cy="190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57pt;margin-top:17.95pt;width:14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" path="m,72764r69127,1l90488,r21360,72765l180975,72764r-55925,44971l146412,190500,90488,145528,34563,190500,55925,117735,,72764xe" fillcolor="#4f81bd [3204]" strokecolor="#243f60 [1604]" strokeweight="2pt">
                <v:path arrowok="t" o:connecttype="custom" o:connectlocs="0,72764;69127,72765;90488,0;111848,72765;180975,72764;125050,117735;146412,190500;90488,145528;34563,190500;55925,117735;0,72764" o:connectangles="0,0,0,0,0,0,0,0,0,0,0"/>
              </v:shape>
            </w:pict>
          </mc:Fallback>
        </mc:AlternateContent>
      </w:r>
      <w:r w:rsidR="0016714C">
        <w:rPr>
          <w:rFonts w:asciiTheme="majorHAnsi" w:hAnsiTheme="majorHAnsi"/>
          <w:b/>
          <w:sz w:val="24"/>
          <w:szCs w:val="32"/>
        </w:rPr>
        <w:t xml:space="preserve">     </w:t>
      </w:r>
      <w:r w:rsidR="002A5C5A" w:rsidRPr="0016714C">
        <w:rPr>
          <w:rFonts w:asciiTheme="majorHAnsi" w:hAnsiTheme="majorHAnsi"/>
          <w:b/>
          <w:sz w:val="24"/>
          <w:szCs w:val="32"/>
        </w:rPr>
        <w:t xml:space="preserve">  </w:t>
      </w:r>
      <w:r>
        <w:rPr>
          <w:rFonts w:asciiTheme="majorHAnsi" w:hAnsiTheme="majorHAnsi"/>
          <w:b/>
          <w:sz w:val="24"/>
          <w:szCs w:val="32"/>
        </w:rPr>
        <w:tab/>
      </w:r>
      <w:r>
        <w:rPr>
          <w:rFonts w:asciiTheme="majorHAnsi" w:hAnsiTheme="majorHAnsi"/>
          <w:b/>
          <w:sz w:val="24"/>
          <w:szCs w:val="32"/>
        </w:rPr>
        <w:tab/>
      </w:r>
      <w:r w:rsidR="002A5C5A" w:rsidRPr="002235BF">
        <w:rPr>
          <w:noProof/>
        </w:rPr>
        <w:object w:dxaOrig="1380" w:dyaOrig="620">
          <v:shape id="_x0000_i1031" type="#_x0000_t75" style="width:116.25pt;height:51.75pt" o:ole="">
            <v:imagedata r:id="rId30" o:title=""/>
          </v:shape>
          <o:OLEObject Type="Embed" ProgID="Equation.DSMT4" ShapeID="_x0000_i1031" DrawAspect="Content" ObjectID="_1491375622" r:id="rId31"/>
        </w:object>
      </w:r>
      <w:r w:rsidR="0016714C">
        <w:rPr>
          <w:rFonts w:asciiTheme="majorHAnsi" w:hAnsiTheme="majorHAnsi"/>
          <w:noProof/>
          <w:sz w:val="24"/>
        </w:rPr>
        <w:t xml:space="preserve">         or    </w:t>
      </w:r>
      <w:r w:rsidR="0016714C" w:rsidRPr="009D400E">
        <w:object w:dxaOrig="1460" w:dyaOrig="320">
          <v:shape id="_x0000_i1032" type="#_x0000_t75" style="width:129.75pt;height:29.25pt" o:ole="">
            <v:imagedata r:id="rId32" o:title=""/>
          </v:shape>
          <o:OLEObject Type="Embed" ProgID="Equation.DSMT4" ShapeID="_x0000_i1032" DrawAspect="Content" ObjectID="_1491375623" r:id="rId33"/>
        </w:object>
      </w: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0800D0" wp14:editId="7613FDFB">
            <wp:simplePos x="0" y="0"/>
            <wp:positionH relativeFrom="column">
              <wp:posOffset>4267200</wp:posOffset>
            </wp:positionH>
            <wp:positionV relativeFrom="paragraph">
              <wp:posOffset>419100</wp:posOffset>
            </wp:positionV>
            <wp:extent cx="1924050" cy="14573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>By cutting a cone and laying it out flat, you can see how the formula for the lateral area of a cone resembles that for the area of a triangle.</w:t>
      </w: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ind w:left="1440" w:firstLine="720"/>
        <w:rPr>
          <w:rFonts w:asciiTheme="majorHAnsi" w:hAnsiTheme="majorHAnsi"/>
          <w:sz w:val="24"/>
          <w:szCs w:val="32"/>
        </w:rPr>
      </w:pPr>
      <w:r w:rsidRPr="001673D9">
        <w:rPr>
          <w:rFonts w:asciiTheme="majorHAnsi" w:hAnsiTheme="majorHAnsi"/>
          <w:position w:val="-24"/>
          <w:sz w:val="24"/>
          <w:szCs w:val="32"/>
        </w:rPr>
        <w:object w:dxaOrig="1620" w:dyaOrig="620">
          <v:shape id="_x0000_i1033" type="#_x0000_t75" style="width:81pt;height:30.75pt" o:ole="">
            <v:imagedata r:id="rId35" o:title=""/>
          </v:shape>
          <o:OLEObject Type="Embed" ProgID="Equation.DSMT4" ShapeID="_x0000_i1033" DrawAspect="Content" ObjectID="_1491375624" r:id="rId36"/>
        </w:object>
      </w:r>
    </w:p>
    <w:p w:rsidR="001673D9" w:rsidRDefault="001673D9" w:rsidP="001673D9">
      <w:pPr>
        <w:pStyle w:val="ListParagraph"/>
        <w:ind w:left="1440" w:firstLine="720"/>
        <w:rPr>
          <w:rFonts w:asciiTheme="majorHAnsi" w:hAnsiTheme="majorHAnsi"/>
          <w:sz w:val="24"/>
          <w:szCs w:val="32"/>
        </w:rPr>
      </w:pPr>
      <w:r w:rsidRPr="001673D9">
        <w:rPr>
          <w:rFonts w:asciiTheme="majorHAnsi" w:hAnsiTheme="majorHAnsi"/>
          <w:position w:val="-24"/>
          <w:sz w:val="24"/>
          <w:szCs w:val="32"/>
        </w:rPr>
        <w:object w:dxaOrig="900" w:dyaOrig="620">
          <v:shape id="_x0000_i1034" type="#_x0000_t75" style="width:45pt;height:30.75pt" o:ole="">
            <v:imagedata r:id="rId37" o:title=""/>
          </v:shape>
          <o:OLEObject Type="Embed" ProgID="Equation.DSMT4" ShapeID="_x0000_i1034" DrawAspect="Content" ObjectID="_1491375625" r:id="rId38"/>
        </w:object>
      </w: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</w:p>
    <w:p w:rsidR="001673D9" w:rsidRDefault="001673D9" w:rsidP="009D400E">
      <w:pPr>
        <w:pStyle w:val="ListParagraph"/>
        <w:ind w:left="0"/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8037EE4" wp14:editId="3927E2A5">
            <wp:simplePos x="0" y="0"/>
            <wp:positionH relativeFrom="column">
              <wp:posOffset>5162550</wp:posOffset>
            </wp:positionH>
            <wp:positionV relativeFrom="paragraph">
              <wp:posOffset>95250</wp:posOffset>
            </wp:positionV>
            <wp:extent cx="1562100" cy="1409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0E" w:rsidRPr="001673D9" w:rsidRDefault="001673D9" w:rsidP="001673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>
        <w:rPr>
          <w:rFonts w:asciiTheme="majorHAnsi" w:hAnsiTheme="majorHAnsi"/>
          <w:sz w:val="24"/>
          <w:szCs w:val="32"/>
        </w:rPr>
        <w:t xml:space="preserve">What is the surface area of the cone in terms of π? </w:t>
      </w: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2B20BB" w:rsidRDefault="002B20BB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2B20BB" w:rsidRDefault="002B20BB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1673D9" w:rsidRP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Pr="001673D9" w:rsidRDefault="001673D9" w:rsidP="001673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>
        <w:rPr>
          <w:rFonts w:asciiTheme="majorHAnsi" w:hAnsiTheme="majorHAnsi"/>
          <w:sz w:val="24"/>
          <w:szCs w:val="32"/>
        </w:rPr>
        <w:lastRenderedPageBreak/>
        <w:t>The radius of the base of a cone is 16m and its slant height is 28m. What is the surface area in terms of π?</w:t>
      </w: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  <w:u w:val="single"/>
        </w:rPr>
      </w:pPr>
    </w:p>
    <w:p w:rsidR="001673D9" w:rsidRDefault="001673D9" w:rsidP="001673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FE265C0" wp14:editId="3B66699E">
            <wp:simplePos x="0" y="0"/>
            <wp:positionH relativeFrom="column">
              <wp:posOffset>4953000</wp:posOffset>
            </wp:positionH>
            <wp:positionV relativeFrom="paragraph">
              <wp:posOffset>428625</wp:posOffset>
            </wp:positionV>
            <wp:extent cx="1743075" cy="2571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>In a chemistry lab experiment, you use the conical filter funnel shown at the right. How much filter paper do you need to line the funnel?</w:t>
      </w: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Pr="001673D9" w:rsidRDefault="001673D9" w:rsidP="001673D9">
      <w:pPr>
        <w:rPr>
          <w:rFonts w:asciiTheme="majorHAnsi" w:hAnsiTheme="majorHAnsi"/>
          <w:sz w:val="24"/>
          <w:szCs w:val="32"/>
        </w:rPr>
      </w:pPr>
    </w:p>
    <w:p w:rsidR="001673D9" w:rsidRDefault="001673D9" w:rsidP="001673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What is the lateral area of a traffic cone with radius 10 in. and height 28 in.? Round to the nearest whole number.</w:t>
      </w:r>
    </w:p>
    <w:p w:rsidR="001673D9" w:rsidRDefault="001673D9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A751A4" w:rsidRDefault="00A751A4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A751A4" w:rsidRDefault="00A751A4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A751A4" w:rsidRDefault="00A751A4" w:rsidP="001673D9">
      <w:pPr>
        <w:pStyle w:val="ListParagraph"/>
        <w:rPr>
          <w:rFonts w:asciiTheme="majorHAnsi" w:hAnsiTheme="majorHAnsi"/>
          <w:sz w:val="24"/>
          <w:szCs w:val="32"/>
        </w:rPr>
      </w:pPr>
    </w:p>
    <w:p w:rsidR="00A751A4" w:rsidRPr="001673D9" w:rsidRDefault="00A751A4" w:rsidP="001673D9">
      <w:pPr>
        <w:pStyle w:val="ListParagraph"/>
        <w:rPr>
          <w:rFonts w:asciiTheme="majorHAnsi" w:hAnsiTheme="majorHAnsi"/>
          <w:sz w:val="24"/>
          <w:szCs w:val="32"/>
        </w:rPr>
      </w:pPr>
    </w:p>
    <w:sectPr w:rsidR="00A751A4" w:rsidRPr="001673D9" w:rsidSect="004B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636"/>
    <w:multiLevelType w:val="hybridMultilevel"/>
    <w:tmpl w:val="AE767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0BD0"/>
    <w:multiLevelType w:val="hybridMultilevel"/>
    <w:tmpl w:val="66C0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7B93"/>
    <w:multiLevelType w:val="hybridMultilevel"/>
    <w:tmpl w:val="60A4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176B"/>
    <w:multiLevelType w:val="hybridMultilevel"/>
    <w:tmpl w:val="AA5E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20"/>
    <w:rsid w:val="0016714C"/>
    <w:rsid w:val="001673D9"/>
    <w:rsid w:val="001F7CDE"/>
    <w:rsid w:val="002235BF"/>
    <w:rsid w:val="002A5C5A"/>
    <w:rsid w:val="002B20BB"/>
    <w:rsid w:val="003E6E40"/>
    <w:rsid w:val="003F3D29"/>
    <w:rsid w:val="004B6E20"/>
    <w:rsid w:val="009D400E"/>
    <w:rsid w:val="00A464D9"/>
    <w:rsid w:val="00A751A4"/>
    <w:rsid w:val="00AA19FF"/>
    <w:rsid w:val="00D06A9A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5BF"/>
    <w:pPr>
      <w:ind w:left="720"/>
      <w:contextualSpacing/>
    </w:pPr>
  </w:style>
  <w:style w:type="paragraph" w:styleId="NoSpacing">
    <w:name w:val="No Spacing"/>
    <w:uiPriority w:val="1"/>
    <w:qFormat/>
    <w:rsid w:val="002B2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5BF"/>
    <w:pPr>
      <w:ind w:left="720"/>
      <w:contextualSpacing/>
    </w:pPr>
  </w:style>
  <w:style w:type="paragraph" w:styleId="NoSpacing">
    <w:name w:val="No Spacing"/>
    <w:uiPriority w:val="1"/>
    <w:qFormat/>
    <w:rsid w:val="002B2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7.wmf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image" Target="media/image23.wmf"/><Relationship Id="rId40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image" Target="media/image18.wmf"/><Relationship Id="rId36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4.png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2015-04-24T11:19:00Z</dcterms:created>
  <dcterms:modified xsi:type="dcterms:W3CDTF">2015-04-24T14:13:00Z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