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AD" w:rsidRPr="00197630" w:rsidRDefault="004E0FAD" w:rsidP="00CF1B84">
      <w:pPr>
        <w:pStyle w:val="Style"/>
        <w:ind w:left="1159" w:right="29" w:hanging="1126"/>
        <w:jc w:val="center"/>
        <w:rPr>
          <w:rFonts w:asciiTheme="majorHAnsi" w:hAnsiTheme="majorHAnsi" w:cs="Times New Roman"/>
          <w:b/>
          <w:w w:val="113"/>
          <w:sz w:val="28"/>
          <w:szCs w:val="28"/>
        </w:rPr>
      </w:pPr>
      <w:bookmarkStart w:id="0" w:name="_GoBack"/>
      <w:bookmarkEnd w:id="0"/>
      <w:r w:rsidRPr="00197630">
        <w:rPr>
          <w:rFonts w:asciiTheme="majorHAnsi" w:hAnsiTheme="majorHAnsi" w:cs="Times New Roman"/>
          <w:b/>
          <w:w w:val="113"/>
          <w:sz w:val="28"/>
          <w:szCs w:val="28"/>
        </w:rPr>
        <w:t>Geometry 22 Final Exam</w:t>
      </w:r>
    </w:p>
    <w:p w:rsidR="00ED3B65" w:rsidRPr="00197630" w:rsidRDefault="00CF1B84" w:rsidP="00CF1B84">
      <w:pPr>
        <w:pStyle w:val="Style"/>
        <w:ind w:left="1159" w:right="29" w:hanging="1126"/>
        <w:jc w:val="center"/>
        <w:rPr>
          <w:rFonts w:asciiTheme="majorHAnsi" w:hAnsiTheme="majorHAnsi" w:cs="Times New Roman"/>
          <w:b/>
          <w:w w:val="113"/>
          <w:sz w:val="28"/>
          <w:szCs w:val="28"/>
        </w:rPr>
      </w:pPr>
      <w:r w:rsidRPr="00197630">
        <w:rPr>
          <w:rFonts w:asciiTheme="majorHAnsi" w:hAnsiTheme="majorHAnsi" w:cs="Times New Roman"/>
          <w:b/>
          <w:w w:val="113"/>
          <w:sz w:val="28"/>
          <w:szCs w:val="28"/>
        </w:rPr>
        <w:t>Proofs Reasons Bank</w:t>
      </w:r>
    </w:p>
    <w:p w:rsidR="006F08E5" w:rsidRPr="00197630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6F08E5" w:rsidRPr="00197630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6F08E5" w:rsidRPr="00197630" w:rsidRDefault="00C77B0C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  <w:r w:rsidRPr="00197630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8E3CD" wp14:editId="5497F288">
                <wp:simplePos x="0" y="0"/>
                <wp:positionH relativeFrom="column">
                  <wp:posOffset>3663950</wp:posOffset>
                </wp:positionH>
                <wp:positionV relativeFrom="paragraph">
                  <wp:posOffset>3810</wp:posOffset>
                </wp:positionV>
                <wp:extent cx="2818765" cy="458470"/>
                <wp:effectExtent l="0" t="0" r="19685" b="184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13"/>
                              </w:rPr>
                              <w:t>Simplifying/Combining like Terms</w:t>
                            </w:r>
                          </w:p>
                          <w:p w:rsidR="006F08E5" w:rsidRPr="00787189" w:rsidRDefault="008823C7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w w:val="113"/>
                              </w:rPr>
                              <w:t>Distributive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5pt;margin-top:.3pt;width:221.95pt;height:36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">
                <v:textbox style="mso-fit-shape-to-text:t">
                  <w:txbxContent>
                    <w:p w:rsidR="006F08E5" w:rsidRPr="00787189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13"/>
                        </w:rPr>
                        <w:t>Simplifying/Combining like Terms</w:t>
                      </w:r>
                    </w:p>
                    <w:p w:rsidR="006F08E5" w:rsidRPr="00787189" w:rsidRDefault="008823C7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  <w:r>
                        <w:rPr>
                          <w:rFonts w:ascii="Cambria Math" w:hAnsi="Cambria Math" w:cs="Times New Roman"/>
                          <w:w w:val="113"/>
                        </w:rPr>
                        <w:t>Distributive Property</w:t>
                      </w:r>
                    </w:p>
                  </w:txbxContent>
                </v:textbox>
              </v:shape>
            </w:pict>
          </mc:Fallback>
        </mc:AlternateContent>
      </w:r>
      <w:r w:rsidRPr="00197630">
        <w:rPr>
          <w:rFonts w:ascii="Cambria Math" w:hAnsi="Cambria Math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6FD16" wp14:editId="6F47F940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3598545" cy="657225"/>
                <wp:effectExtent l="0" t="0" r="2095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pStyle w:val="Style"/>
                              <w:ind w:left="25" w:right="29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13"/>
                              </w:rPr>
                              <w:t>Addition/Subtraction Property of Equality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5" w:right="29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13"/>
                              </w:rPr>
                              <w:t>Multiplication/Division Property of Equality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13"/>
                              </w:rPr>
                              <w:t>Substitution Property of Equality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</w:p>
                          <w:p w:rsidR="006F08E5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  <w:sz w:val="20"/>
                                <w:szCs w:val="20"/>
                              </w:rPr>
                            </w:pPr>
                          </w:p>
                          <w:p w:rsidR="006F08E5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  <w:sz w:val="20"/>
                                <w:szCs w:val="20"/>
                              </w:rPr>
                            </w:pPr>
                          </w:p>
                          <w:p w:rsidR="006F08E5" w:rsidRPr="006F08E5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  <w:sz w:val="20"/>
                                <w:szCs w:val="20"/>
                              </w:rPr>
                            </w:pPr>
                          </w:p>
                          <w:p w:rsidR="006F08E5" w:rsidRDefault="006F0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3pt;margin-top:0;width:283.3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">
                <v:textbox>
                  <w:txbxContent>
                    <w:p w:rsidR="006F08E5" w:rsidRPr="00787189" w:rsidRDefault="006F08E5" w:rsidP="006F08E5">
                      <w:pPr>
                        <w:pStyle w:val="Style"/>
                        <w:ind w:left="25" w:right="29"/>
                        <w:rPr>
                          <w:rFonts w:ascii="Cambria Math" w:hAnsi="Cambria Math" w:cs="Times New Roman"/>
                          <w:w w:val="113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13"/>
                        </w:rPr>
                        <w:t>Addition/Subtraction Property of Equality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5" w:right="29"/>
                        <w:rPr>
                          <w:rFonts w:ascii="Cambria Math" w:hAnsi="Cambria Math" w:cs="Times New Roman"/>
                          <w:w w:val="113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13"/>
                        </w:rPr>
                        <w:t>Multiplication/Division Property of Equality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13"/>
                        </w:rPr>
                        <w:t>Substitution Property of Equality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</w:p>
                    <w:p w:rsidR="006F08E5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  <w:sz w:val="20"/>
                          <w:szCs w:val="20"/>
                        </w:rPr>
                      </w:pPr>
                    </w:p>
                    <w:p w:rsidR="006F08E5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  <w:sz w:val="20"/>
                          <w:szCs w:val="20"/>
                        </w:rPr>
                      </w:pPr>
                    </w:p>
                    <w:p w:rsidR="006F08E5" w:rsidRPr="006F08E5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  <w:sz w:val="20"/>
                          <w:szCs w:val="20"/>
                        </w:rPr>
                      </w:pPr>
                    </w:p>
                    <w:p w:rsidR="006F08E5" w:rsidRDefault="006F08E5"/>
                  </w:txbxContent>
                </v:textbox>
              </v:shape>
            </w:pict>
          </mc:Fallback>
        </mc:AlternateContent>
      </w:r>
    </w:p>
    <w:p w:rsidR="006F08E5" w:rsidRPr="00197630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6F08E5" w:rsidRPr="00197630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6F08E5" w:rsidRPr="00197630" w:rsidRDefault="00FA012C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  <w:r w:rsidRPr="00197630">
        <w:rPr>
          <w:rFonts w:ascii="Cambria Math" w:hAnsi="Cambria Math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59D85" wp14:editId="5748BF19">
                <wp:simplePos x="0" y="0"/>
                <wp:positionH relativeFrom="column">
                  <wp:posOffset>4013200</wp:posOffset>
                </wp:positionH>
                <wp:positionV relativeFrom="paragraph">
                  <wp:posOffset>93980</wp:posOffset>
                </wp:positionV>
                <wp:extent cx="2475865" cy="1949450"/>
                <wp:effectExtent l="0" t="0" r="19685" b="1270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89" w:rsidRDefault="00787189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</w:rPr>
                              <w:t xml:space="preserve">Definition of </w:t>
                            </w:r>
                            <w:r w:rsidR="008823C7">
                              <w:rPr>
                                <w:rFonts w:ascii="Cambria Math" w:hAnsi="Cambria Math"/>
                              </w:rPr>
                              <w:t>Congruent Angles</w:t>
                            </w:r>
                            <w:r w:rsidRPr="00787189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</w:p>
                          <w:p w:rsidR="008823C7" w:rsidRPr="00787189" w:rsidRDefault="008823C7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</w:rPr>
                              <w:t xml:space="preserve">Definition of </w:t>
                            </w:r>
                            <w:r w:rsidRPr="00197630">
                              <w:rPr>
                                <w:rFonts w:ascii="Cambria Math" w:hAnsi="Cambria Math"/>
                              </w:rPr>
                              <w:t xml:space="preserve">Congruent </w:t>
                            </w:r>
                            <w:r w:rsidR="00FD0A3E" w:rsidRPr="00197630">
                              <w:rPr>
                                <w:rFonts w:ascii="Cambria Math" w:hAnsi="Cambria Math"/>
                              </w:rPr>
                              <w:t>Segments</w:t>
                            </w:r>
                          </w:p>
                          <w:p w:rsidR="00787189" w:rsidRPr="00787189" w:rsidRDefault="00787189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 xml:space="preserve">Definition of a </w:t>
                            </w:r>
                            <w:r w:rsidR="00CF1B84">
                              <w:rPr>
                                <w:rFonts w:ascii="Cambria Math" w:hAnsi="Cambria Math"/>
                                <w:bCs/>
                              </w:rPr>
                              <w:t>Right T</w:t>
                            </w: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>riangle</w:t>
                            </w:r>
                          </w:p>
                          <w:p w:rsidR="00787189" w:rsidRPr="00787189" w:rsidRDefault="00CF1B84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>
                              <w:rPr>
                                <w:rFonts w:ascii="Cambria Math" w:hAnsi="Cambria Math"/>
                                <w:bCs/>
                              </w:rPr>
                              <w:t>Definition of a Right A</w:t>
                            </w:r>
                            <w:r w:rsidR="00787189" w:rsidRPr="00787189">
                              <w:rPr>
                                <w:rFonts w:ascii="Cambria Math" w:hAnsi="Cambria Math"/>
                                <w:bCs/>
                              </w:rPr>
                              <w:t>ngle</w:t>
                            </w:r>
                          </w:p>
                          <w:p w:rsidR="00787189" w:rsidRPr="00787189" w:rsidRDefault="00787189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>Definition of Perpendicular</w:t>
                            </w:r>
                          </w:p>
                          <w:p w:rsidR="00787189" w:rsidRPr="00787189" w:rsidRDefault="00787189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>Definition of Midpoint</w:t>
                            </w:r>
                          </w:p>
                          <w:p w:rsidR="00787189" w:rsidRDefault="00CF1B84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>
                              <w:rPr>
                                <w:rFonts w:ascii="Cambria Math" w:hAnsi="Cambria Math"/>
                                <w:bCs/>
                              </w:rPr>
                              <w:t xml:space="preserve">Definition of </w:t>
                            </w:r>
                            <w:r w:rsidR="008823C7">
                              <w:rPr>
                                <w:rFonts w:ascii="Cambria Math" w:hAnsi="Cambria Math"/>
                                <w:bCs/>
                              </w:rPr>
                              <w:t xml:space="preserve">Segment </w:t>
                            </w:r>
                            <w:r>
                              <w:rPr>
                                <w:rFonts w:ascii="Cambria Math" w:hAnsi="Cambria Math"/>
                                <w:bCs/>
                              </w:rPr>
                              <w:t>Bisector</w:t>
                            </w:r>
                          </w:p>
                          <w:p w:rsidR="008823C7" w:rsidRPr="00787189" w:rsidRDefault="008823C7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>
                              <w:rPr>
                                <w:rFonts w:ascii="Cambria Math" w:hAnsi="Cambria Math"/>
                                <w:bCs/>
                              </w:rPr>
                              <w:t>Definition of Angle Bisector</w:t>
                            </w:r>
                          </w:p>
                          <w:p w:rsidR="00787189" w:rsidRPr="00787189" w:rsidRDefault="00787189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 xml:space="preserve">All right angles are congruent </w:t>
                            </w:r>
                          </w:p>
                          <w:p w:rsidR="00787189" w:rsidRDefault="00787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16pt;margin-top:7.4pt;width:194.95pt;height:15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">
                <v:textbox>
                  <w:txbxContent>
                    <w:p w:rsidR="00787189" w:rsidRDefault="00787189">
                      <w:pPr>
                        <w:rPr>
                          <w:rFonts w:ascii="Cambria Math" w:hAnsi="Cambria Math"/>
                        </w:rPr>
                      </w:pPr>
                      <w:r w:rsidRPr="00787189">
                        <w:rPr>
                          <w:rFonts w:ascii="Cambria Math" w:hAnsi="Cambria Math"/>
                        </w:rPr>
                        <w:t xml:space="preserve">Definition of </w:t>
                      </w:r>
                      <w:r w:rsidR="008823C7">
                        <w:rPr>
                          <w:rFonts w:ascii="Cambria Math" w:hAnsi="Cambria Math"/>
                        </w:rPr>
                        <w:t>Congruent Angles</w:t>
                      </w:r>
                      <w:r w:rsidRPr="00787189">
                        <w:rPr>
                          <w:rFonts w:ascii="Cambria Math" w:hAnsi="Cambria Math"/>
                        </w:rPr>
                        <w:t xml:space="preserve"> </w:t>
                      </w:r>
                    </w:p>
                    <w:p w:rsidR="008823C7" w:rsidRPr="00787189" w:rsidRDefault="008823C7">
                      <w:pPr>
                        <w:rPr>
                          <w:rFonts w:ascii="Cambria Math" w:hAnsi="Cambria Math"/>
                        </w:rPr>
                      </w:pPr>
                      <w:r w:rsidRPr="00787189">
                        <w:rPr>
                          <w:rFonts w:ascii="Cambria Math" w:hAnsi="Cambria Math"/>
                        </w:rPr>
                        <w:t xml:space="preserve">Definition of </w:t>
                      </w:r>
                      <w:r w:rsidRPr="00197630">
                        <w:rPr>
                          <w:rFonts w:ascii="Cambria Math" w:hAnsi="Cambria Math"/>
                        </w:rPr>
                        <w:t xml:space="preserve">Congruent </w:t>
                      </w:r>
                      <w:r w:rsidR="00FD0A3E" w:rsidRPr="00197630">
                        <w:rPr>
                          <w:rFonts w:ascii="Cambria Math" w:hAnsi="Cambria Math"/>
                        </w:rPr>
                        <w:t>Segments</w:t>
                      </w:r>
                    </w:p>
                    <w:p w:rsidR="00787189" w:rsidRPr="00787189" w:rsidRDefault="00787189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 xml:space="preserve">Definition of a </w:t>
                      </w:r>
                      <w:r w:rsidR="00CF1B84">
                        <w:rPr>
                          <w:rFonts w:ascii="Cambria Math" w:hAnsi="Cambria Math"/>
                          <w:bCs/>
                        </w:rPr>
                        <w:t>Right T</w:t>
                      </w:r>
                      <w:r w:rsidRPr="00787189">
                        <w:rPr>
                          <w:rFonts w:ascii="Cambria Math" w:hAnsi="Cambria Math"/>
                          <w:bCs/>
                        </w:rPr>
                        <w:t>riangle</w:t>
                      </w:r>
                    </w:p>
                    <w:p w:rsidR="00787189" w:rsidRPr="00787189" w:rsidRDefault="00CF1B84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>
                        <w:rPr>
                          <w:rFonts w:ascii="Cambria Math" w:hAnsi="Cambria Math"/>
                          <w:bCs/>
                        </w:rPr>
                        <w:t>Definition of a Right A</w:t>
                      </w:r>
                      <w:r w:rsidR="00787189" w:rsidRPr="00787189">
                        <w:rPr>
                          <w:rFonts w:ascii="Cambria Math" w:hAnsi="Cambria Math"/>
                          <w:bCs/>
                        </w:rPr>
                        <w:t>ngle</w:t>
                      </w:r>
                    </w:p>
                    <w:p w:rsidR="00787189" w:rsidRPr="00787189" w:rsidRDefault="00787189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>Definition of Perpendicular</w:t>
                      </w:r>
                    </w:p>
                    <w:p w:rsidR="00787189" w:rsidRPr="00787189" w:rsidRDefault="00787189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>Definition of Midpoint</w:t>
                      </w:r>
                    </w:p>
                    <w:p w:rsidR="00787189" w:rsidRDefault="00CF1B84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>
                        <w:rPr>
                          <w:rFonts w:ascii="Cambria Math" w:hAnsi="Cambria Math"/>
                          <w:bCs/>
                        </w:rPr>
                        <w:t xml:space="preserve">Definition of </w:t>
                      </w:r>
                      <w:r w:rsidR="008823C7">
                        <w:rPr>
                          <w:rFonts w:ascii="Cambria Math" w:hAnsi="Cambria Math"/>
                          <w:bCs/>
                        </w:rPr>
                        <w:t xml:space="preserve">Segment </w:t>
                      </w:r>
                      <w:r>
                        <w:rPr>
                          <w:rFonts w:ascii="Cambria Math" w:hAnsi="Cambria Math"/>
                          <w:bCs/>
                        </w:rPr>
                        <w:t>Bisector</w:t>
                      </w:r>
                    </w:p>
                    <w:p w:rsidR="008823C7" w:rsidRPr="00787189" w:rsidRDefault="008823C7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>
                        <w:rPr>
                          <w:rFonts w:ascii="Cambria Math" w:hAnsi="Cambria Math"/>
                          <w:bCs/>
                        </w:rPr>
                        <w:t>Definition of Angle Bisector</w:t>
                      </w:r>
                    </w:p>
                    <w:p w:rsidR="00787189" w:rsidRPr="00787189" w:rsidRDefault="00787189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 xml:space="preserve">All right angles are congruent </w:t>
                      </w:r>
                    </w:p>
                    <w:p w:rsidR="00787189" w:rsidRDefault="00787189"/>
                  </w:txbxContent>
                </v:textbox>
              </v:shape>
            </w:pict>
          </mc:Fallback>
        </mc:AlternateContent>
      </w:r>
    </w:p>
    <w:p w:rsidR="006F08E5" w:rsidRPr="00197630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C60656" w:rsidRPr="00197630" w:rsidRDefault="00FA012C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  <w:r w:rsidRPr="00197630">
        <w:rPr>
          <w:rFonts w:ascii="Cambria Math" w:hAnsi="Cambria Math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7FC60" wp14:editId="24F99DA2">
                <wp:simplePos x="0" y="0"/>
                <wp:positionH relativeFrom="column">
                  <wp:posOffset>-48260</wp:posOffset>
                </wp:positionH>
                <wp:positionV relativeFrom="paragraph">
                  <wp:posOffset>19685</wp:posOffset>
                </wp:positionV>
                <wp:extent cx="1831975" cy="733425"/>
                <wp:effectExtent l="0" t="0" r="1587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w w:val="113"/>
                              </w:rPr>
                              <w:t xml:space="preserve">Reflexive Property </w:t>
                            </w:r>
                          </w:p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w w:val="113"/>
                              </w:rPr>
                              <w:t xml:space="preserve">Symmetric Property </w:t>
                            </w:r>
                          </w:p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w w:val="113"/>
                              </w:rPr>
                              <w:t xml:space="preserve">Transitive Property </w:t>
                            </w:r>
                          </w:p>
                          <w:p w:rsidR="006F08E5" w:rsidRPr="00787189" w:rsidRDefault="006F08E5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.8pt;margin-top:1.55pt;width:144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">
                <v:textbox>
                  <w:txbxContent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 w:rsidRPr="00787189">
                        <w:rPr>
                          <w:rFonts w:ascii="Cambria Math" w:hAnsi="Cambria Math"/>
                          <w:w w:val="113"/>
                        </w:rPr>
                        <w:t xml:space="preserve">Reflexive Property </w:t>
                      </w:r>
                    </w:p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 w:rsidRPr="00787189">
                        <w:rPr>
                          <w:rFonts w:ascii="Cambria Math" w:hAnsi="Cambria Math"/>
                          <w:w w:val="113"/>
                        </w:rPr>
                        <w:t xml:space="preserve">Symmetric Property </w:t>
                      </w:r>
                    </w:p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 w:rsidRPr="00787189">
                        <w:rPr>
                          <w:rFonts w:ascii="Cambria Math" w:hAnsi="Cambria Math"/>
                          <w:w w:val="113"/>
                        </w:rPr>
                        <w:t xml:space="preserve">Transitive Property </w:t>
                      </w:r>
                    </w:p>
                    <w:p w:rsidR="006F08E5" w:rsidRPr="00787189" w:rsidRDefault="006F08E5">
                      <w:pPr>
                        <w:rPr>
                          <w:rFonts w:ascii="Cambria Math" w:hAnsi="Cambria Math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656" w:rsidRPr="00197630" w:rsidRDefault="00C60656" w:rsidP="00ED3B65">
      <w:pPr>
        <w:rPr>
          <w:rFonts w:ascii="Cambria Math" w:hAnsi="Cambria Math"/>
          <w:bCs/>
          <w:sz w:val="19"/>
          <w:szCs w:val="19"/>
        </w:rPr>
      </w:pPr>
    </w:p>
    <w:p w:rsidR="00ED3B65" w:rsidRPr="00197630" w:rsidRDefault="00ED3B6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97630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97630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97630" w:rsidRDefault="00FA012C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  <w:r w:rsidRPr="00197630">
        <w:rPr>
          <w:rFonts w:ascii="Cambria Math" w:hAnsi="Cambria Math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11084" wp14:editId="6A83686D">
                <wp:simplePos x="0" y="0"/>
                <wp:positionH relativeFrom="column">
                  <wp:posOffset>-53975</wp:posOffset>
                </wp:positionH>
                <wp:positionV relativeFrom="paragraph">
                  <wp:posOffset>100330</wp:posOffset>
                </wp:positionV>
                <wp:extent cx="3129280" cy="994410"/>
                <wp:effectExtent l="0" t="0" r="13970" b="158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84" w:rsidRDefault="00CF1B84" w:rsidP="00CF1B84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Triangle Sum Theorem</w:t>
                            </w:r>
                          </w:p>
                          <w:p w:rsidR="008823C7" w:rsidRPr="00787189" w:rsidRDefault="008823C7" w:rsidP="00CF1B84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bCs/>
                              </w:rPr>
                              <w:t>Third Angles Theorem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Definition of Isosceles Triangle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Isosceles Triangle Theorem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Converse of the Isosceles Triangle Theorem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4.25pt;margin-top:7.9pt;width:246.4pt;height:78.3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">
                <v:textbox style="mso-fit-shape-to-text:t">
                  <w:txbxContent>
                    <w:p w:rsidR="00CF1B84" w:rsidRDefault="00CF1B84" w:rsidP="00CF1B84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Triangle Sum Theorem</w:t>
                      </w:r>
                    </w:p>
                    <w:p w:rsidR="008823C7" w:rsidRPr="00787189" w:rsidRDefault="008823C7" w:rsidP="00CF1B84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>
                        <w:rPr>
                          <w:rFonts w:ascii="Cambria Math" w:hAnsi="Cambria Math" w:cs="Times New Roman"/>
                          <w:bCs/>
                        </w:rPr>
                        <w:t>Third Angles Theorem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Definition of Isosceles Triangle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Isosceles Triangle Theorem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Converse of the Isosceles Triangle Theorem</w:t>
                      </w:r>
                    </w:p>
                  </w:txbxContent>
                </v:textbox>
              </v:shape>
            </w:pict>
          </mc:Fallback>
        </mc:AlternateContent>
      </w:r>
    </w:p>
    <w:p w:rsidR="006F08E5" w:rsidRPr="00197630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97630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97630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ED3B65" w:rsidRPr="00197630" w:rsidRDefault="00ED3B65" w:rsidP="00ED3B65">
      <w:pPr>
        <w:pStyle w:val="Style"/>
        <w:ind w:left="29" w:right="29"/>
        <w:rPr>
          <w:rFonts w:ascii="Cambria Math" w:hAnsi="Cambria Math" w:cs="Times New Roman"/>
          <w:bCs/>
          <w:sz w:val="19"/>
          <w:szCs w:val="19"/>
        </w:rPr>
      </w:pPr>
    </w:p>
    <w:p w:rsidR="00ED3B65" w:rsidRPr="00197630" w:rsidRDefault="00ED3B65" w:rsidP="00ED3B65">
      <w:pPr>
        <w:rPr>
          <w:rFonts w:ascii="Cambria Math" w:hAnsi="Cambria Math"/>
          <w:bCs/>
          <w:w w:val="105"/>
          <w:sz w:val="19"/>
          <w:szCs w:val="19"/>
        </w:rPr>
      </w:pPr>
    </w:p>
    <w:p w:rsidR="001A23DF" w:rsidRPr="00197630" w:rsidRDefault="001A23DF" w:rsidP="00ED3B65">
      <w:pPr>
        <w:rPr>
          <w:rFonts w:ascii="Cambria Math" w:hAnsi="Cambria Math"/>
          <w:bCs/>
          <w:sz w:val="19"/>
          <w:szCs w:val="19"/>
        </w:rPr>
      </w:pPr>
    </w:p>
    <w:p w:rsidR="00ED3B65" w:rsidRPr="00197630" w:rsidRDefault="00C77B0C" w:rsidP="00ED3B65">
      <w:pPr>
        <w:pStyle w:val="Style"/>
        <w:ind w:left="29" w:right="29"/>
        <w:rPr>
          <w:rFonts w:ascii="Cambria Math" w:hAnsi="Cambria Math" w:cs="Times New Roman"/>
          <w:bCs/>
          <w:sz w:val="19"/>
          <w:szCs w:val="19"/>
        </w:rPr>
      </w:pPr>
      <w:r w:rsidRPr="00197630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FD981" wp14:editId="4C37EFFF">
                <wp:simplePos x="0" y="0"/>
                <wp:positionH relativeFrom="column">
                  <wp:posOffset>3727450</wp:posOffset>
                </wp:positionH>
                <wp:positionV relativeFrom="paragraph">
                  <wp:posOffset>56515</wp:posOffset>
                </wp:positionV>
                <wp:extent cx="2767965" cy="508000"/>
                <wp:effectExtent l="0" t="0" r="13335" b="254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3E" w:rsidRPr="00197630" w:rsidRDefault="00FD0A3E" w:rsidP="00FD0A3E">
                            <w:r w:rsidRPr="00197630">
                              <w:t>Segment Addition Postulate</w:t>
                            </w:r>
                          </w:p>
                          <w:p w:rsidR="00FD0A3E" w:rsidRDefault="00FD0A3E" w:rsidP="00FD0A3E">
                            <w:r w:rsidRPr="00197630">
                              <w:t>Angle Addition Postulate</w:t>
                            </w:r>
                          </w:p>
                          <w:p w:rsidR="00FD0A3E" w:rsidRDefault="00FD0A3E" w:rsidP="00FD0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93.5pt;margin-top:4.45pt;width:217.95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">
                <v:textbox>
                  <w:txbxContent>
                    <w:p w:rsidR="00FD0A3E" w:rsidRPr="00197630" w:rsidRDefault="00FD0A3E" w:rsidP="00FD0A3E">
                      <w:r w:rsidRPr="00197630">
                        <w:t>Segment Addition Postulate</w:t>
                      </w:r>
                    </w:p>
                    <w:p w:rsidR="00FD0A3E" w:rsidRDefault="00FD0A3E" w:rsidP="00FD0A3E">
                      <w:r w:rsidRPr="00197630">
                        <w:t>Angle Addition Postulate</w:t>
                      </w:r>
                    </w:p>
                    <w:p w:rsidR="00FD0A3E" w:rsidRDefault="00FD0A3E" w:rsidP="00FD0A3E"/>
                  </w:txbxContent>
                </v:textbox>
              </v:shape>
            </w:pict>
          </mc:Fallback>
        </mc:AlternateContent>
      </w:r>
      <w:r w:rsidR="00FA012C" w:rsidRPr="00197630">
        <w:rPr>
          <w:rFonts w:ascii="Cambria Math" w:hAnsi="Cambria Math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2E338" wp14:editId="62C3B94D">
                <wp:simplePos x="0" y="0"/>
                <wp:positionH relativeFrom="column">
                  <wp:posOffset>-48895</wp:posOffset>
                </wp:positionH>
                <wp:positionV relativeFrom="paragraph">
                  <wp:posOffset>135255</wp:posOffset>
                </wp:positionV>
                <wp:extent cx="2987675" cy="1226820"/>
                <wp:effectExtent l="0" t="0" r="2222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w w:val="108"/>
                              </w:rPr>
                              <w:t>Definition of a Linear Pair</w:t>
                            </w:r>
                          </w:p>
                          <w:p w:rsidR="006F08E5" w:rsidRPr="00787189" w:rsidRDefault="00FD0A3E">
                            <w:pPr>
                              <w:rPr>
                                <w:rFonts w:ascii="Cambria Math" w:hAnsi="Cambria Math"/>
                                <w:w w:val="108"/>
                              </w:rPr>
                            </w:pPr>
                            <w:r>
                              <w:rPr>
                                <w:rFonts w:ascii="Cambria Math" w:hAnsi="Cambria Math"/>
                                <w:w w:val="108"/>
                              </w:rPr>
                              <w:t xml:space="preserve">Linear Pair </w:t>
                            </w:r>
                            <w:r w:rsidRPr="00197630">
                              <w:rPr>
                                <w:rFonts w:ascii="Cambria Math" w:hAnsi="Cambria Math"/>
                                <w:w w:val="108"/>
                              </w:rPr>
                              <w:t>Postulate (</w:t>
                            </w:r>
                            <w:r w:rsidRPr="00FD0A3E">
                              <w:rPr>
                                <w:rFonts w:ascii="Cambria Math" w:hAnsi="Cambria Math"/>
                                <w:w w:val="108"/>
                              </w:rPr>
                              <w:t>Property)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08"/>
                              </w:rPr>
                              <w:t>Definition of Complementary Angles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08"/>
                              </w:rPr>
                              <w:t>Definition of Supplementary Angles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08"/>
                              </w:rPr>
                              <w:t>Definition of Vertical Angles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Vertical Angles Theorem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3.85pt;margin-top:10.65pt;width:235.25pt;height:96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">
                <v:textbox style="mso-fit-shape-to-text:t">
                  <w:txbxContent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w w:val="108"/>
                        </w:rPr>
                      </w:pPr>
                      <w:r w:rsidRPr="00787189">
                        <w:rPr>
                          <w:rFonts w:ascii="Cambria Math" w:hAnsi="Cambria Math"/>
                          <w:w w:val="108"/>
                        </w:rPr>
                        <w:t>Definition of a Linear Pair</w:t>
                      </w:r>
                    </w:p>
                    <w:p w:rsidR="006F08E5" w:rsidRPr="00787189" w:rsidRDefault="00FD0A3E">
                      <w:pPr>
                        <w:rPr>
                          <w:rFonts w:ascii="Cambria Math" w:hAnsi="Cambria Math"/>
                          <w:w w:val="108"/>
                        </w:rPr>
                      </w:pPr>
                      <w:r>
                        <w:rPr>
                          <w:rFonts w:ascii="Cambria Math" w:hAnsi="Cambria Math"/>
                          <w:w w:val="108"/>
                        </w:rPr>
                        <w:t xml:space="preserve">Linear Pair </w:t>
                      </w:r>
                      <w:r w:rsidRPr="00197630">
                        <w:rPr>
                          <w:rFonts w:ascii="Cambria Math" w:hAnsi="Cambria Math"/>
                          <w:w w:val="108"/>
                        </w:rPr>
                        <w:t>Postulate (</w:t>
                      </w:r>
                      <w:r w:rsidRPr="00FD0A3E">
                        <w:rPr>
                          <w:rFonts w:ascii="Cambria Math" w:hAnsi="Cambria Math"/>
                          <w:w w:val="108"/>
                        </w:rPr>
                        <w:t>Property)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w w:val="108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08"/>
                        </w:rPr>
                        <w:t>Definition of Complementary Angles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w w:val="108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08"/>
                        </w:rPr>
                        <w:t>Definition of Supplementary Angles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w w:val="108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08"/>
                        </w:rPr>
                        <w:t>Definition of Vertical Angles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Vertical Angles Theorem</w:t>
                      </w:r>
                    </w:p>
                  </w:txbxContent>
                </v:textbox>
              </v:shape>
            </w:pict>
          </mc:Fallback>
        </mc:AlternateContent>
      </w:r>
    </w:p>
    <w:p w:rsidR="00ED3B65" w:rsidRPr="00197630" w:rsidRDefault="00ED3B65" w:rsidP="00ED3B65">
      <w:pPr>
        <w:pStyle w:val="Style"/>
        <w:ind w:left="29" w:right="29"/>
        <w:jc w:val="both"/>
        <w:rPr>
          <w:rFonts w:ascii="Cambria Math" w:hAnsi="Cambria Math" w:cs="Times New Roman"/>
          <w:bCs/>
          <w:sz w:val="19"/>
          <w:szCs w:val="19"/>
        </w:rPr>
      </w:pPr>
    </w:p>
    <w:p w:rsidR="004D31D3" w:rsidRPr="00197630" w:rsidRDefault="004D31D3" w:rsidP="004D31D3">
      <w:pPr>
        <w:pStyle w:val="Style"/>
        <w:ind w:right="29"/>
        <w:rPr>
          <w:rFonts w:ascii="Cambria Math" w:hAnsi="Cambria Math" w:cs="Times New Roman"/>
          <w:bCs/>
          <w:sz w:val="19"/>
          <w:szCs w:val="19"/>
        </w:rPr>
      </w:pPr>
    </w:p>
    <w:p w:rsidR="004D31D3" w:rsidRPr="00197630" w:rsidRDefault="004D31D3" w:rsidP="004D31D3">
      <w:pPr>
        <w:rPr>
          <w:rFonts w:ascii="Cambria Math" w:hAnsi="Cambria Math"/>
          <w:bCs/>
          <w:sz w:val="19"/>
          <w:szCs w:val="19"/>
        </w:rPr>
      </w:pPr>
    </w:p>
    <w:p w:rsidR="00ED3B65" w:rsidRPr="00197630" w:rsidRDefault="00C77B0C" w:rsidP="00ED3B65">
      <w:pPr>
        <w:rPr>
          <w:rFonts w:ascii="Cambria Math" w:hAnsi="Cambria Math"/>
          <w:bCs/>
          <w:sz w:val="19"/>
          <w:szCs w:val="19"/>
        </w:rPr>
      </w:pPr>
      <w:r w:rsidRPr="00197630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4C5FB" wp14:editId="070C2327">
                <wp:simplePos x="0" y="0"/>
                <wp:positionH relativeFrom="column">
                  <wp:posOffset>3733800</wp:posOffset>
                </wp:positionH>
                <wp:positionV relativeFrom="paragraph">
                  <wp:posOffset>41275</wp:posOffset>
                </wp:positionV>
                <wp:extent cx="2767965" cy="476250"/>
                <wp:effectExtent l="0" t="0" r="13335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97" w:rsidRDefault="008823C7">
                            <w:r>
                              <w:t>Perpendicular Transversal Theorem</w:t>
                            </w:r>
                          </w:p>
                          <w:p w:rsidR="008823C7" w:rsidRDefault="008823C7">
                            <w:r>
                              <w:t>Transitive Property of Parallel Lines</w:t>
                            </w:r>
                          </w:p>
                          <w:p w:rsidR="008823C7" w:rsidRDefault="00882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4pt;margin-top:3.25pt;width:217.9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">
                <v:textbox>
                  <w:txbxContent>
                    <w:p w:rsidR="007E5B97" w:rsidRDefault="008823C7">
                      <w:r>
                        <w:t>Perpendicular Transversal Theorem</w:t>
                      </w:r>
                    </w:p>
                    <w:p w:rsidR="008823C7" w:rsidRDefault="008823C7">
                      <w:r>
                        <w:t>Transitive Property of Parallel Lines</w:t>
                      </w:r>
                    </w:p>
                    <w:p w:rsidR="008823C7" w:rsidRDefault="008823C7"/>
                  </w:txbxContent>
                </v:textbox>
              </v:shape>
            </w:pict>
          </mc:Fallback>
        </mc:AlternateContent>
      </w:r>
    </w:p>
    <w:p w:rsidR="00ED3B65" w:rsidRPr="00197630" w:rsidRDefault="00ED3B65" w:rsidP="00ED3B65">
      <w:pPr>
        <w:rPr>
          <w:rFonts w:ascii="Cambria Math" w:hAnsi="Cambria Math"/>
          <w:bCs/>
          <w:sz w:val="19"/>
          <w:szCs w:val="19"/>
        </w:rPr>
      </w:pPr>
    </w:p>
    <w:p w:rsidR="00ED3B65" w:rsidRPr="00197630" w:rsidRDefault="00ED3B65" w:rsidP="00ED3B65">
      <w:pPr>
        <w:rPr>
          <w:rFonts w:ascii="Cambria Math" w:hAnsi="Cambria Math"/>
          <w:bCs/>
          <w:sz w:val="19"/>
          <w:szCs w:val="19"/>
        </w:rPr>
      </w:pPr>
    </w:p>
    <w:p w:rsidR="00FE1A89" w:rsidRPr="00197630" w:rsidRDefault="00C77B0C">
      <w:pPr>
        <w:rPr>
          <w:rFonts w:ascii="Cambria Math" w:hAnsi="Cambria Math"/>
          <w:bCs/>
          <w:sz w:val="19"/>
          <w:szCs w:val="19"/>
        </w:rPr>
      </w:pPr>
      <w:r w:rsidRPr="00197630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BB7DE" wp14:editId="2F49840F">
                <wp:simplePos x="0" y="0"/>
                <wp:positionH relativeFrom="column">
                  <wp:posOffset>3739515</wp:posOffset>
                </wp:positionH>
                <wp:positionV relativeFrom="paragraph">
                  <wp:posOffset>92710</wp:posOffset>
                </wp:positionV>
                <wp:extent cx="2749550" cy="488950"/>
                <wp:effectExtent l="0" t="0" r="12700" b="254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C7" w:rsidRDefault="008823C7" w:rsidP="008823C7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>
                              <w:rPr>
                                <w:rFonts w:ascii="Cambria Math" w:hAnsi="Cambria Math"/>
                                <w:w w:val="113"/>
                              </w:rPr>
                              <w:t>Congruent Supplements Theorem</w:t>
                            </w:r>
                          </w:p>
                          <w:p w:rsidR="008823C7" w:rsidRPr="00787189" w:rsidRDefault="008823C7" w:rsidP="008823C7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>
                              <w:rPr>
                                <w:rFonts w:ascii="Cambria Math" w:hAnsi="Cambria Math"/>
                                <w:w w:val="113"/>
                              </w:rPr>
                              <w:t>Congruent Complements Theorem</w:t>
                            </w:r>
                          </w:p>
                          <w:p w:rsidR="008823C7" w:rsidRPr="00787189" w:rsidRDefault="008823C7" w:rsidP="008823C7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</w:p>
                          <w:p w:rsidR="008823C7" w:rsidRPr="00787189" w:rsidRDefault="008823C7" w:rsidP="008823C7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94.45pt;margin-top:7.3pt;width:216.5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">
                <v:textbox>
                  <w:txbxContent>
                    <w:p w:rsidR="008823C7" w:rsidRDefault="008823C7" w:rsidP="008823C7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>
                        <w:rPr>
                          <w:rFonts w:ascii="Cambria Math" w:hAnsi="Cambria Math"/>
                          <w:w w:val="113"/>
                        </w:rPr>
                        <w:t>Congruent Supplements Theorem</w:t>
                      </w:r>
                    </w:p>
                    <w:p w:rsidR="008823C7" w:rsidRPr="00787189" w:rsidRDefault="008823C7" w:rsidP="008823C7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>
                        <w:rPr>
                          <w:rFonts w:ascii="Cambria Math" w:hAnsi="Cambria Math"/>
                          <w:w w:val="113"/>
                        </w:rPr>
                        <w:t>Congruent Complements Theorem</w:t>
                      </w:r>
                    </w:p>
                    <w:p w:rsidR="008823C7" w:rsidRPr="00787189" w:rsidRDefault="008823C7" w:rsidP="008823C7">
                      <w:pPr>
                        <w:rPr>
                          <w:rFonts w:ascii="Cambria Math" w:hAnsi="Cambria Math"/>
                          <w:w w:val="113"/>
                        </w:rPr>
                      </w:pPr>
                    </w:p>
                    <w:p w:rsidR="008823C7" w:rsidRPr="00787189" w:rsidRDefault="008823C7" w:rsidP="008823C7">
                      <w:pPr>
                        <w:rPr>
                          <w:rFonts w:ascii="Cambria Math" w:hAnsi="Cambria Math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12C" w:rsidRPr="00197630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97630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97630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97630" w:rsidRDefault="00C77B0C">
      <w:pPr>
        <w:rPr>
          <w:rFonts w:ascii="Cambria Math" w:hAnsi="Cambria Math"/>
          <w:bCs/>
          <w:sz w:val="19"/>
          <w:szCs w:val="19"/>
        </w:rPr>
      </w:pPr>
      <w:r w:rsidRPr="00197630">
        <w:rPr>
          <w:rFonts w:ascii="Cambria Math" w:hAnsi="Cambria Math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38F93" wp14:editId="2087D9DD">
                <wp:simplePos x="0" y="0"/>
                <wp:positionH relativeFrom="column">
                  <wp:posOffset>709295</wp:posOffset>
                </wp:positionH>
                <wp:positionV relativeFrom="paragraph">
                  <wp:posOffset>3175</wp:posOffset>
                </wp:positionV>
                <wp:extent cx="5074920" cy="1233170"/>
                <wp:effectExtent l="0" t="0" r="11430" b="241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SSS (Side-Side-Side) Triangle Congruence Postulate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 xml:space="preserve">SAS (Side-Angle-Side) Triangle Congruence </w:t>
                            </w:r>
                            <w:r w:rsidR="00FD0A3E" w:rsidRPr="00197630">
                              <w:rPr>
                                <w:rFonts w:ascii="Cambria Math" w:hAnsi="Cambria Math" w:cs="Times New Roman"/>
                                <w:bCs/>
                              </w:rPr>
                              <w:t>Postulate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 xml:space="preserve">ASA (Angle-Side-Angle) Triangle </w:t>
                            </w:r>
                            <w:r w:rsidRPr="00197630">
                              <w:rPr>
                                <w:rFonts w:ascii="Cambria Math" w:hAnsi="Cambria Math" w:cs="Times New Roman"/>
                                <w:bCs/>
                              </w:rPr>
                              <w:t xml:space="preserve">Congruence </w:t>
                            </w:r>
                            <w:r w:rsidR="00FD0A3E" w:rsidRPr="00197630">
                              <w:rPr>
                                <w:rFonts w:ascii="Cambria Math" w:hAnsi="Cambria Math" w:cs="Times New Roman"/>
                                <w:bCs/>
                              </w:rPr>
                              <w:t>Postulate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jc w:val="both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AAS (Angle-Angle-Side) Triangle Congruence Theorem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HL (Hypotenuse-Leg) Triangle Theorem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08"/>
                              </w:rPr>
                              <w:t>CPCTC</w:t>
                            </w:r>
                            <w:r w:rsidR="008823C7">
                              <w:rPr>
                                <w:rFonts w:ascii="Cambria Math" w:hAnsi="Cambria Math" w:cs="Times New Roman"/>
                                <w:w w:val="108"/>
                              </w:rPr>
                              <w:t xml:space="preserve"> (Corresponding Parts of Congruent Triangles are Congruent)</w:t>
                            </w:r>
                          </w:p>
                          <w:p w:rsidR="00787189" w:rsidRDefault="00787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5.85pt;margin-top:.25pt;width:399.6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">
                <v:textbox>
                  <w:txbxContent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SSS (Side-Side-Side) Triangle Congruence Postulate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 xml:space="preserve">SAS (Side-Angle-Side) Triangle Congruence </w:t>
                      </w:r>
                      <w:r w:rsidR="00FD0A3E" w:rsidRPr="00197630">
                        <w:rPr>
                          <w:rFonts w:ascii="Cambria Math" w:hAnsi="Cambria Math" w:cs="Times New Roman"/>
                          <w:bCs/>
                        </w:rPr>
                        <w:t>Postulate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 xml:space="preserve">ASA (Angle-Side-Angle) Triangle </w:t>
                      </w:r>
                      <w:r w:rsidRPr="00197630">
                        <w:rPr>
                          <w:rFonts w:ascii="Cambria Math" w:hAnsi="Cambria Math" w:cs="Times New Roman"/>
                          <w:bCs/>
                        </w:rPr>
                        <w:t xml:space="preserve">Congruence </w:t>
                      </w:r>
                      <w:r w:rsidR="00FD0A3E" w:rsidRPr="00197630">
                        <w:rPr>
                          <w:rFonts w:ascii="Cambria Math" w:hAnsi="Cambria Math" w:cs="Times New Roman"/>
                          <w:bCs/>
                        </w:rPr>
                        <w:t>Postulate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jc w:val="both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AAS (Angle-Angle-Side) Triangle Congruence Theorem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HL (Hypotenuse-Leg) Triangle Theorem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w w:val="108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08"/>
                        </w:rPr>
                        <w:t>CPCTC</w:t>
                      </w:r>
                      <w:r w:rsidR="008823C7">
                        <w:rPr>
                          <w:rFonts w:ascii="Cambria Math" w:hAnsi="Cambria Math" w:cs="Times New Roman"/>
                          <w:w w:val="108"/>
                        </w:rPr>
                        <w:t xml:space="preserve"> (Corresponding Parts of Congruent Triangles are Congruent)</w:t>
                      </w:r>
                    </w:p>
                    <w:p w:rsidR="00787189" w:rsidRDefault="00787189"/>
                  </w:txbxContent>
                </v:textbox>
              </v:shape>
            </w:pict>
          </mc:Fallback>
        </mc:AlternateContent>
      </w:r>
    </w:p>
    <w:p w:rsidR="00FA012C" w:rsidRPr="00197630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97630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97630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97630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97630" w:rsidRDefault="00FA012C">
      <w:pPr>
        <w:rPr>
          <w:rFonts w:ascii="Cambria Math" w:hAnsi="Cambria Math"/>
          <w:bCs/>
          <w:sz w:val="19"/>
          <w:szCs w:val="19"/>
        </w:rPr>
      </w:pPr>
    </w:p>
    <w:p w:rsidR="004E0FAD" w:rsidRPr="00197630" w:rsidRDefault="004E0FAD">
      <w:pPr>
        <w:rPr>
          <w:rFonts w:ascii="Cambria Math" w:hAnsi="Cambria Math"/>
          <w:bCs/>
          <w:sz w:val="19"/>
          <w:szCs w:val="19"/>
        </w:rPr>
      </w:pPr>
    </w:p>
    <w:p w:rsidR="004E0FAD" w:rsidRPr="00197630" w:rsidRDefault="004E0FAD">
      <w:pPr>
        <w:rPr>
          <w:rFonts w:ascii="Cambria Math" w:hAnsi="Cambria Math"/>
          <w:bCs/>
          <w:sz w:val="19"/>
          <w:szCs w:val="19"/>
        </w:rPr>
      </w:pPr>
    </w:p>
    <w:p w:rsidR="004E0FAD" w:rsidRPr="00197630" w:rsidRDefault="00C77B0C">
      <w:pPr>
        <w:rPr>
          <w:rFonts w:ascii="Cambria Math" w:hAnsi="Cambria Math"/>
          <w:bCs/>
          <w:sz w:val="19"/>
          <w:szCs w:val="19"/>
        </w:rPr>
      </w:pPr>
      <w:r w:rsidRPr="00197630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46712" wp14:editId="4D62FC9F">
                <wp:simplePos x="0" y="0"/>
                <wp:positionH relativeFrom="column">
                  <wp:posOffset>1531620</wp:posOffset>
                </wp:positionH>
                <wp:positionV relativeFrom="paragraph">
                  <wp:posOffset>8890</wp:posOffset>
                </wp:positionV>
                <wp:extent cx="2886075" cy="9715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FAD" w:rsidRPr="00787189" w:rsidRDefault="004E0FAD" w:rsidP="004E0FAD">
                            <w:pPr>
                              <w:jc w:val="center"/>
                            </w:pPr>
                            <w:r w:rsidRPr="00787189">
                              <w:t>Definition of Corresponding Angles</w:t>
                            </w:r>
                          </w:p>
                          <w:p w:rsidR="004E0FAD" w:rsidRPr="00787189" w:rsidRDefault="004E0FAD" w:rsidP="004E0FAD">
                            <w:pPr>
                              <w:jc w:val="center"/>
                            </w:pPr>
                            <w:r w:rsidRPr="00787189">
                              <w:t>Definition of Alternate Interior Angles</w:t>
                            </w:r>
                          </w:p>
                          <w:p w:rsidR="004E0FAD" w:rsidRPr="00787189" w:rsidRDefault="004E0FAD" w:rsidP="004E0FAD">
                            <w:pPr>
                              <w:jc w:val="center"/>
                            </w:pPr>
                            <w:r w:rsidRPr="00787189">
                              <w:t>Definition of Alternate Exterior Angles</w:t>
                            </w:r>
                          </w:p>
                          <w:p w:rsidR="004E0FAD" w:rsidRPr="00787189" w:rsidRDefault="004E0FAD" w:rsidP="004E0FAD">
                            <w:pPr>
                              <w:jc w:val="center"/>
                            </w:pPr>
                            <w:r w:rsidRPr="00787189">
                              <w:t>Definition of Same-Side Interior Angles</w:t>
                            </w:r>
                          </w:p>
                          <w:p w:rsidR="004E0FAD" w:rsidRDefault="004E0FAD" w:rsidP="004E0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120.6pt;margin-top:.7pt;width:227.2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">
                <v:textbox>
                  <w:txbxContent>
                    <w:p w:rsidR="004E0FAD" w:rsidRPr="00787189" w:rsidRDefault="004E0FAD" w:rsidP="004E0FAD">
                      <w:pPr>
                        <w:jc w:val="center"/>
                      </w:pPr>
                      <w:r w:rsidRPr="00787189">
                        <w:t>Definition of Corresponding Angles</w:t>
                      </w:r>
                    </w:p>
                    <w:p w:rsidR="004E0FAD" w:rsidRPr="00787189" w:rsidRDefault="004E0FAD" w:rsidP="004E0FAD">
                      <w:pPr>
                        <w:jc w:val="center"/>
                      </w:pPr>
                      <w:r w:rsidRPr="00787189">
                        <w:t>Definition of Alternate Interior Angles</w:t>
                      </w:r>
                    </w:p>
                    <w:p w:rsidR="004E0FAD" w:rsidRPr="00787189" w:rsidRDefault="004E0FAD" w:rsidP="004E0FAD">
                      <w:pPr>
                        <w:jc w:val="center"/>
                      </w:pPr>
                      <w:r w:rsidRPr="00787189">
                        <w:t>Definition of Alternate Exterior Angles</w:t>
                      </w:r>
                    </w:p>
                    <w:p w:rsidR="004E0FAD" w:rsidRPr="00787189" w:rsidRDefault="004E0FAD" w:rsidP="004E0FAD">
                      <w:pPr>
                        <w:jc w:val="center"/>
                      </w:pPr>
                      <w:r w:rsidRPr="00787189">
                        <w:t>Definition of Same-Side Interior Angles</w:t>
                      </w:r>
                    </w:p>
                    <w:p w:rsidR="004E0FAD" w:rsidRDefault="004E0FAD" w:rsidP="004E0F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0FAD" w:rsidRPr="00197630" w:rsidRDefault="004E0FAD">
      <w:pPr>
        <w:rPr>
          <w:rFonts w:ascii="Cambria Math" w:hAnsi="Cambria Math"/>
          <w:bCs/>
          <w:sz w:val="19"/>
          <w:szCs w:val="19"/>
        </w:rPr>
      </w:pPr>
    </w:p>
    <w:p w:rsidR="004E0FAD" w:rsidRPr="00197630" w:rsidRDefault="004E0FAD">
      <w:pPr>
        <w:rPr>
          <w:rFonts w:ascii="Cambria Math" w:hAnsi="Cambria Math"/>
          <w:bCs/>
          <w:sz w:val="19"/>
          <w:szCs w:val="19"/>
        </w:rPr>
      </w:pPr>
    </w:p>
    <w:p w:rsidR="004E0FAD" w:rsidRPr="00197630" w:rsidRDefault="004E0FAD">
      <w:pPr>
        <w:rPr>
          <w:rFonts w:ascii="Cambria Math" w:hAnsi="Cambria Math"/>
          <w:bCs/>
          <w:sz w:val="19"/>
          <w:szCs w:val="19"/>
        </w:rPr>
      </w:pPr>
    </w:p>
    <w:p w:rsidR="00FA012C" w:rsidRPr="00197630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Default="00C77B0C">
      <w:pPr>
        <w:rPr>
          <w:rFonts w:ascii="Cambria Math" w:hAnsi="Cambria Math"/>
          <w:bCs/>
          <w:sz w:val="19"/>
          <w:szCs w:val="19"/>
        </w:rPr>
      </w:pPr>
      <w:r w:rsidRPr="00197630">
        <w:rPr>
          <w:rFonts w:ascii="Cambria Math" w:hAnsi="Cambria Math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E48C2" wp14:editId="08FA31C4">
                <wp:simplePos x="0" y="0"/>
                <wp:positionH relativeFrom="column">
                  <wp:posOffset>-67945</wp:posOffset>
                </wp:positionH>
                <wp:positionV relativeFrom="paragraph">
                  <wp:posOffset>79375</wp:posOffset>
                </wp:positionV>
                <wp:extent cx="2809875" cy="84772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 xml:space="preserve">Corresponding </w:t>
                            </w:r>
                            <w:r w:rsidRPr="00197630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 xml:space="preserve">Angles </w:t>
                            </w:r>
                            <w:r w:rsidR="00FD0A3E" w:rsidRPr="00197630">
                              <w:rPr>
                                <w:rFonts w:ascii="Cambria Math" w:hAnsi="Cambria Math"/>
                                <w:bCs/>
                              </w:rPr>
                              <w:t>Theorem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>Alternate Interior Angles Theorem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>Alternate Exterior Angles Theorem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 xml:space="preserve">Same Side Interior Angles </w:t>
                            </w:r>
                            <w:r w:rsidR="00FD0A3E" w:rsidRPr="00197630">
                              <w:rPr>
                                <w:rFonts w:ascii="Cambria Math" w:hAnsi="Cambria Math" w:cs="Times New Roman"/>
                                <w:bCs/>
                              </w:rPr>
                              <w:t>Postulate</w:t>
                            </w:r>
                          </w:p>
                          <w:p w:rsidR="006F08E5" w:rsidRPr="006F08E5" w:rsidRDefault="006F08E5" w:rsidP="006F0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5.35pt;margin-top:6.25pt;width:221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">
                <v:textbox>
                  <w:txbxContent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  <w:w w:val="105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 xml:space="preserve">Corresponding </w:t>
                      </w:r>
                      <w:r w:rsidRPr="00197630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 xml:space="preserve">Angles </w:t>
                      </w:r>
                      <w:r w:rsidR="00FD0A3E" w:rsidRPr="00197630">
                        <w:rPr>
                          <w:rFonts w:ascii="Cambria Math" w:hAnsi="Cambria Math"/>
                          <w:bCs/>
                        </w:rPr>
                        <w:t>Theorem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  <w:w w:val="105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>Alternate Interior Angles Theorem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  <w:w w:val="105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>Alternate Exterior Angles Theorem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  <w:w w:val="105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 xml:space="preserve">Same Side Interior Angles </w:t>
                      </w:r>
                      <w:r w:rsidR="00FD0A3E" w:rsidRPr="00197630">
                        <w:rPr>
                          <w:rFonts w:ascii="Cambria Math" w:hAnsi="Cambria Math" w:cs="Times New Roman"/>
                          <w:bCs/>
                        </w:rPr>
                        <w:t>Postulate</w:t>
                      </w:r>
                    </w:p>
                    <w:p w:rsidR="006F08E5" w:rsidRPr="006F08E5" w:rsidRDefault="006F08E5" w:rsidP="006F08E5"/>
                  </w:txbxContent>
                </v:textbox>
              </v:shape>
            </w:pict>
          </mc:Fallback>
        </mc:AlternateContent>
      </w:r>
      <w:r w:rsidRPr="00197630">
        <w:rPr>
          <w:rFonts w:ascii="Cambria Math" w:hAnsi="Cambria Math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11342" wp14:editId="69BC6C18">
                <wp:simplePos x="0" y="0"/>
                <wp:positionH relativeFrom="column">
                  <wp:posOffset>2997835</wp:posOffset>
                </wp:positionH>
                <wp:positionV relativeFrom="paragraph">
                  <wp:posOffset>88900</wp:posOffset>
                </wp:positionV>
                <wp:extent cx="3700780" cy="981075"/>
                <wp:effectExtent l="0" t="0" r="1397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bCs/>
                                <w:w w:val="105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  <w:w w:val="105"/>
                              </w:rPr>
                              <w:t xml:space="preserve">Converse of the Corresponding </w:t>
                            </w:r>
                            <w:r w:rsidRPr="00197630">
                              <w:rPr>
                                <w:rFonts w:ascii="Cambria Math" w:hAnsi="Cambria Math"/>
                                <w:bCs/>
                                <w:w w:val="105"/>
                              </w:rPr>
                              <w:t xml:space="preserve">Angles </w:t>
                            </w:r>
                            <w:r w:rsidR="00FD0A3E" w:rsidRPr="00197630">
                              <w:rPr>
                                <w:rFonts w:ascii="Cambria Math" w:hAnsi="Cambria Math"/>
                                <w:bCs/>
                              </w:rPr>
                              <w:t>Theorem</w:t>
                            </w:r>
                          </w:p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>Converse of the Alternate Interior Angles Theorem</w:t>
                            </w:r>
                          </w:p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>Converse of the Alternate Exterior Angles Theorem</w:t>
                            </w:r>
                          </w:p>
                          <w:p w:rsidR="00FD0A3E" w:rsidRPr="00787189" w:rsidRDefault="00FD0A3E" w:rsidP="00FD0A3E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 xml:space="preserve">Converse of the Same Side Interior </w:t>
                            </w:r>
                            <w:r w:rsidRPr="00197630">
                              <w:rPr>
                                <w:rFonts w:ascii="Cambria Math" w:hAnsi="Cambria Math"/>
                                <w:bCs/>
                              </w:rPr>
                              <w:t xml:space="preserve">Angles </w:t>
                            </w:r>
                            <w:r w:rsidRPr="00197630">
                              <w:rPr>
                                <w:rFonts w:ascii="Cambria Math" w:hAnsi="Cambria Math" w:cs="Times New Roman"/>
                                <w:bCs/>
                              </w:rPr>
                              <w:t>Postulate</w:t>
                            </w:r>
                          </w:p>
                          <w:p w:rsidR="006F08E5" w:rsidRDefault="006F0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236.05pt;margin-top:7pt;width:291.4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hJLAIAAFg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">
                <v:textbox>
                  <w:txbxContent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bCs/>
                          <w:w w:val="105"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  <w:w w:val="105"/>
                        </w:rPr>
                        <w:t xml:space="preserve">Converse of the Corresponding </w:t>
                      </w:r>
                      <w:r w:rsidRPr="00197630">
                        <w:rPr>
                          <w:rFonts w:ascii="Cambria Math" w:hAnsi="Cambria Math"/>
                          <w:bCs/>
                          <w:w w:val="105"/>
                        </w:rPr>
                        <w:t xml:space="preserve">Angles </w:t>
                      </w:r>
                      <w:r w:rsidR="00FD0A3E" w:rsidRPr="00197630">
                        <w:rPr>
                          <w:rFonts w:ascii="Cambria Math" w:hAnsi="Cambria Math"/>
                          <w:bCs/>
                        </w:rPr>
                        <w:t>Theorem</w:t>
                      </w:r>
                    </w:p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>Converse of the Alternate Interior Angles Theorem</w:t>
                      </w:r>
                    </w:p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>Converse of the Alternate Exterior Angles Theorem</w:t>
                      </w:r>
                    </w:p>
                    <w:p w:rsidR="00FD0A3E" w:rsidRPr="00787189" w:rsidRDefault="00FD0A3E" w:rsidP="00FD0A3E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 xml:space="preserve">Converse of the Same Side Interior </w:t>
                      </w:r>
                      <w:r w:rsidRPr="00197630">
                        <w:rPr>
                          <w:rFonts w:ascii="Cambria Math" w:hAnsi="Cambria Math"/>
                          <w:bCs/>
                        </w:rPr>
                        <w:t xml:space="preserve">Angles </w:t>
                      </w:r>
                      <w:r w:rsidRPr="00197630">
                        <w:rPr>
                          <w:rFonts w:ascii="Cambria Math" w:hAnsi="Cambria Math" w:cs="Times New Roman"/>
                          <w:bCs/>
                        </w:rPr>
                        <w:t>Postulate</w:t>
                      </w:r>
                    </w:p>
                    <w:p w:rsidR="006F08E5" w:rsidRDefault="006F08E5"/>
                  </w:txbxContent>
                </v:textbox>
              </v:shape>
            </w:pict>
          </mc:Fallback>
        </mc:AlternateContent>
      </w:r>
    </w:p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sectPr w:rsidR="00FA012C" w:rsidSect="00C77B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65"/>
    <w:rsid w:val="000462CD"/>
    <w:rsid w:val="001338F0"/>
    <w:rsid w:val="00197630"/>
    <w:rsid w:val="001A23DF"/>
    <w:rsid w:val="00205D06"/>
    <w:rsid w:val="00287403"/>
    <w:rsid w:val="00381145"/>
    <w:rsid w:val="00426645"/>
    <w:rsid w:val="004B0CDD"/>
    <w:rsid w:val="004D31D3"/>
    <w:rsid w:val="004E0FAD"/>
    <w:rsid w:val="00544558"/>
    <w:rsid w:val="006138BD"/>
    <w:rsid w:val="006778E5"/>
    <w:rsid w:val="00683C2C"/>
    <w:rsid w:val="006E22C9"/>
    <w:rsid w:val="006F08E5"/>
    <w:rsid w:val="00787189"/>
    <w:rsid w:val="007A0141"/>
    <w:rsid w:val="007D7338"/>
    <w:rsid w:val="007E5B97"/>
    <w:rsid w:val="00833A58"/>
    <w:rsid w:val="008823C7"/>
    <w:rsid w:val="008C0A46"/>
    <w:rsid w:val="008E2DD1"/>
    <w:rsid w:val="009A7451"/>
    <w:rsid w:val="00A20405"/>
    <w:rsid w:val="00AE010D"/>
    <w:rsid w:val="00B4457A"/>
    <w:rsid w:val="00C16DE6"/>
    <w:rsid w:val="00C60656"/>
    <w:rsid w:val="00C77B0C"/>
    <w:rsid w:val="00CF1B84"/>
    <w:rsid w:val="00ED3B65"/>
    <w:rsid w:val="00F00889"/>
    <w:rsid w:val="00F212FB"/>
    <w:rsid w:val="00F31681"/>
    <w:rsid w:val="00F4004D"/>
    <w:rsid w:val="00F52F76"/>
    <w:rsid w:val="00FA012C"/>
    <w:rsid w:val="00FC6C6E"/>
    <w:rsid w:val="00FD0A3E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D3B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403"/>
    <w:rPr>
      <w:color w:val="808080"/>
    </w:rPr>
  </w:style>
  <w:style w:type="table" w:styleId="TableGrid">
    <w:name w:val="Table Grid"/>
    <w:basedOn w:val="TableNormal"/>
    <w:uiPriority w:val="39"/>
    <w:rsid w:val="00FA012C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D3B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403"/>
    <w:rPr>
      <w:color w:val="808080"/>
    </w:rPr>
  </w:style>
  <w:style w:type="table" w:styleId="TableGrid">
    <w:name w:val="Table Grid"/>
    <w:basedOn w:val="TableNormal"/>
    <w:uiPriority w:val="39"/>
    <w:rsid w:val="00FA012C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ngomes</dc:creator>
  <cp:lastModifiedBy>Windows User</cp:lastModifiedBy>
  <cp:revision>2</cp:revision>
  <cp:lastPrinted>2015-06-08T19:00:00Z</cp:lastPrinted>
  <dcterms:created xsi:type="dcterms:W3CDTF">2015-06-08T19:04:00Z</dcterms:created>
  <dcterms:modified xsi:type="dcterms:W3CDTF">2015-06-08T19:04:00Z</dcterms:modified>
</cp:coreProperties>
</file>