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20" w:rsidRPr="00C72A4B" w:rsidRDefault="001476AD" w:rsidP="00C72A4B">
      <w:r w:rsidRPr="00151864">
        <w:rPr>
          <w:noProof/>
        </w:rPr>
        <mc:AlternateContent>
          <mc:Choice Requires="wps">
            <w:drawing>
              <wp:anchor distT="0" distB="0" distL="114300" distR="114300" simplePos="0" relativeHeight="251684864" behindDoc="0" locked="0" layoutInCell="1" allowOverlap="1" wp14:anchorId="08A77E6D" wp14:editId="1CA9C8EF">
                <wp:simplePos x="0" y="0"/>
                <wp:positionH relativeFrom="margin">
                  <wp:posOffset>19050</wp:posOffset>
                </wp:positionH>
                <wp:positionV relativeFrom="paragraph">
                  <wp:posOffset>8991600</wp:posOffset>
                </wp:positionV>
                <wp:extent cx="7190105" cy="495300"/>
                <wp:effectExtent l="0" t="0" r="1079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5D4" w:rsidRPr="006A2F95" w:rsidRDefault="00FC75D4" w:rsidP="001615FA">
                            <w:pPr>
                              <w:jc w:val="center"/>
                              <w:rPr>
                                <w:rFonts w:ascii="Monotype Corsiva" w:hAnsi="Monotype Corsiva"/>
                                <w:color w:val="0070C0"/>
                                <w:sz w:val="32"/>
                                <w:szCs w:val="34"/>
                              </w:rPr>
                            </w:pPr>
                            <w:r w:rsidRPr="006A2F95">
                              <w:rPr>
                                <w:rFonts w:ascii="Monotype Corsiva" w:hAnsi="Monotype Corsiva"/>
                                <w:color w:val="0070C0"/>
                                <w:sz w:val="32"/>
                                <w:szCs w:val="34"/>
                              </w:rPr>
                              <w:t>“In today’s rush, we all think too much – seek too much – want too much – and forget about the joy of being.” –Eckhart Tolle</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77E6D" id="_x0000_t202" coordsize="21600,21600" o:spt="202" path="m,l,21600r21600,l21600,xe">
                <v:stroke joinstyle="miter"/>
                <v:path gradientshapeok="t" o:connecttype="rect"/>
              </v:shapetype>
              <v:shape id="Text Box 10" o:spid="_x0000_s1026" type="#_x0000_t202" style="position:absolute;margin-left:1.5pt;margin-top:708pt;width:566.15pt;height:3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" filled="f" stroked="f">
                <v:textbox inset=",0,0,0">
                  <w:txbxContent>
                    <w:p w:rsidR="00FC75D4" w:rsidRPr="006A2F95" w:rsidRDefault="00FC75D4" w:rsidP="001615FA">
                      <w:pPr>
                        <w:jc w:val="center"/>
                        <w:rPr>
                          <w:rFonts w:ascii="Monotype Corsiva" w:hAnsi="Monotype Corsiva"/>
                          <w:color w:val="0070C0"/>
                          <w:sz w:val="32"/>
                          <w:szCs w:val="34"/>
                        </w:rPr>
                      </w:pPr>
                      <w:r w:rsidRPr="006A2F95">
                        <w:rPr>
                          <w:rFonts w:ascii="Monotype Corsiva" w:hAnsi="Monotype Corsiva"/>
                          <w:color w:val="0070C0"/>
                          <w:sz w:val="32"/>
                          <w:szCs w:val="34"/>
                        </w:rPr>
                        <w:t>“In today’s rush, we all think too much – seek too much – want too much – and forget about the joy of being.” –Eckhart Tolle</w:t>
                      </w: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95250</wp:posOffset>
                </wp:positionH>
                <wp:positionV relativeFrom="paragraph">
                  <wp:posOffset>76200</wp:posOffset>
                </wp:positionV>
                <wp:extent cx="666750" cy="180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schemeClr val="bg1"/>
                          </a:solidFill>
                        </a:ln>
                      </wps:spPr>
                      <wps:txbx>
                        <w:txbxContent>
                          <w:p w:rsidR="001476AD" w:rsidRPr="001476AD" w:rsidRDefault="001476AD">
                            <w:pPr>
                              <w:rPr>
                                <w:sz w:val="14"/>
                              </w:rPr>
                            </w:pPr>
                            <w:r w:rsidRPr="001476AD">
                              <w:rPr>
                                <w:sz w:val="14"/>
                              </w:rPr>
                              <w:t>Vol. 1 Issue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7.5pt;margin-top:6pt;width:52.5pt;height:1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" fillcolor="white [3201]" strokecolor="white [3212]" strokeweight=".5pt">
                <v:textbox>
                  <w:txbxContent>
                    <w:p w:rsidR="001476AD" w:rsidRPr="001476AD" w:rsidRDefault="001476AD">
                      <w:pPr>
                        <w:rPr>
                          <w:sz w:val="14"/>
                        </w:rPr>
                      </w:pPr>
                      <w:r w:rsidRPr="001476AD">
                        <w:rPr>
                          <w:sz w:val="14"/>
                        </w:rPr>
                        <w:t>Vol. 1 Issue 1</w:t>
                      </w:r>
                    </w:p>
                  </w:txbxContent>
                </v:textbox>
              </v:shape>
            </w:pict>
          </mc:Fallback>
        </mc:AlternateContent>
      </w:r>
      <w:r w:rsidR="00406209" w:rsidRPr="00151864">
        <w:rPr>
          <w:noProof/>
        </w:rPr>
        <mc:AlternateContent>
          <mc:Choice Requires="wps">
            <w:drawing>
              <wp:anchor distT="0" distB="0" distL="114300" distR="114300" simplePos="0" relativeHeight="251682816" behindDoc="0" locked="0" layoutInCell="1" allowOverlap="1" wp14:anchorId="3FE6CD28" wp14:editId="14595BDD">
                <wp:simplePos x="0" y="0"/>
                <wp:positionH relativeFrom="column">
                  <wp:posOffset>4152900</wp:posOffset>
                </wp:positionH>
                <wp:positionV relativeFrom="paragraph">
                  <wp:posOffset>6648450</wp:posOffset>
                </wp:positionV>
                <wp:extent cx="3038475" cy="2343150"/>
                <wp:effectExtent l="0" t="0" r="952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8F" w:rsidRPr="00151864" w:rsidRDefault="0054388F" w:rsidP="0054388F">
                            <w:pPr>
                              <w:pStyle w:val="Heading4"/>
                              <w:rPr>
                                <w:rFonts w:asciiTheme="minorHAnsi" w:hAnsiTheme="minorHAnsi"/>
                                <w:b/>
                                <w:color w:val="1F497D" w:themeColor="text2"/>
                                <w:sz w:val="28"/>
                              </w:rPr>
                            </w:pPr>
                            <w:r>
                              <w:rPr>
                                <w:rFonts w:asciiTheme="minorHAnsi" w:hAnsiTheme="minorHAnsi"/>
                                <w:b/>
                                <w:color w:val="1F497D" w:themeColor="text2"/>
                                <w:sz w:val="28"/>
                              </w:rPr>
                              <w:t>Reminders</w:t>
                            </w:r>
                          </w:p>
                          <w:p w:rsidR="0054388F" w:rsidRDefault="0054388F" w:rsidP="0054388F">
                            <w:pPr>
                              <w:pStyle w:val="ListParagraph"/>
                              <w:numPr>
                                <w:ilvl w:val="0"/>
                                <w:numId w:val="2"/>
                              </w:numPr>
                            </w:pPr>
                            <w:r w:rsidRPr="00406209">
                              <w:rPr>
                                <w:b/>
                              </w:rPr>
                              <w:t>Seniors</w:t>
                            </w:r>
                            <w:r>
                              <w:t>: Mid-year transcripts will be sent to all colleges you’ve applied to through the School Counseling Office as soon as semester 1 grades are available</w:t>
                            </w:r>
                          </w:p>
                          <w:p w:rsidR="0054388F" w:rsidRDefault="0054388F" w:rsidP="0054388F">
                            <w:pPr>
                              <w:pStyle w:val="ListParagraph"/>
                              <w:numPr>
                                <w:ilvl w:val="0"/>
                                <w:numId w:val="2"/>
                              </w:numPr>
                            </w:pPr>
                            <w:r w:rsidRPr="00406209">
                              <w:rPr>
                                <w:b/>
                              </w:rPr>
                              <w:t>Seniors</w:t>
                            </w:r>
                            <w:r>
                              <w:t>: FAFSA should be filed ASAP; please check with the college Financial Aid offices to determine final deadlines</w:t>
                            </w:r>
                          </w:p>
                          <w:p w:rsidR="00406209" w:rsidRDefault="00406209" w:rsidP="0054388F">
                            <w:pPr>
                              <w:pStyle w:val="ListParagraph"/>
                              <w:numPr>
                                <w:ilvl w:val="0"/>
                                <w:numId w:val="2"/>
                              </w:numPr>
                            </w:pPr>
                            <w:r w:rsidRPr="00406209">
                              <w:rPr>
                                <w:b/>
                              </w:rPr>
                              <w:t>Juniors</w:t>
                            </w:r>
                            <w:r>
                              <w:t>: Parents and/or students should be reaching out to their Counseling Office beginning 2/27 to schedule post-high school planning meetings.</w:t>
                            </w:r>
                          </w:p>
                          <w:p w:rsidR="0054388F" w:rsidRPr="00151864" w:rsidRDefault="0054388F" w:rsidP="0054388F"/>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FE6CD28" id="_x0000_s1028" type="#_x0000_t202" style="position:absolute;margin-left:327pt;margin-top:523.5pt;width:239.25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" filled="f" stroked="f">
                <v:textbox inset=",0,0,0">
                  <w:txbxContent>
                    <w:p w:rsidR="0054388F" w:rsidRPr="00151864" w:rsidRDefault="0054388F" w:rsidP="0054388F">
                      <w:pPr>
                        <w:pStyle w:val="Heading4"/>
                        <w:rPr>
                          <w:rFonts w:asciiTheme="minorHAnsi" w:hAnsiTheme="minorHAnsi"/>
                          <w:b/>
                          <w:color w:val="1F497D" w:themeColor="text2"/>
                          <w:sz w:val="28"/>
                        </w:rPr>
                      </w:pPr>
                      <w:r>
                        <w:rPr>
                          <w:rFonts w:asciiTheme="minorHAnsi" w:hAnsiTheme="minorHAnsi"/>
                          <w:b/>
                          <w:color w:val="1F497D" w:themeColor="text2"/>
                          <w:sz w:val="28"/>
                        </w:rPr>
                        <w:t>Reminders</w:t>
                      </w:r>
                    </w:p>
                    <w:p w:rsidR="0054388F" w:rsidRDefault="0054388F" w:rsidP="0054388F">
                      <w:pPr>
                        <w:pStyle w:val="ListParagraph"/>
                        <w:numPr>
                          <w:ilvl w:val="0"/>
                          <w:numId w:val="2"/>
                        </w:numPr>
                      </w:pPr>
                      <w:r w:rsidRPr="00406209">
                        <w:rPr>
                          <w:b/>
                        </w:rPr>
                        <w:t>Seniors</w:t>
                      </w:r>
                      <w:r>
                        <w:t>: Mid-year transcripts will be sent to all colleges you’ve applied to through the School Counseling Office as soon as semester 1 grades are available</w:t>
                      </w:r>
                    </w:p>
                    <w:p w:rsidR="0054388F" w:rsidRDefault="0054388F" w:rsidP="0054388F">
                      <w:pPr>
                        <w:pStyle w:val="ListParagraph"/>
                        <w:numPr>
                          <w:ilvl w:val="0"/>
                          <w:numId w:val="2"/>
                        </w:numPr>
                      </w:pPr>
                      <w:r w:rsidRPr="00406209">
                        <w:rPr>
                          <w:b/>
                        </w:rPr>
                        <w:t>Seniors</w:t>
                      </w:r>
                      <w:r>
                        <w:t>: FAFSA should be filed ASAP; please check with the college Financial Aid offices to determine final deadlines</w:t>
                      </w:r>
                    </w:p>
                    <w:p w:rsidR="00406209" w:rsidRDefault="00406209" w:rsidP="0054388F">
                      <w:pPr>
                        <w:pStyle w:val="ListParagraph"/>
                        <w:numPr>
                          <w:ilvl w:val="0"/>
                          <w:numId w:val="2"/>
                        </w:numPr>
                      </w:pPr>
                      <w:r w:rsidRPr="00406209">
                        <w:rPr>
                          <w:b/>
                        </w:rPr>
                        <w:t>Juniors</w:t>
                      </w:r>
                      <w:r>
                        <w:t>: Parents and/or students should be reaching out to their Counseling Office beginning 2/27 to schedule post-high school planning meetings.</w:t>
                      </w:r>
                    </w:p>
                    <w:p w:rsidR="0054388F" w:rsidRPr="00151864" w:rsidRDefault="0054388F" w:rsidP="0054388F"/>
                  </w:txbxContent>
                </v:textbox>
              </v:shape>
            </w:pict>
          </mc:Fallback>
        </mc:AlternateContent>
      </w:r>
      <w:r w:rsidR="00406209" w:rsidRPr="0054388F">
        <w:rPr>
          <w:noProof/>
        </w:rPr>
        <mc:AlternateContent>
          <mc:Choice Requires="wps">
            <w:drawing>
              <wp:anchor distT="0" distB="0" distL="114300" distR="114300" simplePos="0" relativeHeight="251667967" behindDoc="0" locked="0" layoutInCell="1" allowOverlap="1" wp14:anchorId="7FB3C98F" wp14:editId="2F4871CE">
                <wp:simplePos x="0" y="0"/>
                <wp:positionH relativeFrom="margin">
                  <wp:posOffset>114300</wp:posOffset>
                </wp:positionH>
                <wp:positionV relativeFrom="paragraph">
                  <wp:posOffset>5457825</wp:posOffset>
                </wp:positionV>
                <wp:extent cx="3834765" cy="3429000"/>
                <wp:effectExtent l="0" t="0" r="1333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342900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3C98F" id="AutoShape 7" o:spid="_x0000_s1029" style="position:absolute;margin-left:9pt;margin-top:429.75pt;width:301.95pt;height:270pt;z-index:25166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" fillcolor="white [3201]" strokecolor="black [3200]" strokeweight="2pt">
                <v:textbox>
                  <w:txbxContent>
                    <w:p w:rsidR="0054388F" w:rsidRPr="00B1637A" w:rsidRDefault="0054388F" w:rsidP="0054388F"/>
                  </w:txbxContent>
                </v:textbox>
                <w10:wrap anchorx="margin"/>
              </v:roundrect>
            </w:pict>
          </mc:Fallback>
        </mc:AlternateContent>
      </w:r>
      <w:r w:rsidR="00406209">
        <w:rPr>
          <w:noProof/>
          <w:color w:val="C6A27B" w:themeColor="accent5" w:themeTint="99"/>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5486400</wp:posOffset>
                </wp:positionV>
                <wp:extent cx="3762375" cy="3162300"/>
                <wp:effectExtent l="0" t="0" r="9525"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864" w:rsidRDefault="00151864" w:rsidP="00151864">
                            <w:pPr>
                              <w:ind w:left="720"/>
                              <w:rPr>
                                <w:i/>
                                <w:color w:val="1F497D" w:themeColor="text2"/>
                              </w:rPr>
                            </w:pPr>
                            <w:r>
                              <w:rPr>
                                <w:noProof/>
                              </w:rPr>
                              <w:drawing>
                                <wp:inline distT="0" distB="0" distL="0" distR="0">
                                  <wp:extent cx="2686050" cy="883920"/>
                                  <wp:effectExtent l="0" t="0" r="0" b="0"/>
                                  <wp:docPr id="6" name="Picture 6" descr="https://wiki.itap.purdue.edu/download/attachments/22414392/khan-academy.png?version=1&amp;modificationDate=1330550567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ki.itap.purdue.edu/download/attachments/22414392/khan-academy.png?version=1&amp;modificationDate=1330550567000&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5836" cy="933211"/>
                                          </a:xfrm>
                                          <a:prstGeom prst="rect">
                                            <a:avLst/>
                                          </a:prstGeom>
                                          <a:noFill/>
                                          <a:ln>
                                            <a:noFill/>
                                          </a:ln>
                                        </pic:spPr>
                                      </pic:pic>
                                    </a:graphicData>
                                  </a:graphic>
                                </wp:inline>
                              </w:drawing>
                            </w:r>
                          </w:p>
                          <w:p w:rsidR="00151864" w:rsidRPr="00151864" w:rsidRDefault="00151864" w:rsidP="00151864">
                            <w:pPr>
                              <w:jc w:val="center"/>
                              <w:rPr>
                                <w:i/>
                                <w:sz w:val="20"/>
                              </w:rPr>
                            </w:pPr>
                            <w:r w:rsidRPr="00151864">
                              <w:rPr>
                                <w:i/>
                                <w:sz w:val="20"/>
                              </w:rPr>
                              <w:t>Take control of your learning by working on the skills you c</w:t>
                            </w:r>
                            <w:r w:rsidR="00171975">
                              <w:rPr>
                                <w:i/>
                                <w:sz w:val="20"/>
                              </w:rPr>
                              <w:t>hoose at your own pace with available</w:t>
                            </w:r>
                            <w:r w:rsidRPr="00151864">
                              <w:rPr>
                                <w:i/>
                                <w:sz w:val="20"/>
                              </w:rPr>
                              <w:t xml:space="preserve"> online courses.</w:t>
                            </w:r>
                          </w:p>
                          <w:p w:rsidR="00151864" w:rsidRPr="00151864" w:rsidRDefault="00151864" w:rsidP="00151864">
                            <w:pPr>
                              <w:rPr>
                                <w:sz w:val="10"/>
                              </w:rPr>
                            </w:pPr>
                          </w:p>
                          <w:p w:rsidR="00151864" w:rsidRDefault="00151864" w:rsidP="00151864">
                            <w:r>
                              <w:t xml:space="preserve">New this year, school counselors are partnering with Khan Academy. All sophomores should be signed up for a KA account by the end of the year. </w:t>
                            </w:r>
                          </w:p>
                          <w:p w:rsidR="00151864" w:rsidRDefault="00151864" w:rsidP="00151864"/>
                          <w:p w:rsidR="00151864" w:rsidRDefault="00171975" w:rsidP="00151864">
                            <w:r>
                              <w:t>In January, j</w:t>
                            </w:r>
                            <w:r w:rsidR="00151864">
                              <w:t>uniors attended workshops to get registered for KA.</w:t>
                            </w:r>
                          </w:p>
                          <w:p w:rsidR="00151864" w:rsidRDefault="00151864" w:rsidP="00151864"/>
                          <w:p w:rsidR="00151864" w:rsidRDefault="00151864" w:rsidP="00151864">
                            <w:r>
                              <w:t>Each month school counselors will be running workshops that students can sign up to attend on Naviance. Workshops will help students navigate the supports and practice available to prepare for future SATs. Priority will be given to 11</w:t>
                            </w:r>
                            <w:r w:rsidRPr="00151864">
                              <w:rPr>
                                <w:vertAlign w:val="superscript"/>
                              </w:rPr>
                              <w:t>th</w:t>
                            </w:r>
                            <w:r>
                              <w:t xml:space="preserve"> graders, but all 10</w:t>
                            </w:r>
                            <w:r w:rsidRPr="00151864">
                              <w:rPr>
                                <w:vertAlign w:val="superscript"/>
                              </w:rPr>
                              <w:t>th</w:t>
                            </w:r>
                            <w:r>
                              <w:t xml:space="preserve"> and 11</w:t>
                            </w:r>
                            <w:r w:rsidRPr="00151864">
                              <w:rPr>
                                <w:vertAlign w:val="superscript"/>
                              </w:rPr>
                              <w:t>th</w:t>
                            </w:r>
                            <w:r>
                              <w:t xml:space="preserve"> graders are invited to the workshops.</w:t>
                            </w:r>
                          </w:p>
                          <w:p w:rsidR="00151864" w:rsidRDefault="00151864" w:rsidP="00151864"/>
                          <w:p w:rsidR="00151864" w:rsidRDefault="00151864" w:rsidP="00151864"/>
                          <w:p w:rsidR="00151864" w:rsidRDefault="00151864" w:rsidP="00151864"/>
                          <w:p w:rsidR="00151864" w:rsidRDefault="00151864" w:rsidP="00151864"/>
                          <w:p w:rsidR="00151864" w:rsidRDefault="00151864" w:rsidP="00151864"/>
                          <w:p w:rsidR="00151864" w:rsidRDefault="00151864" w:rsidP="00151864"/>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12pt;margin-top:6in;width:296.25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" filled="f" stroked="f">
                <v:textbox inset=",0,0,0">
                  <w:txbxContent>
                    <w:p w:rsidR="00151864" w:rsidRDefault="00151864" w:rsidP="00151864">
                      <w:pPr>
                        <w:ind w:left="720"/>
                        <w:rPr>
                          <w:i/>
                          <w:color w:val="1F497D" w:themeColor="text2"/>
                        </w:rPr>
                      </w:pPr>
                      <w:r>
                        <w:rPr>
                          <w:noProof/>
                        </w:rPr>
                        <w:drawing>
                          <wp:inline distT="0" distB="0" distL="0" distR="0">
                            <wp:extent cx="2686050" cy="883920"/>
                            <wp:effectExtent l="0" t="0" r="0" b="0"/>
                            <wp:docPr id="6" name="Picture 6" descr="https://wiki.itap.purdue.edu/download/attachments/22414392/khan-academy.png?version=1&amp;modificationDate=1330550567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ki.itap.purdue.edu/download/attachments/22414392/khan-academy.png?version=1&amp;modificationDate=1330550567000&amp;api=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5836" cy="933211"/>
                                    </a:xfrm>
                                    <a:prstGeom prst="rect">
                                      <a:avLst/>
                                    </a:prstGeom>
                                    <a:noFill/>
                                    <a:ln>
                                      <a:noFill/>
                                    </a:ln>
                                  </pic:spPr>
                                </pic:pic>
                              </a:graphicData>
                            </a:graphic>
                          </wp:inline>
                        </w:drawing>
                      </w:r>
                    </w:p>
                    <w:p w:rsidR="00151864" w:rsidRPr="00151864" w:rsidRDefault="00151864" w:rsidP="00151864">
                      <w:pPr>
                        <w:jc w:val="center"/>
                        <w:rPr>
                          <w:i/>
                          <w:sz w:val="20"/>
                        </w:rPr>
                      </w:pPr>
                      <w:r w:rsidRPr="00151864">
                        <w:rPr>
                          <w:i/>
                          <w:sz w:val="20"/>
                        </w:rPr>
                        <w:t>Take control of your learning by working on the skills you c</w:t>
                      </w:r>
                      <w:r w:rsidR="00171975">
                        <w:rPr>
                          <w:i/>
                          <w:sz w:val="20"/>
                        </w:rPr>
                        <w:t>hoose at your own pace with available</w:t>
                      </w:r>
                      <w:bookmarkStart w:id="1" w:name="_GoBack"/>
                      <w:bookmarkEnd w:id="1"/>
                      <w:r w:rsidRPr="00151864">
                        <w:rPr>
                          <w:i/>
                          <w:sz w:val="20"/>
                        </w:rPr>
                        <w:t xml:space="preserve"> online courses.</w:t>
                      </w:r>
                    </w:p>
                    <w:p w:rsidR="00151864" w:rsidRPr="00151864" w:rsidRDefault="00151864" w:rsidP="00151864">
                      <w:pPr>
                        <w:rPr>
                          <w:sz w:val="10"/>
                        </w:rPr>
                      </w:pPr>
                    </w:p>
                    <w:p w:rsidR="00151864" w:rsidRDefault="00151864" w:rsidP="00151864">
                      <w:r>
                        <w:t xml:space="preserve">New this year, school counselors are partnering with Khan Academy. All sophomores should be signed up for a KA account by the end of the year. </w:t>
                      </w:r>
                    </w:p>
                    <w:p w:rsidR="00151864" w:rsidRDefault="00151864" w:rsidP="00151864"/>
                    <w:p w:rsidR="00151864" w:rsidRDefault="00171975" w:rsidP="00151864">
                      <w:r>
                        <w:t>In January, j</w:t>
                      </w:r>
                      <w:r w:rsidR="00151864">
                        <w:t>uniors attended workshops to get registered for KA.</w:t>
                      </w:r>
                    </w:p>
                    <w:p w:rsidR="00151864" w:rsidRDefault="00151864" w:rsidP="00151864"/>
                    <w:p w:rsidR="00151864" w:rsidRDefault="00151864" w:rsidP="00151864">
                      <w:r>
                        <w:t>Each month school counselors will be running workshops that students can sign up to attend on Naviance. Workshops will help students navigate the supports and practice available to prepare for future SATs. Priority will be given to 11</w:t>
                      </w:r>
                      <w:r w:rsidRPr="00151864">
                        <w:rPr>
                          <w:vertAlign w:val="superscript"/>
                        </w:rPr>
                        <w:t>th</w:t>
                      </w:r>
                      <w:r>
                        <w:t xml:space="preserve"> graders, but all 10</w:t>
                      </w:r>
                      <w:r w:rsidRPr="00151864">
                        <w:rPr>
                          <w:vertAlign w:val="superscript"/>
                        </w:rPr>
                        <w:t>th</w:t>
                      </w:r>
                      <w:r>
                        <w:t xml:space="preserve"> and 11</w:t>
                      </w:r>
                      <w:r w:rsidRPr="00151864">
                        <w:rPr>
                          <w:vertAlign w:val="superscript"/>
                        </w:rPr>
                        <w:t>th</w:t>
                      </w:r>
                      <w:r>
                        <w:t xml:space="preserve"> graders are invited to the workshops.</w:t>
                      </w:r>
                    </w:p>
                    <w:p w:rsidR="00151864" w:rsidRDefault="00151864" w:rsidP="00151864"/>
                    <w:p w:rsidR="00151864" w:rsidRDefault="00151864" w:rsidP="00151864"/>
                    <w:p w:rsidR="00151864" w:rsidRDefault="00151864" w:rsidP="00151864"/>
                    <w:p w:rsidR="00151864" w:rsidRDefault="00151864" w:rsidP="00151864"/>
                    <w:p w:rsidR="00151864" w:rsidRDefault="00151864" w:rsidP="00151864"/>
                    <w:p w:rsidR="00151864" w:rsidRDefault="00151864" w:rsidP="00151864"/>
                  </w:txbxContent>
                </v:textbox>
              </v:shape>
            </w:pict>
          </mc:Fallback>
        </mc:AlternateContent>
      </w:r>
      <w:r w:rsidR="00406209" w:rsidRPr="0054388F">
        <w:rPr>
          <w:noProof/>
        </w:rPr>
        <mc:AlternateContent>
          <mc:Choice Requires="wps">
            <w:drawing>
              <wp:anchor distT="0" distB="0" distL="114300" distR="114300" simplePos="0" relativeHeight="251680768" behindDoc="0" locked="0" layoutInCell="1" allowOverlap="1" wp14:anchorId="02E9ABAE" wp14:editId="596BD92C">
                <wp:simplePos x="0" y="0"/>
                <wp:positionH relativeFrom="margin">
                  <wp:posOffset>4124325</wp:posOffset>
                </wp:positionH>
                <wp:positionV relativeFrom="paragraph">
                  <wp:posOffset>6648450</wp:posOffset>
                </wp:positionV>
                <wp:extent cx="3101340" cy="2228850"/>
                <wp:effectExtent l="0" t="0" r="228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222885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9ABAE" id="_x0000_s1031" style="position:absolute;margin-left:324.75pt;margin-top:523.5pt;width:244.2pt;height:17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" fillcolor="white [3201]" strokecolor="black [3200]" strokeweight="2pt">
                <v:textbox>
                  <w:txbxContent>
                    <w:p w:rsidR="0054388F" w:rsidRPr="00B1637A" w:rsidRDefault="0054388F" w:rsidP="0054388F"/>
                  </w:txbxContent>
                </v:textbox>
                <w10:wrap anchorx="margin"/>
              </v:roundrect>
            </w:pict>
          </mc:Fallback>
        </mc:AlternateContent>
      </w:r>
      <w:r w:rsidR="00406209">
        <w:rPr>
          <w:noProof/>
          <w:color w:val="C6A27B" w:themeColor="accent5" w:themeTint="99"/>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2305050</wp:posOffset>
                </wp:positionV>
                <wp:extent cx="3752850" cy="30480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864" w:rsidRPr="00151864" w:rsidRDefault="00151864" w:rsidP="00151864">
                            <w:pPr>
                              <w:shd w:val="clear" w:color="auto" w:fill="FFFFFF"/>
                              <w:textAlignment w:val="baseline"/>
                              <w:rPr>
                                <w:rFonts w:ascii="Calibri" w:eastAsia="Times New Roman" w:hAnsi="Calibri" w:cs="Times New Roman"/>
                                <w:b/>
                                <w:bCs/>
                                <w:color w:val="C00000"/>
                                <w:sz w:val="27"/>
                                <w:szCs w:val="27"/>
                                <w:bdr w:val="none" w:sz="0" w:space="0" w:color="auto" w:frame="1"/>
                              </w:rPr>
                            </w:pPr>
                            <w:r w:rsidRPr="00151864">
                              <w:rPr>
                                <w:rFonts w:ascii="Calibri" w:eastAsia="Times New Roman" w:hAnsi="Calibri" w:cs="Times New Roman"/>
                                <w:b/>
                                <w:bCs/>
                                <w:color w:val="C00000"/>
                                <w:sz w:val="27"/>
                                <w:szCs w:val="27"/>
                                <w:bdr w:val="none" w:sz="0" w:space="0" w:color="auto" w:frame="1"/>
                              </w:rPr>
                              <w:t>Advanced Placement Exam Registration is coming!</w:t>
                            </w:r>
                          </w:p>
                          <w:p w:rsidR="00151864" w:rsidRPr="00151864" w:rsidRDefault="00151864" w:rsidP="00151864">
                            <w:pPr>
                              <w:shd w:val="clear" w:color="auto" w:fill="FFFFFF"/>
                              <w:textAlignment w:val="baseline"/>
                              <w:rPr>
                                <w:rFonts w:ascii="Verdana" w:eastAsia="Times New Roman" w:hAnsi="Verdana" w:cs="Times New Roman"/>
                                <w:color w:val="000000"/>
                                <w:sz w:val="18"/>
                                <w:szCs w:val="18"/>
                              </w:rPr>
                            </w:pPr>
                          </w:p>
                          <w:p w:rsidR="00151864" w:rsidRDefault="00151864" w:rsidP="00151864">
                            <w:pPr>
                              <w:shd w:val="clear" w:color="auto" w:fill="FFFFFF"/>
                              <w:jc w:val="center"/>
                              <w:textAlignment w:val="baseline"/>
                              <w:rPr>
                                <w:rFonts w:ascii="Calibri" w:eastAsia="Times New Roman" w:hAnsi="Calibri" w:cs="Times New Roman"/>
                                <w:b/>
                                <w:bCs/>
                                <w:color w:val="000000"/>
                                <w:sz w:val="28"/>
                                <w:szCs w:val="28"/>
                                <w:bdr w:val="none" w:sz="0" w:space="0" w:color="auto" w:frame="1"/>
                              </w:rPr>
                            </w:pPr>
                            <w:r w:rsidRPr="00151864">
                              <w:rPr>
                                <w:rFonts w:ascii="Calibri" w:eastAsia="Times New Roman" w:hAnsi="Calibri" w:cs="Times New Roman"/>
                                <w:b/>
                                <w:bCs/>
                                <w:color w:val="000000"/>
                                <w:sz w:val="28"/>
                                <w:szCs w:val="28"/>
                                <w:bdr w:val="none" w:sz="0" w:space="0" w:color="auto" w:frame="1"/>
                              </w:rPr>
                              <w:t>Online registration for AP Exams begins</w:t>
                            </w:r>
                          </w:p>
                          <w:p w:rsidR="00151864" w:rsidRDefault="00151864" w:rsidP="00151864">
                            <w:pPr>
                              <w:shd w:val="clear" w:color="auto" w:fill="FFFFFF"/>
                              <w:jc w:val="center"/>
                              <w:textAlignment w:val="baseline"/>
                              <w:rPr>
                                <w:rFonts w:ascii="Verdana" w:eastAsia="Times New Roman" w:hAnsi="Verdana" w:cs="Times New Roman"/>
                                <w:color w:val="000000"/>
                                <w:sz w:val="18"/>
                                <w:szCs w:val="18"/>
                              </w:rPr>
                            </w:pPr>
                            <w:r w:rsidRPr="00151864">
                              <w:rPr>
                                <w:rFonts w:ascii="Calibri" w:eastAsia="Times New Roman" w:hAnsi="Calibri" w:cs="Times New Roman"/>
                                <w:b/>
                                <w:bCs/>
                                <w:color w:val="000000"/>
                                <w:sz w:val="28"/>
                                <w:szCs w:val="28"/>
                                <w:bdr w:val="none" w:sz="0" w:space="0" w:color="auto" w:frame="1"/>
                              </w:rPr>
                              <w:t>February 6, 2017</w:t>
                            </w:r>
                            <w:r w:rsidRPr="00151864">
                              <w:rPr>
                                <w:rFonts w:ascii="Calibri" w:eastAsia="Times New Roman" w:hAnsi="Calibri" w:cs="Times New Roman"/>
                                <w:b/>
                                <w:bCs/>
                                <w:color w:val="000000"/>
                                <w:sz w:val="28"/>
                                <w:szCs w:val="28"/>
                                <w:bdr w:val="none" w:sz="0" w:space="0" w:color="auto" w:frame="1"/>
                              </w:rPr>
                              <w:br/>
                            </w:r>
                            <w:r w:rsidRPr="00151864">
                              <w:rPr>
                                <w:rFonts w:ascii="Verdana" w:eastAsia="Times New Roman" w:hAnsi="Verdana" w:cs="Times New Roman"/>
                                <w:color w:val="000000"/>
                                <w:sz w:val="18"/>
                                <w:szCs w:val="18"/>
                              </w:rPr>
                              <w:t xml:space="preserve">Each AP </w:t>
                            </w:r>
                            <w:r w:rsidR="0054388F">
                              <w:rPr>
                                <w:rFonts w:ascii="Verdana" w:eastAsia="Times New Roman" w:hAnsi="Verdana" w:cs="Times New Roman"/>
                                <w:color w:val="000000"/>
                                <w:sz w:val="18"/>
                                <w:szCs w:val="18"/>
                              </w:rPr>
                              <w:t xml:space="preserve">exam is $102. </w:t>
                            </w:r>
                            <w:r w:rsidRPr="00151864">
                              <w:rPr>
                                <w:rFonts w:ascii="Verdana" w:eastAsia="Times New Roman" w:hAnsi="Verdana" w:cs="Times New Roman"/>
                                <w:color w:val="000000"/>
                                <w:sz w:val="18"/>
                                <w:szCs w:val="18"/>
                              </w:rPr>
                              <w:t>Students requiring financial assistance should contact Ms</w:t>
                            </w:r>
                            <w:r w:rsidR="00406209">
                              <w:rPr>
                                <w:rFonts w:ascii="Verdana" w:eastAsia="Times New Roman" w:hAnsi="Verdana" w:cs="Times New Roman"/>
                                <w:color w:val="000000"/>
                                <w:sz w:val="18"/>
                                <w:szCs w:val="18"/>
                              </w:rPr>
                              <w:t>.</w:t>
                            </w:r>
                            <w:r w:rsidRPr="00151864">
                              <w:rPr>
                                <w:rFonts w:ascii="Verdana" w:eastAsia="Times New Roman" w:hAnsi="Verdana" w:cs="Times New Roman"/>
                                <w:color w:val="000000"/>
                                <w:sz w:val="18"/>
                                <w:szCs w:val="18"/>
                              </w:rPr>
                              <w:t xml:space="preserve"> Montorsi, in Room 266 or by email </w:t>
                            </w:r>
                            <w:hyperlink r:id="rId11" w:history="1">
                              <w:r w:rsidRPr="00151864">
                                <w:rPr>
                                  <w:rFonts w:ascii="Verdana" w:eastAsia="Times New Roman" w:hAnsi="Verdana" w:cs="Times New Roman"/>
                                  <w:color w:val="0000FF"/>
                                  <w:sz w:val="18"/>
                                  <w:szCs w:val="18"/>
                                  <w:u w:val="single"/>
                                  <w:bdr w:val="none" w:sz="0" w:space="0" w:color="auto" w:frame="1"/>
                                </w:rPr>
                                <w:t>vmontorsi@fairfieldschools.org</w:t>
                              </w:r>
                            </w:hyperlink>
                          </w:p>
                          <w:p w:rsidR="00151864" w:rsidRPr="00151864" w:rsidRDefault="00151864" w:rsidP="00151864">
                            <w:pPr>
                              <w:shd w:val="clear" w:color="auto" w:fill="FFFFFF"/>
                              <w:jc w:val="center"/>
                              <w:textAlignment w:val="baseline"/>
                              <w:rPr>
                                <w:rFonts w:ascii="Verdana" w:eastAsia="Times New Roman" w:hAnsi="Verdana" w:cs="Times New Roman"/>
                                <w:color w:val="000000"/>
                                <w:sz w:val="18"/>
                                <w:szCs w:val="18"/>
                              </w:rPr>
                            </w:pPr>
                          </w:p>
                          <w:p w:rsidR="00151864" w:rsidRPr="00151864" w:rsidRDefault="00151864" w:rsidP="00151864">
                            <w:pPr>
                              <w:shd w:val="clear" w:color="auto" w:fill="FFFFFF"/>
                              <w:spacing w:after="300"/>
                              <w:textAlignment w:val="baseline"/>
                              <w:rPr>
                                <w:rFonts w:ascii="Verdana" w:eastAsia="Times New Roman" w:hAnsi="Verdana" w:cs="Times New Roman"/>
                                <w:color w:val="000000"/>
                                <w:sz w:val="18"/>
                                <w:szCs w:val="18"/>
                              </w:rPr>
                            </w:pPr>
                            <w:r w:rsidRPr="00151864">
                              <w:rPr>
                                <w:rFonts w:ascii="Verdana" w:eastAsia="Times New Roman" w:hAnsi="Verdana" w:cs="Times New Roman"/>
                                <w:color w:val="000000"/>
                                <w:sz w:val="18"/>
                                <w:szCs w:val="18"/>
                              </w:rPr>
                              <w:t>Here are the important dates and information for the registration process:</w:t>
                            </w:r>
                          </w:p>
                          <w:p w:rsidR="00151864" w:rsidRPr="00151864" w:rsidRDefault="00151864" w:rsidP="00151864">
                            <w:pPr>
                              <w:numPr>
                                <w:ilvl w:val="0"/>
                                <w:numId w:val="1"/>
                              </w:numPr>
                              <w:shd w:val="clear" w:color="auto" w:fill="FFFFFF"/>
                              <w:ind w:left="360"/>
                              <w:textAlignment w:val="baseline"/>
                              <w:rPr>
                                <w:rFonts w:ascii="Verdana" w:eastAsia="Times New Roman" w:hAnsi="Verdana" w:cs="Times New Roman"/>
                                <w:color w:val="000000"/>
                                <w:sz w:val="18"/>
                                <w:szCs w:val="18"/>
                              </w:rPr>
                            </w:pPr>
                            <w:r w:rsidRPr="00151864">
                              <w:rPr>
                                <w:rFonts w:ascii="Verdana" w:eastAsia="Times New Roman" w:hAnsi="Verdana" w:cs="Times New Roman"/>
                                <w:color w:val="000000"/>
                                <w:sz w:val="18"/>
                                <w:szCs w:val="18"/>
                              </w:rPr>
                              <w:t>January 25-27, 2017, Bulletin for AP Students and Parents will be handed out during AP classes.</w:t>
                            </w:r>
                          </w:p>
                          <w:p w:rsidR="00151864" w:rsidRDefault="00151864" w:rsidP="00151864">
                            <w:pPr>
                              <w:numPr>
                                <w:ilvl w:val="0"/>
                                <w:numId w:val="1"/>
                              </w:numPr>
                              <w:shd w:val="clear" w:color="auto" w:fill="FFFFFF"/>
                              <w:ind w:left="360"/>
                              <w:textAlignment w:val="baseline"/>
                              <w:rPr>
                                <w:rFonts w:ascii="Verdana" w:eastAsia="Times New Roman" w:hAnsi="Verdana" w:cs="Times New Roman"/>
                                <w:color w:val="000000"/>
                                <w:sz w:val="18"/>
                                <w:szCs w:val="18"/>
                              </w:rPr>
                            </w:pPr>
                            <w:r w:rsidRPr="00151864">
                              <w:rPr>
                                <w:rFonts w:ascii="Verdana" w:eastAsia="Times New Roman" w:hAnsi="Verdana" w:cs="Times New Roman"/>
                                <w:color w:val="000000"/>
                                <w:sz w:val="18"/>
                                <w:szCs w:val="18"/>
                              </w:rPr>
                              <w:t>Monday, February 6, 2017 at 6:00 AM – </w:t>
                            </w:r>
                            <w:r w:rsidRPr="00151864">
                              <w:rPr>
                                <w:rFonts w:ascii="Verdana" w:eastAsia="Times New Roman" w:hAnsi="Verdana" w:cs="Times New Roman"/>
                                <w:b/>
                                <w:bCs/>
                                <w:color w:val="000000"/>
                                <w:sz w:val="18"/>
                                <w:szCs w:val="18"/>
                                <w:bdr w:val="none" w:sz="0" w:space="0" w:color="auto" w:frame="1"/>
                              </w:rPr>
                              <w:t>Registration Begins </w:t>
                            </w:r>
                            <w:r w:rsidRPr="00151864">
                              <w:rPr>
                                <w:rFonts w:ascii="Verdana" w:eastAsia="Times New Roman" w:hAnsi="Verdana" w:cs="Times New Roman"/>
                                <w:color w:val="000000"/>
                                <w:sz w:val="18"/>
                                <w:szCs w:val="18"/>
                              </w:rPr>
                              <w:t>The website to register is </w:t>
                            </w:r>
                            <w:hyperlink r:id="rId12" w:history="1">
                              <w:r w:rsidRPr="00151864">
                                <w:rPr>
                                  <w:rFonts w:ascii="Verdana" w:eastAsia="Times New Roman" w:hAnsi="Verdana" w:cs="Times New Roman"/>
                                  <w:color w:val="0000FF"/>
                                  <w:sz w:val="18"/>
                                  <w:szCs w:val="18"/>
                                  <w:u w:val="single"/>
                                  <w:bdr w:val="none" w:sz="0" w:space="0" w:color="auto" w:frame="1"/>
                                </w:rPr>
                                <w:t>www.TotalRegistration.net/AP/070187</w:t>
                              </w:r>
                            </w:hyperlink>
                          </w:p>
                          <w:p w:rsidR="00151864" w:rsidRPr="00151864" w:rsidRDefault="00151864" w:rsidP="00151864">
                            <w:pPr>
                              <w:numPr>
                                <w:ilvl w:val="0"/>
                                <w:numId w:val="1"/>
                              </w:numPr>
                              <w:shd w:val="clear" w:color="auto" w:fill="FFFFFF"/>
                              <w:ind w:left="360"/>
                              <w:textAlignment w:val="baseline"/>
                              <w:rPr>
                                <w:rFonts w:ascii="Verdana" w:eastAsia="Times New Roman" w:hAnsi="Verdana" w:cs="Times New Roman"/>
                                <w:color w:val="000000"/>
                                <w:sz w:val="18"/>
                                <w:szCs w:val="18"/>
                              </w:rPr>
                            </w:pPr>
                            <w:r>
                              <w:rPr>
                                <w:rFonts w:ascii="Verdana" w:eastAsia="Times New Roman" w:hAnsi="Verdana" w:cs="Times New Roman"/>
                                <w:color w:val="000000"/>
                                <w:sz w:val="18"/>
                                <w:szCs w:val="18"/>
                              </w:rPr>
                              <w:t>F</w:t>
                            </w:r>
                            <w:r w:rsidR="00171975">
                              <w:rPr>
                                <w:rFonts w:ascii="Verdana" w:eastAsia="Times New Roman" w:hAnsi="Verdana" w:cs="Times New Roman"/>
                                <w:color w:val="000000"/>
                                <w:sz w:val="18"/>
                                <w:szCs w:val="18"/>
                              </w:rPr>
                              <w:t>or more information, visit our c</w:t>
                            </w:r>
                            <w:r>
                              <w:rPr>
                                <w:rFonts w:ascii="Verdana" w:eastAsia="Times New Roman" w:hAnsi="Verdana" w:cs="Times New Roman"/>
                                <w:color w:val="000000"/>
                                <w:sz w:val="18"/>
                                <w:szCs w:val="18"/>
                              </w:rPr>
                              <w:t>ounseling website.</w:t>
                            </w:r>
                          </w:p>
                          <w:p w:rsidR="0026142A" w:rsidRPr="00151864" w:rsidRDefault="0026142A" w:rsidP="002A48E7">
                            <w:pPr>
                              <w:pStyle w:val="Heading4"/>
                              <w:rPr>
                                <w:color w:val="auto"/>
                              </w:rPr>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1.25pt;margin-top:181.5pt;width:295.5pt;height:2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" filled="f" stroked="f">
                <v:textbox inset=",0,0,0">
                  <w:txbxContent>
                    <w:p w:rsidR="00151864" w:rsidRPr="00151864" w:rsidRDefault="00151864" w:rsidP="00151864">
                      <w:pPr>
                        <w:shd w:val="clear" w:color="auto" w:fill="FFFFFF"/>
                        <w:textAlignment w:val="baseline"/>
                        <w:rPr>
                          <w:rFonts w:ascii="Calibri" w:eastAsia="Times New Roman" w:hAnsi="Calibri" w:cs="Times New Roman"/>
                          <w:b/>
                          <w:bCs/>
                          <w:color w:val="C00000"/>
                          <w:sz w:val="27"/>
                          <w:szCs w:val="27"/>
                          <w:bdr w:val="none" w:sz="0" w:space="0" w:color="auto" w:frame="1"/>
                        </w:rPr>
                      </w:pPr>
                      <w:r w:rsidRPr="00151864">
                        <w:rPr>
                          <w:rFonts w:ascii="Calibri" w:eastAsia="Times New Roman" w:hAnsi="Calibri" w:cs="Times New Roman"/>
                          <w:b/>
                          <w:bCs/>
                          <w:color w:val="C00000"/>
                          <w:sz w:val="27"/>
                          <w:szCs w:val="27"/>
                          <w:bdr w:val="none" w:sz="0" w:space="0" w:color="auto" w:frame="1"/>
                        </w:rPr>
                        <w:t>Advanced Placement Exam Registration is coming!</w:t>
                      </w:r>
                    </w:p>
                    <w:p w:rsidR="00151864" w:rsidRPr="00151864" w:rsidRDefault="00151864" w:rsidP="00151864">
                      <w:pPr>
                        <w:shd w:val="clear" w:color="auto" w:fill="FFFFFF"/>
                        <w:textAlignment w:val="baseline"/>
                        <w:rPr>
                          <w:rFonts w:ascii="Verdana" w:eastAsia="Times New Roman" w:hAnsi="Verdana" w:cs="Times New Roman"/>
                          <w:color w:val="000000"/>
                          <w:sz w:val="18"/>
                          <w:szCs w:val="18"/>
                        </w:rPr>
                      </w:pPr>
                    </w:p>
                    <w:p w:rsidR="00151864" w:rsidRDefault="00151864" w:rsidP="00151864">
                      <w:pPr>
                        <w:shd w:val="clear" w:color="auto" w:fill="FFFFFF"/>
                        <w:jc w:val="center"/>
                        <w:textAlignment w:val="baseline"/>
                        <w:rPr>
                          <w:rFonts w:ascii="Calibri" w:eastAsia="Times New Roman" w:hAnsi="Calibri" w:cs="Times New Roman"/>
                          <w:b/>
                          <w:bCs/>
                          <w:color w:val="000000"/>
                          <w:sz w:val="28"/>
                          <w:szCs w:val="28"/>
                          <w:bdr w:val="none" w:sz="0" w:space="0" w:color="auto" w:frame="1"/>
                        </w:rPr>
                      </w:pPr>
                      <w:r w:rsidRPr="00151864">
                        <w:rPr>
                          <w:rFonts w:ascii="Calibri" w:eastAsia="Times New Roman" w:hAnsi="Calibri" w:cs="Times New Roman"/>
                          <w:b/>
                          <w:bCs/>
                          <w:color w:val="000000"/>
                          <w:sz w:val="28"/>
                          <w:szCs w:val="28"/>
                          <w:bdr w:val="none" w:sz="0" w:space="0" w:color="auto" w:frame="1"/>
                        </w:rPr>
                        <w:t>Online registration for AP Exams begins</w:t>
                      </w:r>
                    </w:p>
                    <w:p w:rsidR="00151864" w:rsidRDefault="00151864" w:rsidP="00151864">
                      <w:pPr>
                        <w:shd w:val="clear" w:color="auto" w:fill="FFFFFF"/>
                        <w:jc w:val="center"/>
                        <w:textAlignment w:val="baseline"/>
                        <w:rPr>
                          <w:rFonts w:ascii="Verdana" w:eastAsia="Times New Roman" w:hAnsi="Verdana" w:cs="Times New Roman"/>
                          <w:color w:val="000000"/>
                          <w:sz w:val="18"/>
                          <w:szCs w:val="18"/>
                        </w:rPr>
                      </w:pPr>
                      <w:r w:rsidRPr="00151864">
                        <w:rPr>
                          <w:rFonts w:ascii="Calibri" w:eastAsia="Times New Roman" w:hAnsi="Calibri" w:cs="Times New Roman"/>
                          <w:b/>
                          <w:bCs/>
                          <w:color w:val="000000"/>
                          <w:sz w:val="28"/>
                          <w:szCs w:val="28"/>
                          <w:bdr w:val="none" w:sz="0" w:space="0" w:color="auto" w:frame="1"/>
                        </w:rPr>
                        <w:t>February 6, 2017</w:t>
                      </w:r>
                      <w:r w:rsidRPr="00151864">
                        <w:rPr>
                          <w:rFonts w:ascii="Calibri" w:eastAsia="Times New Roman" w:hAnsi="Calibri" w:cs="Times New Roman"/>
                          <w:b/>
                          <w:bCs/>
                          <w:color w:val="000000"/>
                          <w:sz w:val="28"/>
                          <w:szCs w:val="28"/>
                          <w:bdr w:val="none" w:sz="0" w:space="0" w:color="auto" w:frame="1"/>
                        </w:rPr>
                        <w:br/>
                      </w:r>
                      <w:r w:rsidRPr="00151864">
                        <w:rPr>
                          <w:rFonts w:ascii="Verdana" w:eastAsia="Times New Roman" w:hAnsi="Verdana" w:cs="Times New Roman"/>
                          <w:color w:val="000000"/>
                          <w:sz w:val="18"/>
                          <w:szCs w:val="18"/>
                        </w:rPr>
                        <w:t xml:space="preserve">Each AP </w:t>
                      </w:r>
                      <w:r w:rsidR="0054388F">
                        <w:rPr>
                          <w:rFonts w:ascii="Verdana" w:eastAsia="Times New Roman" w:hAnsi="Verdana" w:cs="Times New Roman"/>
                          <w:color w:val="000000"/>
                          <w:sz w:val="18"/>
                          <w:szCs w:val="18"/>
                        </w:rPr>
                        <w:t xml:space="preserve">exam is $102. </w:t>
                      </w:r>
                      <w:r w:rsidRPr="00151864">
                        <w:rPr>
                          <w:rFonts w:ascii="Verdana" w:eastAsia="Times New Roman" w:hAnsi="Verdana" w:cs="Times New Roman"/>
                          <w:color w:val="000000"/>
                          <w:sz w:val="18"/>
                          <w:szCs w:val="18"/>
                        </w:rPr>
                        <w:t>Students requiring financial assistance should contact Ms</w:t>
                      </w:r>
                      <w:r w:rsidR="00406209">
                        <w:rPr>
                          <w:rFonts w:ascii="Verdana" w:eastAsia="Times New Roman" w:hAnsi="Verdana" w:cs="Times New Roman"/>
                          <w:color w:val="000000"/>
                          <w:sz w:val="18"/>
                          <w:szCs w:val="18"/>
                        </w:rPr>
                        <w:t>.</w:t>
                      </w:r>
                      <w:r w:rsidRPr="00151864">
                        <w:rPr>
                          <w:rFonts w:ascii="Verdana" w:eastAsia="Times New Roman" w:hAnsi="Verdana" w:cs="Times New Roman"/>
                          <w:color w:val="000000"/>
                          <w:sz w:val="18"/>
                          <w:szCs w:val="18"/>
                        </w:rPr>
                        <w:t xml:space="preserve"> Montorsi, in Room 266 or by email </w:t>
                      </w:r>
                      <w:hyperlink r:id="rId13" w:history="1">
                        <w:r w:rsidRPr="00151864">
                          <w:rPr>
                            <w:rFonts w:ascii="Verdana" w:eastAsia="Times New Roman" w:hAnsi="Verdana" w:cs="Times New Roman"/>
                            <w:color w:val="0000FF"/>
                            <w:sz w:val="18"/>
                            <w:szCs w:val="18"/>
                            <w:u w:val="single"/>
                            <w:bdr w:val="none" w:sz="0" w:space="0" w:color="auto" w:frame="1"/>
                          </w:rPr>
                          <w:t>vmontorsi@fairfieldschools.org</w:t>
                        </w:r>
                      </w:hyperlink>
                    </w:p>
                    <w:p w:rsidR="00151864" w:rsidRPr="00151864" w:rsidRDefault="00151864" w:rsidP="00151864">
                      <w:pPr>
                        <w:shd w:val="clear" w:color="auto" w:fill="FFFFFF"/>
                        <w:jc w:val="center"/>
                        <w:textAlignment w:val="baseline"/>
                        <w:rPr>
                          <w:rFonts w:ascii="Verdana" w:eastAsia="Times New Roman" w:hAnsi="Verdana" w:cs="Times New Roman"/>
                          <w:color w:val="000000"/>
                          <w:sz w:val="18"/>
                          <w:szCs w:val="18"/>
                        </w:rPr>
                      </w:pPr>
                    </w:p>
                    <w:p w:rsidR="00151864" w:rsidRPr="00151864" w:rsidRDefault="00151864" w:rsidP="00151864">
                      <w:pPr>
                        <w:shd w:val="clear" w:color="auto" w:fill="FFFFFF"/>
                        <w:spacing w:after="300"/>
                        <w:textAlignment w:val="baseline"/>
                        <w:rPr>
                          <w:rFonts w:ascii="Verdana" w:eastAsia="Times New Roman" w:hAnsi="Verdana" w:cs="Times New Roman"/>
                          <w:color w:val="000000"/>
                          <w:sz w:val="18"/>
                          <w:szCs w:val="18"/>
                        </w:rPr>
                      </w:pPr>
                      <w:r w:rsidRPr="00151864">
                        <w:rPr>
                          <w:rFonts w:ascii="Verdana" w:eastAsia="Times New Roman" w:hAnsi="Verdana" w:cs="Times New Roman"/>
                          <w:color w:val="000000"/>
                          <w:sz w:val="18"/>
                          <w:szCs w:val="18"/>
                        </w:rPr>
                        <w:t>Here are the important dates and information for the registration process:</w:t>
                      </w:r>
                    </w:p>
                    <w:p w:rsidR="00151864" w:rsidRPr="00151864" w:rsidRDefault="00151864" w:rsidP="00151864">
                      <w:pPr>
                        <w:numPr>
                          <w:ilvl w:val="0"/>
                          <w:numId w:val="1"/>
                        </w:numPr>
                        <w:shd w:val="clear" w:color="auto" w:fill="FFFFFF"/>
                        <w:ind w:left="360"/>
                        <w:textAlignment w:val="baseline"/>
                        <w:rPr>
                          <w:rFonts w:ascii="Verdana" w:eastAsia="Times New Roman" w:hAnsi="Verdana" w:cs="Times New Roman"/>
                          <w:color w:val="000000"/>
                          <w:sz w:val="18"/>
                          <w:szCs w:val="18"/>
                        </w:rPr>
                      </w:pPr>
                      <w:r w:rsidRPr="00151864">
                        <w:rPr>
                          <w:rFonts w:ascii="Verdana" w:eastAsia="Times New Roman" w:hAnsi="Verdana" w:cs="Times New Roman"/>
                          <w:color w:val="000000"/>
                          <w:sz w:val="18"/>
                          <w:szCs w:val="18"/>
                        </w:rPr>
                        <w:t>January 25-27, 2017, Bulletin for AP Students and Parents will be handed out during AP classes.</w:t>
                      </w:r>
                    </w:p>
                    <w:p w:rsidR="00151864" w:rsidRDefault="00151864" w:rsidP="00151864">
                      <w:pPr>
                        <w:numPr>
                          <w:ilvl w:val="0"/>
                          <w:numId w:val="1"/>
                        </w:numPr>
                        <w:shd w:val="clear" w:color="auto" w:fill="FFFFFF"/>
                        <w:ind w:left="360"/>
                        <w:textAlignment w:val="baseline"/>
                        <w:rPr>
                          <w:rFonts w:ascii="Verdana" w:eastAsia="Times New Roman" w:hAnsi="Verdana" w:cs="Times New Roman"/>
                          <w:color w:val="000000"/>
                          <w:sz w:val="18"/>
                          <w:szCs w:val="18"/>
                        </w:rPr>
                      </w:pPr>
                      <w:r w:rsidRPr="00151864">
                        <w:rPr>
                          <w:rFonts w:ascii="Verdana" w:eastAsia="Times New Roman" w:hAnsi="Verdana" w:cs="Times New Roman"/>
                          <w:color w:val="000000"/>
                          <w:sz w:val="18"/>
                          <w:szCs w:val="18"/>
                        </w:rPr>
                        <w:t>Monday, February 6, 2017 at 6:00 AM – </w:t>
                      </w:r>
                      <w:r w:rsidRPr="00151864">
                        <w:rPr>
                          <w:rFonts w:ascii="Verdana" w:eastAsia="Times New Roman" w:hAnsi="Verdana" w:cs="Times New Roman"/>
                          <w:b/>
                          <w:bCs/>
                          <w:color w:val="000000"/>
                          <w:sz w:val="18"/>
                          <w:szCs w:val="18"/>
                          <w:bdr w:val="none" w:sz="0" w:space="0" w:color="auto" w:frame="1"/>
                        </w:rPr>
                        <w:t>Registration Begins </w:t>
                      </w:r>
                      <w:r w:rsidRPr="00151864">
                        <w:rPr>
                          <w:rFonts w:ascii="Verdana" w:eastAsia="Times New Roman" w:hAnsi="Verdana" w:cs="Times New Roman"/>
                          <w:color w:val="000000"/>
                          <w:sz w:val="18"/>
                          <w:szCs w:val="18"/>
                        </w:rPr>
                        <w:t>The website to register is </w:t>
                      </w:r>
                      <w:hyperlink r:id="rId14" w:history="1">
                        <w:r w:rsidRPr="00151864">
                          <w:rPr>
                            <w:rFonts w:ascii="Verdana" w:eastAsia="Times New Roman" w:hAnsi="Verdana" w:cs="Times New Roman"/>
                            <w:color w:val="0000FF"/>
                            <w:sz w:val="18"/>
                            <w:szCs w:val="18"/>
                            <w:u w:val="single"/>
                            <w:bdr w:val="none" w:sz="0" w:space="0" w:color="auto" w:frame="1"/>
                          </w:rPr>
                          <w:t>www.TotalRegistration.net/AP/070187</w:t>
                        </w:r>
                      </w:hyperlink>
                    </w:p>
                    <w:p w:rsidR="00151864" w:rsidRPr="00151864" w:rsidRDefault="00151864" w:rsidP="00151864">
                      <w:pPr>
                        <w:numPr>
                          <w:ilvl w:val="0"/>
                          <w:numId w:val="1"/>
                        </w:numPr>
                        <w:shd w:val="clear" w:color="auto" w:fill="FFFFFF"/>
                        <w:ind w:left="360"/>
                        <w:textAlignment w:val="baseline"/>
                        <w:rPr>
                          <w:rFonts w:ascii="Verdana" w:eastAsia="Times New Roman" w:hAnsi="Verdana" w:cs="Times New Roman"/>
                          <w:color w:val="000000"/>
                          <w:sz w:val="18"/>
                          <w:szCs w:val="18"/>
                        </w:rPr>
                      </w:pPr>
                      <w:r>
                        <w:rPr>
                          <w:rFonts w:ascii="Verdana" w:eastAsia="Times New Roman" w:hAnsi="Verdana" w:cs="Times New Roman"/>
                          <w:color w:val="000000"/>
                          <w:sz w:val="18"/>
                          <w:szCs w:val="18"/>
                        </w:rPr>
                        <w:t>F</w:t>
                      </w:r>
                      <w:r w:rsidR="00171975">
                        <w:rPr>
                          <w:rFonts w:ascii="Verdana" w:eastAsia="Times New Roman" w:hAnsi="Verdana" w:cs="Times New Roman"/>
                          <w:color w:val="000000"/>
                          <w:sz w:val="18"/>
                          <w:szCs w:val="18"/>
                        </w:rPr>
                        <w:t>or more information, visit our c</w:t>
                      </w:r>
                      <w:r>
                        <w:rPr>
                          <w:rFonts w:ascii="Verdana" w:eastAsia="Times New Roman" w:hAnsi="Verdana" w:cs="Times New Roman"/>
                          <w:color w:val="000000"/>
                          <w:sz w:val="18"/>
                          <w:szCs w:val="18"/>
                        </w:rPr>
                        <w:t>ounseling website.</w:t>
                      </w:r>
                    </w:p>
                    <w:p w:rsidR="0026142A" w:rsidRPr="00151864" w:rsidRDefault="0026142A" w:rsidP="002A48E7">
                      <w:pPr>
                        <w:pStyle w:val="Heading4"/>
                        <w:rPr>
                          <w:color w:val="auto"/>
                        </w:rPr>
                      </w:pPr>
                    </w:p>
                  </w:txbxContent>
                </v:textbox>
              </v:shape>
            </w:pict>
          </mc:Fallback>
        </mc:AlternateContent>
      </w:r>
      <w:r w:rsidR="00406209" w:rsidRPr="00151864">
        <w:rPr>
          <w:noProof/>
        </w:rPr>
        <mc:AlternateContent>
          <mc:Choice Requires="wps">
            <w:drawing>
              <wp:anchor distT="0" distB="0" distL="114300" distR="114300" simplePos="0" relativeHeight="251677696" behindDoc="0" locked="0" layoutInCell="1" allowOverlap="1" wp14:anchorId="15E3132D" wp14:editId="43635A06">
                <wp:simplePos x="0" y="0"/>
                <wp:positionH relativeFrom="margin">
                  <wp:posOffset>4095750</wp:posOffset>
                </wp:positionH>
                <wp:positionV relativeFrom="paragraph">
                  <wp:posOffset>2324100</wp:posOffset>
                </wp:positionV>
                <wp:extent cx="3113405" cy="1952625"/>
                <wp:effectExtent l="19050" t="19050" r="10795" b="285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952625"/>
                        </a:xfrm>
                        <a:prstGeom prst="roundRect">
                          <a:avLst>
                            <a:gd name="adj" fmla="val 2500"/>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1864" w:rsidRPr="0036184C" w:rsidRDefault="00151864" w:rsidP="00151864">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3132D" id="AutoShape 12" o:spid="_x0000_s1033" style="position:absolute;margin-left:322.5pt;margin-top:183pt;width:245.15pt;height:15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" fillcolor="white [3201]" strokecolor="black [3200]" strokeweight="2.5pt">
                <v:shadow color="#868686"/>
                <v:textbox inset=",7.2pt">
                  <w:txbxContent>
                    <w:p w:rsidR="00151864" w:rsidRPr="0036184C" w:rsidRDefault="00151864" w:rsidP="00151864">
                      <w:pPr>
                        <w:rPr>
                          <w:color w:val="C6A27B" w:themeColor="accent5" w:themeTint="99"/>
                          <w:sz w:val="2"/>
                        </w:rPr>
                      </w:pPr>
                    </w:p>
                  </w:txbxContent>
                </v:textbox>
                <w10:wrap anchorx="margin"/>
              </v:roundrect>
            </w:pict>
          </mc:Fallback>
        </mc:AlternateContent>
      </w:r>
      <w:r w:rsidR="00406209">
        <w:rPr>
          <w:noProof/>
        </w:rPr>
        <mc:AlternateContent>
          <mc:Choice Requires="wps">
            <w:drawing>
              <wp:anchor distT="0" distB="0" distL="114300" distR="114300" simplePos="0" relativeHeight="251669504" behindDoc="0" locked="0" layoutInCell="1" allowOverlap="1">
                <wp:simplePos x="0" y="0"/>
                <wp:positionH relativeFrom="margin">
                  <wp:posOffset>4114800</wp:posOffset>
                </wp:positionH>
                <wp:positionV relativeFrom="paragraph">
                  <wp:posOffset>4381500</wp:posOffset>
                </wp:positionV>
                <wp:extent cx="3113405" cy="2162175"/>
                <wp:effectExtent l="19050" t="19050" r="10795" b="2857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2162175"/>
                        </a:xfrm>
                        <a:prstGeom prst="roundRect">
                          <a:avLst>
                            <a:gd name="adj" fmla="val 2500"/>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324pt;margin-top:345pt;width:245.15pt;height:17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" fillcolor="white [3201]" strokecolor="black [3200]" strokeweight="2.5pt">
                <v:shadow color="#868686"/>
                <v:textbox inset=",7.2pt">
                  <w:txbxContent>
                    <w:p w:rsidR="00D6062A" w:rsidRPr="0036184C" w:rsidRDefault="00D6062A" w:rsidP="006E55E2">
                      <w:pPr>
                        <w:rPr>
                          <w:color w:val="C6A27B" w:themeColor="accent5" w:themeTint="99"/>
                          <w:sz w:val="2"/>
                        </w:rPr>
                      </w:pPr>
                    </w:p>
                  </w:txbxContent>
                </v:textbox>
                <w10:wrap anchorx="margin"/>
              </v:roundrect>
            </w:pict>
          </mc:Fallback>
        </mc:AlternateContent>
      </w:r>
      <w:r w:rsidR="00406209">
        <w:rPr>
          <w:noProof/>
          <w:color w:val="C6A27B" w:themeColor="accent5" w:themeTint="99"/>
        </w:rPr>
        <mc:AlternateContent>
          <mc:Choice Requires="wps">
            <w:drawing>
              <wp:anchor distT="0" distB="0" distL="114300" distR="114300" simplePos="0" relativeHeight="251671039" behindDoc="0" locked="0" layoutInCell="1" allowOverlap="1">
                <wp:simplePos x="0" y="0"/>
                <wp:positionH relativeFrom="column">
                  <wp:posOffset>4152900</wp:posOffset>
                </wp:positionH>
                <wp:positionV relativeFrom="paragraph">
                  <wp:posOffset>4429125</wp:posOffset>
                </wp:positionV>
                <wp:extent cx="3071495" cy="2028825"/>
                <wp:effectExtent l="0" t="0" r="14605" b="952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151864" w:rsidRDefault="00151864" w:rsidP="002A48E7">
                            <w:pPr>
                              <w:pStyle w:val="Heading4"/>
                              <w:rPr>
                                <w:rFonts w:asciiTheme="minorHAnsi" w:hAnsiTheme="minorHAnsi"/>
                                <w:b/>
                                <w:color w:val="1F497D" w:themeColor="text2"/>
                                <w:sz w:val="28"/>
                              </w:rPr>
                            </w:pPr>
                            <w:r w:rsidRPr="00151864">
                              <w:rPr>
                                <w:rFonts w:asciiTheme="minorHAnsi" w:hAnsiTheme="minorHAnsi"/>
                                <w:b/>
                                <w:color w:val="1F497D" w:themeColor="text2"/>
                                <w:sz w:val="28"/>
                              </w:rPr>
                              <w:t>Dates to Remember</w:t>
                            </w:r>
                          </w:p>
                          <w:p w:rsidR="00151864" w:rsidRDefault="00151864" w:rsidP="00151864">
                            <w:pPr>
                              <w:pStyle w:val="ListParagraph"/>
                              <w:numPr>
                                <w:ilvl w:val="0"/>
                                <w:numId w:val="2"/>
                              </w:numPr>
                            </w:pPr>
                            <w:r>
                              <w:t>2/10 – Community College Day in-school</w:t>
                            </w:r>
                          </w:p>
                          <w:p w:rsidR="00151864" w:rsidRDefault="00151864" w:rsidP="00151864">
                            <w:pPr>
                              <w:pStyle w:val="ListParagraph"/>
                              <w:numPr>
                                <w:ilvl w:val="0"/>
                                <w:numId w:val="2"/>
                              </w:numPr>
                            </w:pPr>
                            <w:r>
                              <w:t>2/10 – Deadline to register for March SAT</w:t>
                            </w:r>
                          </w:p>
                          <w:p w:rsidR="00151864" w:rsidRDefault="00151864" w:rsidP="00151864">
                            <w:pPr>
                              <w:pStyle w:val="ListParagraph"/>
                              <w:numPr>
                                <w:ilvl w:val="0"/>
                                <w:numId w:val="2"/>
                              </w:numPr>
                            </w:pPr>
                            <w:r>
                              <w:t>2/17-2/20 – February break</w:t>
                            </w:r>
                          </w:p>
                          <w:p w:rsidR="00151864" w:rsidRDefault="00151864" w:rsidP="00151864">
                            <w:pPr>
                              <w:pStyle w:val="ListParagraph"/>
                              <w:numPr>
                                <w:ilvl w:val="0"/>
                                <w:numId w:val="2"/>
                              </w:numPr>
                            </w:pPr>
                            <w:r>
                              <w:t>3/3 – Deadline to register for April ACT</w:t>
                            </w:r>
                          </w:p>
                          <w:p w:rsidR="00151864" w:rsidRDefault="00151864" w:rsidP="00151864">
                            <w:pPr>
                              <w:pStyle w:val="ListParagraph"/>
                              <w:numPr>
                                <w:ilvl w:val="0"/>
                                <w:numId w:val="2"/>
                              </w:numPr>
                            </w:pPr>
                            <w:r>
                              <w:t>3/11 – March SAT (at Warde)</w:t>
                            </w:r>
                          </w:p>
                          <w:p w:rsidR="00151864" w:rsidRDefault="00151864" w:rsidP="00151864">
                            <w:pPr>
                              <w:pStyle w:val="ListParagraph"/>
                              <w:numPr>
                                <w:ilvl w:val="0"/>
                                <w:numId w:val="2"/>
                              </w:numPr>
                            </w:pPr>
                            <w:r>
                              <w:t>3/22-31 – Science CAPT (10</w:t>
                            </w:r>
                            <w:r w:rsidRPr="00151864">
                              <w:rPr>
                                <w:vertAlign w:val="superscript"/>
                              </w:rPr>
                              <w:t>th</w:t>
                            </w:r>
                            <w:r>
                              <w:t xml:space="preserve"> grade and 11</w:t>
                            </w:r>
                            <w:r w:rsidRPr="00151864">
                              <w:rPr>
                                <w:vertAlign w:val="superscript"/>
                              </w:rPr>
                              <w:t>th</w:t>
                            </w:r>
                            <w:r>
                              <w:t xml:space="preserve"> grade makeups)</w:t>
                            </w:r>
                          </w:p>
                          <w:p w:rsidR="00151864" w:rsidRDefault="00151864" w:rsidP="00151864">
                            <w:pPr>
                              <w:pStyle w:val="ListParagraph"/>
                              <w:numPr>
                                <w:ilvl w:val="0"/>
                                <w:numId w:val="2"/>
                              </w:numPr>
                            </w:pPr>
                            <w:r>
                              <w:t>4/5 – 11</w:t>
                            </w:r>
                            <w:r w:rsidRPr="00151864">
                              <w:rPr>
                                <w:vertAlign w:val="superscript"/>
                              </w:rPr>
                              <w:t>th</w:t>
                            </w:r>
                            <w:r>
                              <w:t xml:space="preserve"> grade SAT in-school</w:t>
                            </w:r>
                          </w:p>
                          <w:p w:rsidR="00151864" w:rsidRDefault="00151864" w:rsidP="00151864">
                            <w:pPr>
                              <w:pStyle w:val="ListParagraph"/>
                              <w:numPr>
                                <w:ilvl w:val="0"/>
                                <w:numId w:val="2"/>
                              </w:numPr>
                            </w:pPr>
                            <w:r>
                              <w:t>4/5 – College Fair @ Harbor Yard</w:t>
                            </w:r>
                          </w:p>
                          <w:p w:rsidR="00151864" w:rsidRPr="00151864" w:rsidRDefault="00151864" w:rsidP="00151864">
                            <w:pPr>
                              <w:pStyle w:val="ListParagraph"/>
                              <w:numPr>
                                <w:ilvl w:val="0"/>
                                <w:numId w:val="2"/>
                              </w:numPr>
                            </w:pPr>
                            <w:r>
                              <w:t>4/8 – April ACT (at Warde)</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27pt;margin-top:348.75pt;width:241.85pt;height:159.7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" filled="f" stroked="f">
                <v:textbox inset=",0,0,0">
                  <w:txbxContent>
                    <w:p w:rsidR="00CB1A69" w:rsidRPr="00151864" w:rsidRDefault="00151864" w:rsidP="002A48E7">
                      <w:pPr>
                        <w:pStyle w:val="Heading4"/>
                        <w:rPr>
                          <w:rFonts w:asciiTheme="minorHAnsi" w:hAnsiTheme="minorHAnsi"/>
                          <w:b/>
                          <w:color w:val="1F497D" w:themeColor="text2"/>
                          <w:sz w:val="28"/>
                        </w:rPr>
                      </w:pPr>
                      <w:r w:rsidRPr="00151864">
                        <w:rPr>
                          <w:rFonts w:asciiTheme="minorHAnsi" w:hAnsiTheme="minorHAnsi"/>
                          <w:b/>
                          <w:color w:val="1F497D" w:themeColor="text2"/>
                          <w:sz w:val="28"/>
                        </w:rPr>
                        <w:t>Dates to Remember</w:t>
                      </w:r>
                    </w:p>
                    <w:p w:rsidR="00151864" w:rsidRDefault="00151864" w:rsidP="00151864">
                      <w:pPr>
                        <w:pStyle w:val="ListParagraph"/>
                        <w:numPr>
                          <w:ilvl w:val="0"/>
                          <w:numId w:val="2"/>
                        </w:numPr>
                      </w:pPr>
                      <w:r>
                        <w:t>2/10 – Community College Day in-school</w:t>
                      </w:r>
                    </w:p>
                    <w:p w:rsidR="00151864" w:rsidRDefault="00151864" w:rsidP="00151864">
                      <w:pPr>
                        <w:pStyle w:val="ListParagraph"/>
                        <w:numPr>
                          <w:ilvl w:val="0"/>
                          <w:numId w:val="2"/>
                        </w:numPr>
                      </w:pPr>
                      <w:r>
                        <w:t>2/10 – Deadline to register for March SAT</w:t>
                      </w:r>
                    </w:p>
                    <w:p w:rsidR="00151864" w:rsidRDefault="00151864" w:rsidP="00151864">
                      <w:pPr>
                        <w:pStyle w:val="ListParagraph"/>
                        <w:numPr>
                          <w:ilvl w:val="0"/>
                          <w:numId w:val="2"/>
                        </w:numPr>
                      </w:pPr>
                      <w:r>
                        <w:t>2/17-2/20 – February break</w:t>
                      </w:r>
                    </w:p>
                    <w:p w:rsidR="00151864" w:rsidRDefault="00151864" w:rsidP="00151864">
                      <w:pPr>
                        <w:pStyle w:val="ListParagraph"/>
                        <w:numPr>
                          <w:ilvl w:val="0"/>
                          <w:numId w:val="2"/>
                        </w:numPr>
                      </w:pPr>
                      <w:r>
                        <w:t>3/3 – Deadline to register for April ACT</w:t>
                      </w:r>
                    </w:p>
                    <w:p w:rsidR="00151864" w:rsidRDefault="00151864" w:rsidP="00151864">
                      <w:pPr>
                        <w:pStyle w:val="ListParagraph"/>
                        <w:numPr>
                          <w:ilvl w:val="0"/>
                          <w:numId w:val="2"/>
                        </w:numPr>
                      </w:pPr>
                      <w:r>
                        <w:t>3/11 – March SAT (at Warde)</w:t>
                      </w:r>
                    </w:p>
                    <w:p w:rsidR="00151864" w:rsidRDefault="00151864" w:rsidP="00151864">
                      <w:pPr>
                        <w:pStyle w:val="ListParagraph"/>
                        <w:numPr>
                          <w:ilvl w:val="0"/>
                          <w:numId w:val="2"/>
                        </w:numPr>
                      </w:pPr>
                      <w:r>
                        <w:t>3/22-31 – Science CAPT (10</w:t>
                      </w:r>
                      <w:r w:rsidRPr="00151864">
                        <w:rPr>
                          <w:vertAlign w:val="superscript"/>
                        </w:rPr>
                        <w:t>th</w:t>
                      </w:r>
                      <w:r>
                        <w:t xml:space="preserve"> grade and 11</w:t>
                      </w:r>
                      <w:r w:rsidRPr="00151864">
                        <w:rPr>
                          <w:vertAlign w:val="superscript"/>
                        </w:rPr>
                        <w:t>th</w:t>
                      </w:r>
                      <w:r>
                        <w:t xml:space="preserve"> grade makeups)</w:t>
                      </w:r>
                    </w:p>
                    <w:p w:rsidR="00151864" w:rsidRDefault="00151864" w:rsidP="00151864">
                      <w:pPr>
                        <w:pStyle w:val="ListParagraph"/>
                        <w:numPr>
                          <w:ilvl w:val="0"/>
                          <w:numId w:val="2"/>
                        </w:numPr>
                      </w:pPr>
                      <w:r>
                        <w:t>4/5 – 11</w:t>
                      </w:r>
                      <w:r w:rsidRPr="00151864">
                        <w:rPr>
                          <w:vertAlign w:val="superscript"/>
                        </w:rPr>
                        <w:t>th</w:t>
                      </w:r>
                      <w:r>
                        <w:t xml:space="preserve"> grade SAT in-school</w:t>
                      </w:r>
                    </w:p>
                    <w:p w:rsidR="00151864" w:rsidRDefault="00151864" w:rsidP="00151864">
                      <w:pPr>
                        <w:pStyle w:val="ListParagraph"/>
                        <w:numPr>
                          <w:ilvl w:val="0"/>
                          <w:numId w:val="2"/>
                        </w:numPr>
                      </w:pPr>
                      <w:r>
                        <w:t>4/5 – College Fair @ Harbor Yard</w:t>
                      </w:r>
                    </w:p>
                    <w:p w:rsidR="00151864" w:rsidRPr="00151864" w:rsidRDefault="00151864" w:rsidP="00151864">
                      <w:pPr>
                        <w:pStyle w:val="ListParagraph"/>
                        <w:numPr>
                          <w:ilvl w:val="0"/>
                          <w:numId w:val="2"/>
                        </w:numPr>
                      </w:pPr>
                      <w:r>
                        <w:t>4/8 – April ACT (at Warde)</w:t>
                      </w:r>
                    </w:p>
                  </w:txbxContent>
                </v:textbox>
              </v:shape>
            </w:pict>
          </mc:Fallback>
        </mc:AlternateContent>
      </w:r>
      <w:r w:rsidR="00151864">
        <w:rPr>
          <w:noProof/>
        </w:rPr>
        <mc:AlternateContent>
          <mc:Choice Requires="wps">
            <w:drawing>
              <wp:anchor distT="91440" distB="91440" distL="114300" distR="114300" simplePos="0" relativeHeight="251675648" behindDoc="0" locked="0" layoutInCell="1" allowOverlap="1">
                <wp:simplePos x="0" y="0"/>
                <wp:positionH relativeFrom="page">
                  <wp:posOffset>1933575</wp:posOffset>
                </wp:positionH>
                <wp:positionV relativeFrom="paragraph">
                  <wp:posOffset>66675</wp:posOffset>
                </wp:positionV>
                <wp:extent cx="5210810" cy="1057275"/>
                <wp:effectExtent l="0" t="0" r="0" b="952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AC" w:rsidRPr="00EB1F7A" w:rsidRDefault="00491CAC" w:rsidP="00EB1F7A">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151864" w:rsidRPr="00151864"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151864" w:rsidRPr="001476AD"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52.25pt;margin-top:5.25pt;width:410.3pt;height:83.2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l1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LLlGQedgdf9AH5mD8fQZkdVD3ey+qqRkMuWig27UUqOLaM1pBfam/7Z&#10;1QlHW5D1+EHWEIZujXRA+0b1tnZQDQTokMfjqTU2lQoO4ygMkhBMFdjCIJ5H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" filled="f" stroked="f">
                <v:textbox>
                  <w:txbxContent>
                    <w:p w:rsidR="00491CAC" w:rsidRPr="00EB1F7A" w:rsidRDefault="00491CAC" w:rsidP="00EB1F7A">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151864" w:rsidRPr="00151864"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151864" w:rsidRPr="001476AD"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bookmarkStart w:id="1" w:name="_GoBack"/>
                      <w:bookmarkEnd w:id="1"/>
                    </w:p>
                  </w:txbxContent>
                </v:textbox>
                <w10:wrap type="topAndBottom" anchorx="page"/>
              </v:shape>
            </w:pict>
          </mc:Fallback>
        </mc:AlternateContent>
      </w:r>
      <w:r w:rsidR="00151864">
        <w:rPr>
          <w:noProof/>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1162050</wp:posOffset>
                </wp:positionV>
                <wp:extent cx="6885305" cy="1212215"/>
                <wp:effectExtent l="0" t="0" r="0" b="698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p w:rsidR="00741A36" w:rsidRDefault="00151864" w:rsidP="00151864">
                            <w:pPr>
                              <w:pStyle w:val="Synopsis"/>
                              <w:spacing w:before="0" w:after="0"/>
                              <w:rPr>
                                <w:color w:val="auto"/>
                              </w:rPr>
                            </w:pPr>
                            <w:r>
                              <w:rPr>
                                <w:color w:val="auto"/>
                              </w:rPr>
                              <w:t>Welcome to 2017 and the second semester! Here are some friendly reminders for the beginning of semester 2:</w:t>
                            </w:r>
                          </w:p>
                          <w:p w:rsidR="00151864" w:rsidRDefault="00151864" w:rsidP="00151864">
                            <w:pPr>
                              <w:pStyle w:val="Synopsis"/>
                              <w:numPr>
                                <w:ilvl w:val="0"/>
                                <w:numId w:val="3"/>
                              </w:numPr>
                              <w:spacing w:before="0" w:after="0"/>
                              <w:rPr>
                                <w:color w:val="auto"/>
                              </w:rPr>
                            </w:pPr>
                            <w:r>
                              <w:rPr>
                                <w:color w:val="auto"/>
                              </w:rPr>
                              <w:t>All 9</w:t>
                            </w:r>
                            <w:r w:rsidRPr="00151864">
                              <w:rPr>
                                <w:color w:val="auto"/>
                                <w:vertAlign w:val="superscript"/>
                              </w:rPr>
                              <w:t>th</w:t>
                            </w:r>
                            <w:r>
                              <w:rPr>
                                <w:color w:val="auto"/>
                              </w:rPr>
                              <w:t xml:space="preserve"> and 11</w:t>
                            </w:r>
                            <w:r w:rsidRPr="00151864">
                              <w:rPr>
                                <w:color w:val="auto"/>
                                <w:vertAlign w:val="superscript"/>
                              </w:rPr>
                              <w:t>th</w:t>
                            </w:r>
                            <w:r>
                              <w:rPr>
                                <w:color w:val="auto"/>
                              </w:rPr>
                              <w:t xml:space="preserve"> graders should have PE in their schedules for MP3 and 4</w:t>
                            </w:r>
                          </w:p>
                          <w:p w:rsidR="00151864" w:rsidRDefault="00151864" w:rsidP="00151864">
                            <w:pPr>
                              <w:pStyle w:val="Synopsis"/>
                              <w:numPr>
                                <w:ilvl w:val="0"/>
                                <w:numId w:val="3"/>
                              </w:numPr>
                              <w:spacing w:before="0" w:after="0"/>
                              <w:rPr>
                                <w:color w:val="auto"/>
                              </w:rPr>
                            </w:pPr>
                            <w:r>
                              <w:rPr>
                                <w:color w:val="auto"/>
                              </w:rPr>
                              <w:t>All 12</w:t>
                            </w:r>
                            <w:r w:rsidRPr="00151864">
                              <w:rPr>
                                <w:color w:val="auto"/>
                                <w:vertAlign w:val="superscript"/>
                              </w:rPr>
                              <w:t>th</w:t>
                            </w:r>
                            <w:r>
                              <w:rPr>
                                <w:color w:val="auto"/>
                              </w:rPr>
                              <w:t xml:space="preserve"> graders should have Health in their schedule for MP3</w:t>
                            </w:r>
                          </w:p>
                          <w:p w:rsidR="00151864" w:rsidRDefault="00F977F4" w:rsidP="00151864">
                            <w:pPr>
                              <w:pStyle w:val="Synopsis"/>
                              <w:numPr>
                                <w:ilvl w:val="0"/>
                                <w:numId w:val="3"/>
                              </w:numPr>
                              <w:spacing w:before="0" w:after="0"/>
                              <w:rPr>
                                <w:color w:val="auto"/>
                              </w:rPr>
                            </w:pPr>
                            <w:r>
                              <w:rPr>
                                <w:color w:val="auto"/>
                              </w:rPr>
                              <w:t>All 10</w:t>
                            </w:r>
                            <w:r w:rsidR="00151864" w:rsidRPr="00151864">
                              <w:rPr>
                                <w:color w:val="auto"/>
                                <w:vertAlign w:val="superscript"/>
                              </w:rPr>
                              <w:t>th</w:t>
                            </w:r>
                            <w:r w:rsidR="00151864">
                              <w:rPr>
                                <w:color w:val="auto"/>
                              </w:rPr>
                              <w:t xml:space="preserve"> graders should have Health in their schedule for MP4</w:t>
                            </w:r>
                          </w:p>
                          <w:p w:rsidR="00151864" w:rsidRPr="00491CAC" w:rsidRDefault="00151864" w:rsidP="00151864">
                            <w:pPr>
                              <w:pStyle w:val="Synopsis"/>
                              <w:numPr>
                                <w:ilvl w:val="0"/>
                                <w:numId w:val="3"/>
                              </w:numPr>
                              <w:spacing w:before="0" w:after="0"/>
                              <w:rPr>
                                <w:color w:val="auto"/>
                              </w:rPr>
                            </w:pPr>
                            <w:r>
                              <w:rPr>
                                <w:color w:val="auto"/>
                              </w:rPr>
                              <w:t>All 9</w:t>
                            </w:r>
                            <w:r w:rsidRPr="00151864">
                              <w:rPr>
                                <w:color w:val="auto"/>
                                <w:vertAlign w:val="superscript"/>
                              </w:rPr>
                              <w:t>th</w:t>
                            </w:r>
                            <w:r>
                              <w:rPr>
                                <w:color w:val="auto"/>
                              </w:rPr>
                              <w:t xml:space="preserve"> and 10</w:t>
                            </w:r>
                            <w:r w:rsidRPr="00151864">
                              <w:rPr>
                                <w:color w:val="auto"/>
                                <w:vertAlign w:val="superscript"/>
                              </w:rPr>
                              <w:t>th</w:t>
                            </w:r>
                            <w:r>
                              <w:rPr>
                                <w:color w:val="auto"/>
                              </w:rPr>
                              <w:t xml:space="preserve"> graders should have study halls. If any student has an empty or unassigned period, they should see their counselor ASAP!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17.25pt;margin-top:91.5pt;width:542.15pt;height:9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" filled="f" stroked="f" strokecolor="#c6a27b [1944]">
                <v:textbox inset="3.6pt,,3.6pt">
                  <w:txbxContent>
                    <w:p w:rsidR="00741A36" w:rsidRDefault="00151864" w:rsidP="00151864">
                      <w:pPr>
                        <w:pStyle w:val="Synopsis"/>
                        <w:spacing w:before="0" w:after="0"/>
                        <w:rPr>
                          <w:color w:val="auto"/>
                        </w:rPr>
                      </w:pPr>
                      <w:r>
                        <w:rPr>
                          <w:color w:val="auto"/>
                        </w:rPr>
                        <w:t>Welcome to 2017 and the second semester! Here are some friendly reminders for the beginning of semester 2:</w:t>
                      </w:r>
                    </w:p>
                    <w:p w:rsidR="00151864" w:rsidRDefault="00151864" w:rsidP="00151864">
                      <w:pPr>
                        <w:pStyle w:val="Synopsis"/>
                        <w:numPr>
                          <w:ilvl w:val="0"/>
                          <w:numId w:val="3"/>
                        </w:numPr>
                        <w:spacing w:before="0" w:after="0"/>
                        <w:rPr>
                          <w:color w:val="auto"/>
                        </w:rPr>
                      </w:pPr>
                      <w:r>
                        <w:rPr>
                          <w:color w:val="auto"/>
                        </w:rPr>
                        <w:t>All 9</w:t>
                      </w:r>
                      <w:r w:rsidRPr="00151864">
                        <w:rPr>
                          <w:color w:val="auto"/>
                          <w:vertAlign w:val="superscript"/>
                        </w:rPr>
                        <w:t>th</w:t>
                      </w:r>
                      <w:r>
                        <w:rPr>
                          <w:color w:val="auto"/>
                        </w:rPr>
                        <w:t xml:space="preserve"> and 11</w:t>
                      </w:r>
                      <w:r w:rsidRPr="00151864">
                        <w:rPr>
                          <w:color w:val="auto"/>
                          <w:vertAlign w:val="superscript"/>
                        </w:rPr>
                        <w:t>th</w:t>
                      </w:r>
                      <w:r>
                        <w:rPr>
                          <w:color w:val="auto"/>
                        </w:rPr>
                        <w:t xml:space="preserve"> graders should have PE in their schedules for MP3 and 4</w:t>
                      </w:r>
                    </w:p>
                    <w:p w:rsidR="00151864" w:rsidRDefault="00151864" w:rsidP="00151864">
                      <w:pPr>
                        <w:pStyle w:val="Synopsis"/>
                        <w:numPr>
                          <w:ilvl w:val="0"/>
                          <w:numId w:val="3"/>
                        </w:numPr>
                        <w:spacing w:before="0" w:after="0"/>
                        <w:rPr>
                          <w:color w:val="auto"/>
                        </w:rPr>
                      </w:pPr>
                      <w:r>
                        <w:rPr>
                          <w:color w:val="auto"/>
                        </w:rPr>
                        <w:t>All 12</w:t>
                      </w:r>
                      <w:r w:rsidRPr="00151864">
                        <w:rPr>
                          <w:color w:val="auto"/>
                          <w:vertAlign w:val="superscript"/>
                        </w:rPr>
                        <w:t>th</w:t>
                      </w:r>
                      <w:r>
                        <w:rPr>
                          <w:color w:val="auto"/>
                        </w:rPr>
                        <w:t xml:space="preserve"> graders should have Health in their schedule for MP3</w:t>
                      </w:r>
                    </w:p>
                    <w:p w:rsidR="00151864" w:rsidRDefault="00F977F4" w:rsidP="00151864">
                      <w:pPr>
                        <w:pStyle w:val="Synopsis"/>
                        <w:numPr>
                          <w:ilvl w:val="0"/>
                          <w:numId w:val="3"/>
                        </w:numPr>
                        <w:spacing w:before="0" w:after="0"/>
                        <w:rPr>
                          <w:color w:val="auto"/>
                        </w:rPr>
                      </w:pPr>
                      <w:r>
                        <w:rPr>
                          <w:color w:val="auto"/>
                        </w:rPr>
                        <w:t>All 10</w:t>
                      </w:r>
                      <w:bookmarkStart w:id="1" w:name="_GoBack"/>
                      <w:bookmarkEnd w:id="1"/>
                      <w:r w:rsidR="00151864" w:rsidRPr="00151864">
                        <w:rPr>
                          <w:color w:val="auto"/>
                          <w:vertAlign w:val="superscript"/>
                        </w:rPr>
                        <w:t>th</w:t>
                      </w:r>
                      <w:r w:rsidR="00151864">
                        <w:rPr>
                          <w:color w:val="auto"/>
                        </w:rPr>
                        <w:t xml:space="preserve"> graders should have Health in their schedule for MP4</w:t>
                      </w:r>
                    </w:p>
                    <w:p w:rsidR="00151864" w:rsidRPr="00491CAC" w:rsidRDefault="00151864" w:rsidP="00151864">
                      <w:pPr>
                        <w:pStyle w:val="Synopsis"/>
                        <w:numPr>
                          <w:ilvl w:val="0"/>
                          <w:numId w:val="3"/>
                        </w:numPr>
                        <w:spacing w:before="0" w:after="0"/>
                        <w:rPr>
                          <w:color w:val="auto"/>
                        </w:rPr>
                      </w:pPr>
                      <w:r>
                        <w:rPr>
                          <w:color w:val="auto"/>
                        </w:rPr>
                        <w:t>All 9</w:t>
                      </w:r>
                      <w:r w:rsidRPr="00151864">
                        <w:rPr>
                          <w:color w:val="auto"/>
                          <w:vertAlign w:val="superscript"/>
                        </w:rPr>
                        <w:t>th</w:t>
                      </w:r>
                      <w:r>
                        <w:rPr>
                          <w:color w:val="auto"/>
                        </w:rPr>
                        <w:t xml:space="preserve"> and 10</w:t>
                      </w:r>
                      <w:r w:rsidRPr="00151864">
                        <w:rPr>
                          <w:color w:val="auto"/>
                          <w:vertAlign w:val="superscript"/>
                        </w:rPr>
                        <w:t>th</w:t>
                      </w:r>
                      <w:r>
                        <w:rPr>
                          <w:color w:val="auto"/>
                        </w:rPr>
                        <w:t xml:space="preserve"> graders should have study halls. If any student has an empty or unassigned period, they should see their counselor ASAP!</w:t>
                      </w:r>
                    </w:p>
                  </w:txbxContent>
                </v:textbox>
              </v:shape>
            </w:pict>
          </mc:Fallback>
        </mc:AlternateContent>
      </w:r>
      <w:r w:rsidR="00151864">
        <w:rPr>
          <w:noProof/>
        </w:rPr>
        <mc:AlternateContent>
          <mc:Choice Requires="wps">
            <w:drawing>
              <wp:anchor distT="0" distB="0" distL="114300" distR="114300" simplePos="0" relativeHeight="251665919" behindDoc="0" locked="0" layoutInCell="1" allowOverlap="1">
                <wp:simplePos x="0" y="0"/>
                <wp:positionH relativeFrom="margin">
                  <wp:posOffset>104775</wp:posOffset>
                </wp:positionH>
                <wp:positionV relativeFrom="paragraph">
                  <wp:posOffset>2324100</wp:posOffset>
                </wp:positionV>
                <wp:extent cx="3834765" cy="3019425"/>
                <wp:effectExtent l="0" t="0" r="13335" b="2857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3019425"/>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margin-left:8.25pt;margin-top:183pt;width:301.95pt;height:237.75pt;z-index:2516659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" fillcolor="white [3201]" strokecolor="black [3200]" strokeweight="2pt">
                <v:textbox>
                  <w:txbxContent>
                    <w:p w:rsidR="00C97DCF" w:rsidRPr="00B1637A" w:rsidRDefault="00C97DCF" w:rsidP="00B1637A"/>
                  </w:txbxContent>
                </v:textbox>
                <w10:wrap anchorx="margin"/>
              </v:roundrect>
            </w:pict>
          </mc:Fallback>
        </mc:AlternateContent>
      </w:r>
      <w:r w:rsidR="00151864" w:rsidRPr="00151864">
        <w:rPr>
          <w:noProof/>
        </w:rPr>
        <mc:AlternateContent>
          <mc:Choice Requires="wps">
            <w:drawing>
              <wp:anchor distT="0" distB="0" distL="114300" distR="114300" simplePos="0" relativeHeight="251678720" behindDoc="0" locked="0" layoutInCell="1" allowOverlap="1" wp14:anchorId="603CAFCA" wp14:editId="1330D2F8">
                <wp:simplePos x="0" y="0"/>
                <wp:positionH relativeFrom="column">
                  <wp:posOffset>4133850</wp:posOffset>
                </wp:positionH>
                <wp:positionV relativeFrom="paragraph">
                  <wp:posOffset>2295525</wp:posOffset>
                </wp:positionV>
                <wp:extent cx="3071495" cy="1895475"/>
                <wp:effectExtent l="0" t="0" r="1460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864" w:rsidRPr="00151864" w:rsidRDefault="00151864" w:rsidP="00151864">
                            <w:pPr>
                              <w:pStyle w:val="Heading4"/>
                              <w:rPr>
                                <w:rFonts w:asciiTheme="minorHAnsi" w:hAnsiTheme="minorHAnsi"/>
                                <w:b/>
                                <w:color w:val="1F497D" w:themeColor="text2"/>
                                <w:sz w:val="28"/>
                              </w:rPr>
                            </w:pPr>
                            <w:r>
                              <w:rPr>
                                <w:rFonts w:asciiTheme="minorHAnsi" w:hAnsiTheme="minorHAnsi"/>
                                <w:b/>
                                <w:color w:val="1F497D" w:themeColor="text2"/>
                                <w:sz w:val="28"/>
                              </w:rPr>
                              <w:t>Course Selection Timeline</w:t>
                            </w:r>
                          </w:p>
                          <w:p w:rsidR="00151864" w:rsidRDefault="00151864" w:rsidP="00151864">
                            <w:pPr>
                              <w:pStyle w:val="ListParagraph"/>
                              <w:numPr>
                                <w:ilvl w:val="0"/>
                                <w:numId w:val="2"/>
                              </w:numPr>
                            </w:pPr>
                            <w:r>
                              <w:t>1/31-2/7 – Teachers will discuss course selections for 2017-18 with students</w:t>
                            </w:r>
                          </w:p>
                          <w:p w:rsidR="00151864" w:rsidRDefault="00151864" w:rsidP="00151864">
                            <w:pPr>
                              <w:pStyle w:val="ListParagraph"/>
                              <w:numPr>
                                <w:ilvl w:val="0"/>
                                <w:numId w:val="2"/>
                              </w:numPr>
                            </w:pPr>
                            <w:r>
                              <w:t>2/2-2/7 – Teacher signature days</w:t>
                            </w:r>
                          </w:p>
                          <w:p w:rsidR="00151864" w:rsidRDefault="00F80C65" w:rsidP="00151864">
                            <w:pPr>
                              <w:pStyle w:val="ListParagraph"/>
                              <w:numPr>
                                <w:ilvl w:val="0"/>
                                <w:numId w:val="2"/>
                              </w:numPr>
                            </w:pPr>
                            <w:r>
                              <w:t>2/8-2/22</w:t>
                            </w:r>
                            <w:r w:rsidR="00151864">
                              <w:t xml:space="preserve"> – Students meet with school counselors to finalize selections</w:t>
                            </w:r>
                          </w:p>
                          <w:p w:rsidR="00151864" w:rsidRDefault="00F80C65" w:rsidP="00151864">
                            <w:pPr>
                              <w:pStyle w:val="ListParagraph"/>
                              <w:numPr>
                                <w:ilvl w:val="0"/>
                                <w:numId w:val="2"/>
                              </w:numPr>
                            </w:pPr>
                            <w:r>
                              <w:t>2/27</w:t>
                            </w:r>
                            <w:r w:rsidR="00151864">
                              <w:t xml:space="preserve"> – Course verification sheets</w:t>
                            </w:r>
                            <w:r>
                              <w:t xml:space="preserve"> due to school counselor </w:t>
                            </w:r>
                            <w:bookmarkStart w:id="0" w:name="_GoBack"/>
                            <w:bookmarkEnd w:id="0"/>
                          </w:p>
                          <w:p w:rsidR="00151864" w:rsidRPr="00151864" w:rsidRDefault="00151864" w:rsidP="00151864">
                            <w:r>
                              <w:t>*Remember to use ink on your course selection sheets and parent signatures are REQUIRED</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AFCA" id="_x0000_t202" coordsize="21600,21600" o:spt="202" path="m,l,21600r21600,l21600,xe">
                <v:stroke joinstyle="miter"/>
                <v:path gradientshapeok="t" o:connecttype="rect"/>
              </v:shapetype>
              <v:shape id="_x0000_s1039" type="#_x0000_t202" style="position:absolute;margin-left:325.5pt;margin-top:180.75pt;width:241.85pt;height:1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" filled="f" stroked="f">
                <v:textbox inset=",0,0,0">
                  <w:txbxContent>
                    <w:p w:rsidR="00151864" w:rsidRPr="00151864" w:rsidRDefault="00151864" w:rsidP="00151864">
                      <w:pPr>
                        <w:pStyle w:val="Heading4"/>
                        <w:rPr>
                          <w:rFonts w:asciiTheme="minorHAnsi" w:hAnsiTheme="minorHAnsi"/>
                          <w:b/>
                          <w:color w:val="1F497D" w:themeColor="text2"/>
                          <w:sz w:val="28"/>
                        </w:rPr>
                      </w:pPr>
                      <w:r>
                        <w:rPr>
                          <w:rFonts w:asciiTheme="minorHAnsi" w:hAnsiTheme="minorHAnsi"/>
                          <w:b/>
                          <w:color w:val="1F497D" w:themeColor="text2"/>
                          <w:sz w:val="28"/>
                        </w:rPr>
                        <w:t>Course Selection Timeline</w:t>
                      </w:r>
                    </w:p>
                    <w:p w:rsidR="00151864" w:rsidRDefault="00151864" w:rsidP="00151864">
                      <w:pPr>
                        <w:pStyle w:val="ListParagraph"/>
                        <w:numPr>
                          <w:ilvl w:val="0"/>
                          <w:numId w:val="2"/>
                        </w:numPr>
                      </w:pPr>
                      <w:r>
                        <w:t>1/31-2/7 – Teachers will discuss course selections for 2017-18 with students</w:t>
                      </w:r>
                    </w:p>
                    <w:p w:rsidR="00151864" w:rsidRDefault="00151864" w:rsidP="00151864">
                      <w:pPr>
                        <w:pStyle w:val="ListParagraph"/>
                        <w:numPr>
                          <w:ilvl w:val="0"/>
                          <w:numId w:val="2"/>
                        </w:numPr>
                      </w:pPr>
                      <w:r>
                        <w:t>2/2-2/7 – Teacher signature days</w:t>
                      </w:r>
                    </w:p>
                    <w:p w:rsidR="00151864" w:rsidRDefault="00F80C65" w:rsidP="00151864">
                      <w:pPr>
                        <w:pStyle w:val="ListParagraph"/>
                        <w:numPr>
                          <w:ilvl w:val="0"/>
                          <w:numId w:val="2"/>
                        </w:numPr>
                      </w:pPr>
                      <w:r>
                        <w:t>2/8-2/22</w:t>
                      </w:r>
                      <w:r w:rsidR="00151864">
                        <w:t xml:space="preserve"> – Students meet with school counselors to finalize selections</w:t>
                      </w:r>
                    </w:p>
                    <w:p w:rsidR="00151864" w:rsidRDefault="00F80C65" w:rsidP="00151864">
                      <w:pPr>
                        <w:pStyle w:val="ListParagraph"/>
                        <w:numPr>
                          <w:ilvl w:val="0"/>
                          <w:numId w:val="2"/>
                        </w:numPr>
                      </w:pPr>
                      <w:r>
                        <w:t>2/27</w:t>
                      </w:r>
                      <w:r w:rsidR="00151864">
                        <w:t xml:space="preserve"> – Course verification sheets</w:t>
                      </w:r>
                      <w:r>
                        <w:t xml:space="preserve"> due to school counselor </w:t>
                      </w:r>
                      <w:bookmarkStart w:id="1" w:name="_GoBack"/>
                      <w:bookmarkEnd w:id="1"/>
                    </w:p>
                    <w:p w:rsidR="00151864" w:rsidRPr="00151864" w:rsidRDefault="00151864" w:rsidP="00151864">
                      <w:r>
                        <w:t>*Remember to use ink on your course selection sheets and parent signatures are REQUIRED</w:t>
                      </w:r>
                    </w:p>
                  </w:txbxContent>
                </v:textbox>
              </v:shape>
            </w:pict>
          </mc:Fallback>
        </mc:AlternateContent>
      </w:r>
      <w:r w:rsidR="00491CAC" w:rsidRPr="00695FEC">
        <w:rPr>
          <w:rFonts w:ascii="Bell MT" w:hAnsi="Bell MT"/>
          <w:b/>
          <w:noProof/>
          <w:sz w:val="28"/>
          <w:szCs w:val="36"/>
        </w:rPr>
        <w:drawing>
          <wp:anchor distT="0" distB="0" distL="114300" distR="114300" simplePos="0" relativeHeight="251659776" behindDoc="1" locked="0" layoutInCell="1" allowOverlap="1" wp14:anchorId="0E3A7579" wp14:editId="73B950F6">
            <wp:simplePos x="0" y="0"/>
            <wp:positionH relativeFrom="column">
              <wp:posOffset>209550</wp:posOffset>
            </wp:positionH>
            <wp:positionV relativeFrom="paragraph">
              <wp:posOffset>147955</wp:posOffset>
            </wp:positionV>
            <wp:extent cx="1179830" cy="814070"/>
            <wp:effectExtent l="95250" t="152400" r="96520" b="157480"/>
            <wp:wrapTight wrapText="bothSides">
              <wp:wrapPolygon edited="0">
                <wp:start x="19554" y="-1136"/>
                <wp:lineTo x="1287" y="-7802"/>
                <wp:lineTo x="-1637" y="7808"/>
                <wp:lineTo x="-2090" y="16010"/>
                <wp:lineTo x="-744" y="16540"/>
                <wp:lineTo x="-893" y="21195"/>
                <wp:lineTo x="1799" y="22255"/>
                <wp:lineTo x="2227" y="21899"/>
                <wp:lineTo x="12719" y="21839"/>
                <wp:lineTo x="22168" y="17701"/>
                <wp:lineTo x="22259" y="17213"/>
                <wp:lineTo x="22039" y="8746"/>
                <wp:lineTo x="22246" y="-76"/>
                <wp:lineTo x="19554" y="-1136"/>
              </wp:wrapPolygon>
            </wp:wrapTight>
            <wp:docPr id="11" name="Picture 11"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911599">
                      <a:off x="0" y="0"/>
                      <a:ext cx="117983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753">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7315200" cy="9601200"/>
                <wp:effectExtent l="9525" t="9525" r="9525" b="95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lt1">
                            <a:lumMod val="100000"/>
                            <a:lumOff val="0"/>
                          </a:schemeClr>
                        </a:solidFill>
                        <a:ln w="12700" cmpd="sng">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6BF80" id="Rectangle 2" o:spid="_x0000_s1026" style="position:absolute;margin-left:0;margin-top:0;width:8in;height:756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" fillcolor="white [3201]" strokecolor="#4f81bd [3204]" strokeweight="1pt">
                <v:stroke dashstyle="dash"/>
                <v:shadow color="#868686"/>
                <w10:wrap anchorx="margin" anchory="margin"/>
              </v:rect>
            </w:pict>
          </mc:Fallback>
        </mc:AlternateContent>
      </w:r>
    </w:p>
    <w:sectPr w:rsidR="00D27E20" w:rsidRPr="00C72A4B" w:rsidSect="0022593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2B" w:rsidRDefault="00A3062B" w:rsidP="00151864">
      <w:r>
        <w:separator/>
      </w:r>
    </w:p>
  </w:endnote>
  <w:endnote w:type="continuationSeparator" w:id="0">
    <w:p w:rsidR="00A3062B" w:rsidRDefault="00A3062B" w:rsidP="0015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Ultra Bold">
    <w:panose1 w:val="020B0A020201040202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2B" w:rsidRDefault="00A3062B" w:rsidP="00151864">
      <w:r>
        <w:separator/>
      </w:r>
    </w:p>
  </w:footnote>
  <w:footnote w:type="continuationSeparator" w:id="0">
    <w:p w:rsidR="00A3062B" w:rsidRDefault="00A3062B" w:rsidP="0015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14"/>
    <w:multiLevelType w:val="hybridMultilevel"/>
    <w:tmpl w:val="BC4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35110"/>
    <w:multiLevelType w:val="hybridMultilevel"/>
    <w:tmpl w:val="384E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F6BB5"/>
    <w:multiLevelType w:val="multilevel"/>
    <w:tmpl w:val="8A240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C"/>
    <w:rsid w:val="0003296B"/>
    <w:rsid w:val="00070AE8"/>
    <w:rsid w:val="000904A8"/>
    <w:rsid w:val="000C5595"/>
    <w:rsid w:val="000C7D48"/>
    <w:rsid w:val="000F2E63"/>
    <w:rsid w:val="001259D2"/>
    <w:rsid w:val="00133A59"/>
    <w:rsid w:val="00142BB8"/>
    <w:rsid w:val="001476AD"/>
    <w:rsid w:val="00151864"/>
    <w:rsid w:val="001615FA"/>
    <w:rsid w:val="00171975"/>
    <w:rsid w:val="0018251B"/>
    <w:rsid w:val="001859AC"/>
    <w:rsid w:val="001D00A1"/>
    <w:rsid w:val="001D6B0A"/>
    <w:rsid w:val="001E0C17"/>
    <w:rsid w:val="002079DC"/>
    <w:rsid w:val="002115A7"/>
    <w:rsid w:val="00225938"/>
    <w:rsid w:val="0026142A"/>
    <w:rsid w:val="002866D4"/>
    <w:rsid w:val="002954EF"/>
    <w:rsid w:val="002A48E7"/>
    <w:rsid w:val="002B0330"/>
    <w:rsid w:val="002C5567"/>
    <w:rsid w:val="002C7707"/>
    <w:rsid w:val="002E7927"/>
    <w:rsid w:val="002F3E2C"/>
    <w:rsid w:val="0031005E"/>
    <w:rsid w:val="0036184C"/>
    <w:rsid w:val="00364174"/>
    <w:rsid w:val="003816A4"/>
    <w:rsid w:val="00384854"/>
    <w:rsid w:val="00395F4C"/>
    <w:rsid w:val="003A587F"/>
    <w:rsid w:val="003E1BE5"/>
    <w:rsid w:val="00406209"/>
    <w:rsid w:val="004142EA"/>
    <w:rsid w:val="00452612"/>
    <w:rsid w:val="0046142D"/>
    <w:rsid w:val="00486F3B"/>
    <w:rsid w:val="00487CA3"/>
    <w:rsid w:val="00491725"/>
    <w:rsid w:val="00491CAC"/>
    <w:rsid w:val="0049352E"/>
    <w:rsid w:val="004B127C"/>
    <w:rsid w:val="004B1B5D"/>
    <w:rsid w:val="004B2B1B"/>
    <w:rsid w:val="005006D7"/>
    <w:rsid w:val="00527F6B"/>
    <w:rsid w:val="00531EA0"/>
    <w:rsid w:val="0054388F"/>
    <w:rsid w:val="00562D43"/>
    <w:rsid w:val="005834A8"/>
    <w:rsid w:val="0058716D"/>
    <w:rsid w:val="005A4DBA"/>
    <w:rsid w:val="005A7A62"/>
    <w:rsid w:val="0067027A"/>
    <w:rsid w:val="006A2F95"/>
    <w:rsid w:val="006E55E2"/>
    <w:rsid w:val="006F549D"/>
    <w:rsid w:val="007048E4"/>
    <w:rsid w:val="00727F51"/>
    <w:rsid w:val="00740E10"/>
    <w:rsid w:val="00741A36"/>
    <w:rsid w:val="00743B57"/>
    <w:rsid w:val="007444C3"/>
    <w:rsid w:val="0075617D"/>
    <w:rsid w:val="0076557F"/>
    <w:rsid w:val="0078582C"/>
    <w:rsid w:val="007B747A"/>
    <w:rsid w:val="007C1833"/>
    <w:rsid w:val="007E4964"/>
    <w:rsid w:val="00806428"/>
    <w:rsid w:val="00822FE9"/>
    <w:rsid w:val="0084725B"/>
    <w:rsid w:val="00847D51"/>
    <w:rsid w:val="008727B2"/>
    <w:rsid w:val="0087568B"/>
    <w:rsid w:val="008B0000"/>
    <w:rsid w:val="008B31E4"/>
    <w:rsid w:val="008F06A2"/>
    <w:rsid w:val="00901736"/>
    <w:rsid w:val="009238DC"/>
    <w:rsid w:val="009277CF"/>
    <w:rsid w:val="00940812"/>
    <w:rsid w:val="009428F2"/>
    <w:rsid w:val="00982A86"/>
    <w:rsid w:val="009B099E"/>
    <w:rsid w:val="009E4869"/>
    <w:rsid w:val="009E7BF0"/>
    <w:rsid w:val="009E7E7D"/>
    <w:rsid w:val="00A25AB5"/>
    <w:rsid w:val="00A3062B"/>
    <w:rsid w:val="00A35C82"/>
    <w:rsid w:val="00A444B5"/>
    <w:rsid w:val="00A71644"/>
    <w:rsid w:val="00A742B4"/>
    <w:rsid w:val="00AA2877"/>
    <w:rsid w:val="00AC135D"/>
    <w:rsid w:val="00AD1595"/>
    <w:rsid w:val="00AD190C"/>
    <w:rsid w:val="00AE6DBE"/>
    <w:rsid w:val="00AF3C0F"/>
    <w:rsid w:val="00AF6CC1"/>
    <w:rsid w:val="00B0561B"/>
    <w:rsid w:val="00B1637A"/>
    <w:rsid w:val="00B33E5D"/>
    <w:rsid w:val="00B41374"/>
    <w:rsid w:val="00B70980"/>
    <w:rsid w:val="00BA239F"/>
    <w:rsid w:val="00BC1623"/>
    <w:rsid w:val="00BC7BCA"/>
    <w:rsid w:val="00BD61E3"/>
    <w:rsid w:val="00C07276"/>
    <w:rsid w:val="00C100A5"/>
    <w:rsid w:val="00C208C2"/>
    <w:rsid w:val="00C47331"/>
    <w:rsid w:val="00C72A4B"/>
    <w:rsid w:val="00C84CED"/>
    <w:rsid w:val="00C97DCF"/>
    <w:rsid w:val="00CB1A69"/>
    <w:rsid w:val="00CB1DC7"/>
    <w:rsid w:val="00CC665E"/>
    <w:rsid w:val="00CD0E4D"/>
    <w:rsid w:val="00CF0A2A"/>
    <w:rsid w:val="00D156AD"/>
    <w:rsid w:val="00D43682"/>
    <w:rsid w:val="00D43C4B"/>
    <w:rsid w:val="00D45AEB"/>
    <w:rsid w:val="00D6062A"/>
    <w:rsid w:val="00D64485"/>
    <w:rsid w:val="00DA62D3"/>
    <w:rsid w:val="00DB5B8C"/>
    <w:rsid w:val="00DB710A"/>
    <w:rsid w:val="00DC60EA"/>
    <w:rsid w:val="00DD0C66"/>
    <w:rsid w:val="00DE447E"/>
    <w:rsid w:val="00DE5677"/>
    <w:rsid w:val="00E02DC2"/>
    <w:rsid w:val="00E1023F"/>
    <w:rsid w:val="00E51E4D"/>
    <w:rsid w:val="00E867DD"/>
    <w:rsid w:val="00EB1F7A"/>
    <w:rsid w:val="00EC1524"/>
    <w:rsid w:val="00ED02B7"/>
    <w:rsid w:val="00EE2BCE"/>
    <w:rsid w:val="00F06BEC"/>
    <w:rsid w:val="00F2263F"/>
    <w:rsid w:val="00F47899"/>
    <w:rsid w:val="00F61E1F"/>
    <w:rsid w:val="00F76790"/>
    <w:rsid w:val="00F80C65"/>
    <w:rsid w:val="00F96D35"/>
    <w:rsid w:val="00F977F4"/>
    <w:rsid w:val="00FA73E0"/>
    <w:rsid w:val="00FB1753"/>
    <w:rsid w:val="00FB2D7F"/>
    <w:rsid w:val="00FC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2A3FC"/>
  <w15:docId w15:val="{526D7007-7430-4A11-8FD0-20B2CCB3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D4"/>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 w:type="paragraph" w:styleId="NormalWeb">
    <w:name w:val="Normal (Web)"/>
    <w:basedOn w:val="Normal"/>
    <w:uiPriority w:val="99"/>
    <w:semiHidden/>
    <w:unhideWhenUsed/>
    <w:rsid w:val="001518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864"/>
    <w:rPr>
      <w:color w:val="0000FF"/>
      <w:u w:val="single"/>
    </w:rPr>
  </w:style>
  <w:style w:type="character" w:customStyle="1" w:styleId="apple-converted-space">
    <w:name w:val="apple-converted-space"/>
    <w:basedOn w:val="DefaultParagraphFont"/>
    <w:rsid w:val="00151864"/>
  </w:style>
  <w:style w:type="character" w:styleId="Strong">
    <w:name w:val="Strong"/>
    <w:basedOn w:val="DefaultParagraphFont"/>
    <w:uiPriority w:val="22"/>
    <w:qFormat/>
    <w:rsid w:val="00151864"/>
    <w:rPr>
      <w:b/>
      <w:bCs/>
    </w:rPr>
  </w:style>
  <w:style w:type="paragraph" w:styleId="ListParagraph">
    <w:name w:val="List Paragraph"/>
    <w:basedOn w:val="Normal"/>
    <w:uiPriority w:val="34"/>
    <w:qFormat/>
    <w:rsid w:val="00151864"/>
    <w:pPr>
      <w:ind w:left="720"/>
      <w:contextualSpacing/>
    </w:pPr>
  </w:style>
  <w:style w:type="paragraph" w:styleId="Header">
    <w:name w:val="header"/>
    <w:basedOn w:val="Normal"/>
    <w:link w:val="HeaderChar"/>
    <w:uiPriority w:val="99"/>
    <w:unhideWhenUsed/>
    <w:rsid w:val="00151864"/>
    <w:pPr>
      <w:tabs>
        <w:tab w:val="center" w:pos="4680"/>
        <w:tab w:val="right" w:pos="9360"/>
      </w:tabs>
    </w:pPr>
  </w:style>
  <w:style w:type="character" w:customStyle="1" w:styleId="HeaderChar">
    <w:name w:val="Header Char"/>
    <w:basedOn w:val="DefaultParagraphFont"/>
    <w:link w:val="Header"/>
    <w:uiPriority w:val="99"/>
    <w:rsid w:val="00151864"/>
  </w:style>
  <w:style w:type="paragraph" w:styleId="Footer">
    <w:name w:val="footer"/>
    <w:basedOn w:val="Normal"/>
    <w:link w:val="FooterChar"/>
    <w:uiPriority w:val="99"/>
    <w:unhideWhenUsed/>
    <w:rsid w:val="00151864"/>
    <w:pPr>
      <w:tabs>
        <w:tab w:val="center" w:pos="4680"/>
        <w:tab w:val="right" w:pos="9360"/>
      </w:tabs>
    </w:pPr>
  </w:style>
  <w:style w:type="character" w:customStyle="1" w:styleId="FooterChar">
    <w:name w:val="Footer Char"/>
    <w:basedOn w:val="DefaultParagraphFont"/>
    <w:link w:val="Footer"/>
    <w:uiPriority w:val="99"/>
    <w:rsid w:val="00151864"/>
  </w:style>
  <w:style w:type="character" w:styleId="FollowedHyperlink">
    <w:name w:val="FollowedHyperlink"/>
    <w:basedOn w:val="DefaultParagraphFont"/>
    <w:uiPriority w:val="99"/>
    <w:semiHidden/>
    <w:unhideWhenUsed/>
    <w:rsid w:val="00406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741">
      <w:bodyDiv w:val="1"/>
      <w:marLeft w:val="0"/>
      <w:marRight w:val="0"/>
      <w:marTop w:val="0"/>
      <w:marBottom w:val="0"/>
      <w:divBdr>
        <w:top w:val="none" w:sz="0" w:space="0" w:color="auto"/>
        <w:left w:val="none" w:sz="0" w:space="0" w:color="auto"/>
        <w:bottom w:val="none" w:sz="0" w:space="0" w:color="auto"/>
        <w:right w:val="none" w:sz="0" w:space="0" w:color="auto"/>
      </w:divBdr>
    </w:div>
    <w:div w:id="614412457">
      <w:bodyDiv w:val="1"/>
      <w:marLeft w:val="0"/>
      <w:marRight w:val="0"/>
      <w:marTop w:val="0"/>
      <w:marBottom w:val="0"/>
      <w:divBdr>
        <w:top w:val="none" w:sz="0" w:space="0" w:color="auto"/>
        <w:left w:val="none" w:sz="0" w:space="0" w:color="auto"/>
        <w:bottom w:val="none" w:sz="0" w:space="0" w:color="auto"/>
        <w:right w:val="none" w:sz="0" w:space="0" w:color="auto"/>
      </w:divBdr>
    </w:div>
    <w:div w:id="1255936578">
      <w:bodyDiv w:val="1"/>
      <w:marLeft w:val="0"/>
      <w:marRight w:val="0"/>
      <w:marTop w:val="0"/>
      <w:marBottom w:val="0"/>
      <w:divBdr>
        <w:top w:val="none" w:sz="0" w:space="0" w:color="auto"/>
        <w:left w:val="none" w:sz="0" w:space="0" w:color="auto"/>
        <w:bottom w:val="none" w:sz="0" w:space="0" w:color="auto"/>
        <w:right w:val="none" w:sz="0" w:space="0" w:color="auto"/>
      </w:divBdr>
    </w:div>
    <w:div w:id="17300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montorsi@fairfieldschool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ser.totalregistration.net/AP/0701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montorsi@fairfieldschools.org/"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ser.totalregistration.net/AP/0701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serta2.FPS1\AppData\Roaming\Microsoft\Templates\Book%20club%20flyer.dotx" TargetMode="Externa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B00482CB-59A5-45EC-B11B-ED9A5705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club flyer</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Joanna Martino</dc:creator>
  <cp:keywords/>
  <cp:lastModifiedBy>Montorsi, Vanessa K</cp:lastModifiedBy>
  <cp:revision>2</cp:revision>
  <cp:lastPrinted>2017-01-20T14:45:00Z</cp:lastPrinted>
  <dcterms:created xsi:type="dcterms:W3CDTF">2017-02-07T15:20:00Z</dcterms:created>
  <dcterms:modified xsi:type="dcterms:W3CDTF">2017-02-07T15:20:00Z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