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20" w:rsidRPr="00C72A4B" w:rsidRDefault="00FF2AE0" w:rsidP="00C72A4B">
      <w:r>
        <w:rPr>
          <w:noProof/>
        </w:rPr>
        <w:drawing>
          <wp:anchor distT="0" distB="0" distL="114300" distR="114300" simplePos="0" relativeHeight="251686912" behindDoc="0" locked="0" layoutInCell="1" allowOverlap="1" wp14:anchorId="7279734E" wp14:editId="38497045">
            <wp:simplePos x="0" y="0"/>
            <wp:positionH relativeFrom="column">
              <wp:posOffset>876300</wp:posOffset>
            </wp:positionH>
            <wp:positionV relativeFrom="paragraph">
              <wp:posOffset>2390775</wp:posOffset>
            </wp:positionV>
            <wp:extent cx="1186815" cy="828675"/>
            <wp:effectExtent l="0" t="0" r="0" b="9525"/>
            <wp:wrapNone/>
            <wp:docPr id="14" name="Picture 14" descr="Image result for junior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junior y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81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C6A27B" w:themeColor="accent5" w:themeTint="99"/>
        </w:rPr>
        <mc:AlternateContent>
          <mc:Choice Requires="wps">
            <w:drawing>
              <wp:anchor distT="0" distB="0" distL="114300" distR="114300" simplePos="0" relativeHeight="251666432" behindDoc="0" locked="0" layoutInCell="1" allowOverlap="1" wp14:anchorId="7869C374" wp14:editId="0C7C2797">
                <wp:simplePos x="0" y="0"/>
                <wp:positionH relativeFrom="column">
                  <wp:posOffset>161925</wp:posOffset>
                </wp:positionH>
                <wp:positionV relativeFrom="paragraph">
                  <wp:posOffset>2476500</wp:posOffset>
                </wp:positionV>
                <wp:extent cx="3752850" cy="3362325"/>
                <wp:effectExtent l="0" t="0" r="0" b="952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36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CF9" w:rsidRDefault="00E24BA5" w:rsidP="00172CF9">
                            <w:pPr>
                              <w:pStyle w:val="Heading4"/>
                              <w:ind w:left="720" w:firstLine="720"/>
                              <w:jc w:val="center"/>
                              <w:rPr>
                                <w:rFonts w:asciiTheme="minorHAnsi" w:hAnsiTheme="minorHAnsi"/>
                                <w:b/>
                                <w:i/>
                                <w:color w:val="1F497D" w:themeColor="text2"/>
                                <w:sz w:val="28"/>
                              </w:rPr>
                            </w:pPr>
                            <w:r w:rsidRPr="00E24BA5">
                              <w:rPr>
                                <w:rFonts w:asciiTheme="minorHAnsi" w:hAnsiTheme="minorHAnsi"/>
                                <w:b/>
                                <w:i/>
                                <w:color w:val="1F497D" w:themeColor="text2"/>
                                <w:sz w:val="28"/>
                              </w:rPr>
                              <w:t xml:space="preserve">JUNIORS!! </w:t>
                            </w:r>
                          </w:p>
                          <w:p w:rsidR="00172CF9" w:rsidRDefault="00E24BA5" w:rsidP="00172CF9">
                            <w:pPr>
                              <w:pStyle w:val="Heading4"/>
                              <w:ind w:left="720" w:firstLine="720"/>
                              <w:jc w:val="center"/>
                              <w:rPr>
                                <w:rFonts w:asciiTheme="minorHAnsi" w:hAnsiTheme="minorHAnsi"/>
                                <w:b/>
                                <w:i/>
                                <w:color w:val="1F497D" w:themeColor="text2"/>
                                <w:sz w:val="28"/>
                              </w:rPr>
                            </w:pPr>
                            <w:r w:rsidRPr="00E24BA5">
                              <w:rPr>
                                <w:rFonts w:asciiTheme="minorHAnsi" w:hAnsiTheme="minorHAnsi"/>
                                <w:b/>
                                <w:i/>
                                <w:color w:val="1F497D" w:themeColor="text2"/>
                                <w:sz w:val="28"/>
                              </w:rPr>
                              <w:t>JUNIO</w:t>
                            </w:r>
                            <w:bookmarkStart w:id="0" w:name="_GoBack"/>
                            <w:bookmarkEnd w:id="0"/>
                            <w:r w:rsidRPr="00E24BA5">
                              <w:rPr>
                                <w:rFonts w:asciiTheme="minorHAnsi" w:hAnsiTheme="minorHAnsi"/>
                                <w:b/>
                                <w:i/>
                                <w:color w:val="1F497D" w:themeColor="text2"/>
                                <w:sz w:val="28"/>
                              </w:rPr>
                              <w:t xml:space="preserve">RS!! </w:t>
                            </w:r>
                          </w:p>
                          <w:p w:rsidR="0026142A" w:rsidRDefault="00E24BA5" w:rsidP="00172CF9">
                            <w:pPr>
                              <w:pStyle w:val="Heading4"/>
                              <w:ind w:left="720" w:firstLine="720"/>
                              <w:jc w:val="center"/>
                              <w:rPr>
                                <w:rFonts w:asciiTheme="minorHAnsi" w:hAnsiTheme="minorHAnsi"/>
                                <w:b/>
                                <w:i/>
                                <w:color w:val="1F497D" w:themeColor="text2"/>
                                <w:sz w:val="28"/>
                              </w:rPr>
                            </w:pPr>
                            <w:r w:rsidRPr="00E24BA5">
                              <w:rPr>
                                <w:rFonts w:asciiTheme="minorHAnsi" w:hAnsiTheme="minorHAnsi"/>
                                <w:b/>
                                <w:i/>
                                <w:color w:val="1F497D" w:themeColor="text2"/>
                                <w:sz w:val="28"/>
                              </w:rPr>
                              <w:t>JUNIORS!!</w:t>
                            </w:r>
                          </w:p>
                          <w:p w:rsidR="006D6A0F" w:rsidRDefault="006D6A0F" w:rsidP="00172CF9"/>
                          <w:p w:rsidR="00FE7033" w:rsidRDefault="00E24BA5" w:rsidP="00FE7033">
                            <w:pPr>
                              <w:pStyle w:val="ListParagraph"/>
                              <w:numPr>
                                <w:ilvl w:val="0"/>
                                <w:numId w:val="4"/>
                              </w:numPr>
                            </w:pPr>
                            <w:r>
                              <w:t>Junior post-high school plann</w:t>
                            </w:r>
                            <w:r w:rsidR="00FE7033">
                              <w:t xml:space="preserve">ing meetings are in full </w:t>
                            </w:r>
                            <w:r w:rsidR="00172CF9">
                              <w:t>swing;</w:t>
                            </w:r>
                            <w:r w:rsidR="00FE7033">
                              <w:t xml:space="preserve"> </w:t>
                            </w:r>
                            <w:r w:rsidR="00172CF9">
                              <w:t xml:space="preserve">they will occur </w:t>
                            </w:r>
                            <w:r w:rsidR="00FE7033">
                              <w:t xml:space="preserve">from </w:t>
                            </w:r>
                            <w:r w:rsidR="00FE7033" w:rsidRPr="008709B7">
                              <w:rPr>
                                <w:b/>
                              </w:rPr>
                              <w:t>2/27 through 4/7</w:t>
                            </w:r>
                            <w:r w:rsidR="006D6A0F" w:rsidRPr="008709B7">
                              <w:rPr>
                                <w:b/>
                              </w:rPr>
                              <w:t>.</w:t>
                            </w:r>
                          </w:p>
                          <w:p w:rsidR="00FE7033" w:rsidRDefault="00FE7033" w:rsidP="00AD5C81">
                            <w:pPr>
                              <w:pStyle w:val="ListParagraph"/>
                              <w:numPr>
                                <w:ilvl w:val="1"/>
                                <w:numId w:val="2"/>
                              </w:numPr>
                            </w:pPr>
                            <w:r>
                              <w:t>All appointments are between 7:30am and 2pm during the school day, lasting 40 minutes.</w:t>
                            </w:r>
                          </w:p>
                          <w:p w:rsidR="00E24BA5" w:rsidRDefault="00E24BA5" w:rsidP="00E24BA5">
                            <w:pPr>
                              <w:pStyle w:val="ListParagraph"/>
                              <w:numPr>
                                <w:ilvl w:val="1"/>
                                <w:numId w:val="2"/>
                              </w:numPr>
                            </w:pPr>
                            <w:r>
                              <w:t>If you haven’t made your appointment yet, please call your School Counseling Office.</w:t>
                            </w:r>
                          </w:p>
                          <w:p w:rsidR="00E24BA5" w:rsidRDefault="00FE7033" w:rsidP="00E24BA5">
                            <w:pPr>
                              <w:pStyle w:val="ListParagraph"/>
                              <w:numPr>
                                <w:ilvl w:val="1"/>
                                <w:numId w:val="2"/>
                              </w:numPr>
                            </w:pPr>
                            <w:r>
                              <w:t>Families will sit down with their school counselor to discuss timelines and options for life after high school.</w:t>
                            </w:r>
                          </w:p>
                          <w:p w:rsidR="00172CF9" w:rsidRPr="006D6A0F" w:rsidRDefault="00172CF9" w:rsidP="00172CF9">
                            <w:pPr>
                              <w:pStyle w:val="ListParagraph"/>
                              <w:rPr>
                                <w:sz w:val="6"/>
                              </w:rPr>
                            </w:pPr>
                          </w:p>
                          <w:p w:rsidR="00FE7033" w:rsidRDefault="00FE7033" w:rsidP="00FE7033">
                            <w:pPr>
                              <w:pStyle w:val="ListParagraph"/>
                              <w:numPr>
                                <w:ilvl w:val="0"/>
                                <w:numId w:val="2"/>
                              </w:numPr>
                            </w:pPr>
                            <w:r>
                              <w:t xml:space="preserve">All Juniors will be taking the school based SAT on </w:t>
                            </w:r>
                            <w:r w:rsidR="00172CF9" w:rsidRPr="00172CF9">
                              <w:rPr>
                                <w:b/>
                              </w:rPr>
                              <w:t>4/5</w:t>
                            </w:r>
                          </w:p>
                          <w:p w:rsidR="00FE7033" w:rsidRPr="00172CF9" w:rsidRDefault="00FE7033" w:rsidP="00FE7033">
                            <w:pPr>
                              <w:pStyle w:val="ListParagraph"/>
                              <w:numPr>
                                <w:ilvl w:val="1"/>
                                <w:numId w:val="2"/>
                              </w:numPr>
                            </w:pPr>
                            <w:r w:rsidRPr="00172CF9">
                              <w:t xml:space="preserve">Students </w:t>
                            </w:r>
                            <w:r w:rsidRPr="00172CF9">
                              <w:rPr>
                                <w:b/>
                              </w:rPr>
                              <w:t>do not</w:t>
                            </w:r>
                            <w:r w:rsidRPr="00172CF9">
                              <w:t xml:space="preserve"> need to sign up through College Board</w:t>
                            </w:r>
                            <w:r w:rsidR="006D6A0F">
                              <w:t>.</w:t>
                            </w:r>
                          </w:p>
                          <w:p w:rsidR="00172CF9" w:rsidRDefault="00FE7033" w:rsidP="00FE7033">
                            <w:pPr>
                              <w:pStyle w:val="ListParagraph"/>
                              <w:numPr>
                                <w:ilvl w:val="1"/>
                                <w:numId w:val="2"/>
                              </w:numPr>
                            </w:pPr>
                            <w:r w:rsidRPr="00172CF9">
                              <w:t>School based SAT is a graduation requirement,</w:t>
                            </w:r>
                            <w:r w:rsidR="00172CF9" w:rsidRPr="00172CF9">
                              <w:t xml:space="preserve"> and does not include the essay </w:t>
                            </w:r>
                          </w:p>
                          <w:p w:rsidR="00172CF9" w:rsidRPr="00172CF9" w:rsidRDefault="00172CF9" w:rsidP="00172CF9">
                            <w:pPr>
                              <w:pStyle w:val="ListParagraph"/>
                              <w:ind w:left="1440"/>
                            </w:pPr>
                          </w:p>
                          <w:p w:rsidR="00FE7033" w:rsidRPr="00FE7033" w:rsidRDefault="00FE7033" w:rsidP="00172CF9">
                            <w:pPr>
                              <w:pStyle w:val="ListParagraph"/>
                              <w:ind w:left="1440"/>
                              <w:rPr>
                                <w:b/>
                              </w:rPr>
                            </w:pPr>
                            <w:r>
                              <w:rPr>
                                <w:b/>
                              </w:rPr>
                              <w:t xml:space="preserve"> </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C374" id="_x0000_t202" coordsize="21600,21600" o:spt="202" path="m,l,21600r21600,l21600,xe">
                <v:stroke joinstyle="miter"/>
                <v:path gradientshapeok="t" o:connecttype="rect"/>
              </v:shapetype>
              <v:shape id="Text Box 9" o:spid="_x0000_s1026" type="#_x0000_t202" style="position:absolute;margin-left:12.75pt;margin-top:195pt;width:295.5pt;height:26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" filled="f" stroked="f">
                <v:textbox inset=",0,0,0">
                  <w:txbxContent>
                    <w:p w:rsidR="00172CF9" w:rsidRDefault="00E24BA5" w:rsidP="00172CF9">
                      <w:pPr>
                        <w:pStyle w:val="Heading4"/>
                        <w:ind w:left="720" w:firstLine="720"/>
                        <w:jc w:val="center"/>
                        <w:rPr>
                          <w:rFonts w:asciiTheme="minorHAnsi" w:hAnsiTheme="minorHAnsi"/>
                          <w:b/>
                          <w:i/>
                          <w:color w:val="1F497D" w:themeColor="text2"/>
                          <w:sz w:val="28"/>
                        </w:rPr>
                      </w:pPr>
                      <w:r w:rsidRPr="00E24BA5">
                        <w:rPr>
                          <w:rFonts w:asciiTheme="minorHAnsi" w:hAnsiTheme="minorHAnsi"/>
                          <w:b/>
                          <w:i/>
                          <w:color w:val="1F497D" w:themeColor="text2"/>
                          <w:sz w:val="28"/>
                        </w:rPr>
                        <w:t xml:space="preserve">JUNIORS!! </w:t>
                      </w:r>
                    </w:p>
                    <w:p w:rsidR="00172CF9" w:rsidRDefault="00E24BA5" w:rsidP="00172CF9">
                      <w:pPr>
                        <w:pStyle w:val="Heading4"/>
                        <w:ind w:left="720" w:firstLine="720"/>
                        <w:jc w:val="center"/>
                        <w:rPr>
                          <w:rFonts w:asciiTheme="minorHAnsi" w:hAnsiTheme="minorHAnsi"/>
                          <w:b/>
                          <w:i/>
                          <w:color w:val="1F497D" w:themeColor="text2"/>
                          <w:sz w:val="28"/>
                        </w:rPr>
                      </w:pPr>
                      <w:r w:rsidRPr="00E24BA5">
                        <w:rPr>
                          <w:rFonts w:asciiTheme="minorHAnsi" w:hAnsiTheme="minorHAnsi"/>
                          <w:b/>
                          <w:i/>
                          <w:color w:val="1F497D" w:themeColor="text2"/>
                          <w:sz w:val="28"/>
                        </w:rPr>
                        <w:t>JUNIO</w:t>
                      </w:r>
                      <w:bookmarkStart w:id="1" w:name="_GoBack"/>
                      <w:bookmarkEnd w:id="1"/>
                      <w:r w:rsidRPr="00E24BA5">
                        <w:rPr>
                          <w:rFonts w:asciiTheme="minorHAnsi" w:hAnsiTheme="minorHAnsi"/>
                          <w:b/>
                          <w:i/>
                          <w:color w:val="1F497D" w:themeColor="text2"/>
                          <w:sz w:val="28"/>
                        </w:rPr>
                        <w:t xml:space="preserve">RS!! </w:t>
                      </w:r>
                    </w:p>
                    <w:p w:rsidR="0026142A" w:rsidRDefault="00E24BA5" w:rsidP="00172CF9">
                      <w:pPr>
                        <w:pStyle w:val="Heading4"/>
                        <w:ind w:left="720" w:firstLine="720"/>
                        <w:jc w:val="center"/>
                        <w:rPr>
                          <w:rFonts w:asciiTheme="minorHAnsi" w:hAnsiTheme="minorHAnsi"/>
                          <w:b/>
                          <w:i/>
                          <w:color w:val="1F497D" w:themeColor="text2"/>
                          <w:sz w:val="28"/>
                        </w:rPr>
                      </w:pPr>
                      <w:r w:rsidRPr="00E24BA5">
                        <w:rPr>
                          <w:rFonts w:asciiTheme="minorHAnsi" w:hAnsiTheme="minorHAnsi"/>
                          <w:b/>
                          <w:i/>
                          <w:color w:val="1F497D" w:themeColor="text2"/>
                          <w:sz w:val="28"/>
                        </w:rPr>
                        <w:t>JUNIORS!!</w:t>
                      </w:r>
                    </w:p>
                    <w:p w:rsidR="006D6A0F" w:rsidRDefault="006D6A0F" w:rsidP="00172CF9"/>
                    <w:p w:rsidR="00FE7033" w:rsidRDefault="00E24BA5" w:rsidP="00FE7033">
                      <w:pPr>
                        <w:pStyle w:val="ListParagraph"/>
                        <w:numPr>
                          <w:ilvl w:val="0"/>
                          <w:numId w:val="4"/>
                        </w:numPr>
                      </w:pPr>
                      <w:r>
                        <w:t>Junior post-high school plann</w:t>
                      </w:r>
                      <w:r w:rsidR="00FE7033">
                        <w:t xml:space="preserve">ing meetings are in full </w:t>
                      </w:r>
                      <w:r w:rsidR="00172CF9">
                        <w:t>swing;</w:t>
                      </w:r>
                      <w:r w:rsidR="00FE7033">
                        <w:t xml:space="preserve"> </w:t>
                      </w:r>
                      <w:r w:rsidR="00172CF9">
                        <w:t xml:space="preserve">they will occur </w:t>
                      </w:r>
                      <w:r w:rsidR="00FE7033">
                        <w:t xml:space="preserve">from </w:t>
                      </w:r>
                      <w:r w:rsidR="00FE7033" w:rsidRPr="008709B7">
                        <w:rPr>
                          <w:b/>
                        </w:rPr>
                        <w:t>2/27 through 4/7</w:t>
                      </w:r>
                      <w:r w:rsidR="006D6A0F" w:rsidRPr="008709B7">
                        <w:rPr>
                          <w:b/>
                        </w:rPr>
                        <w:t>.</w:t>
                      </w:r>
                    </w:p>
                    <w:p w:rsidR="00FE7033" w:rsidRDefault="00FE7033" w:rsidP="00AD5C81">
                      <w:pPr>
                        <w:pStyle w:val="ListParagraph"/>
                        <w:numPr>
                          <w:ilvl w:val="1"/>
                          <w:numId w:val="2"/>
                        </w:numPr>
                      </w:pPr>
                      <w:r>
                        <w:t>All appointments are between 7:30am and 2pm during the school day, lasting 40 minutes.</w:t>
                      </w:r>
                    </w:p>
                    <w:p w:rsidR="00E24BA5" w:rsidRDefault="00E24BA5" w:rsidP="00E24BA5">
                      <w:pPr>
                        <w:pStyle w:val="ListParagraph"/>
                        <w:numPr>
                          <w:ilvl w:val="1"/>
                          <w:numId w:val="2"/>
                        </w:numPr>
                      </w:pPr>
                      <w:r>
                        <w:t>If you haven’t made your appointment yet, please call your School Counseling Office.</w:t>
                      </w:r>
                    </w:p>
                    <w:p w:rsidR="00E24BA5" w:rsidRDefault="00FE7033" w:rsidP="00E24BA5">
                      <w:pPr>
                        <w:pStyle w:val="ListParagraph"/>
                        <w:numPr>
                          <w:ilvl w:val="1"/>
                          <w:numId w:val="2"/>
                        </w:numPr>
                      </w:pPr>
                      <w:r>
                        <w:t>Families will sit down with their school counselor to discuss timelines and options for life after high school.</w:t>
                      </w:r>
                    </w:p>
                    <w:p w:rsidR="00172CF9" w:rsidRPr="006D6A0F" w:rsidRDefault="00172CF9" w:rsidP="00172CF9">
                      <w:pPr>
                        <w:pStyle w:val="ListParagraph"/>
                        <w:rPr>
                          <w:sz w:val="6"/>
                        </w:rPr>
                      </w:pPr>
                    </w:p>
                    <w:p w:rsidR="00FE7033" w:rsidRDefault="00FE7033" w:rsidP="00FE7033">
                      <w:pPr>
                        <w:pStyle w:val="ListParagraph"/>
                        <w:numPr>
                          <w:ilvl w:val="0"/>
                          <w:numId w:val="2"/>
                        </w:numPr>
                      </w:pPr>
                      <w:r>
                        <w:t xml:space="preserve">All Juniors will be taking the school based SAT on </w:t>
                      </w:r>
                      <w:r w:rsidR="00172CF9" w:rsidRPr="00172CF9">
                        <w:rPr>
                          <w:b/>
                        </w:rPr>
                        <w:t>4/5</w:t>
                      </w:r>
                    </w:p>
                    <w:p w:rsidR="00FE7033" w:rsidRPr="00172CF9" w:rsidRDefault="00FE7033" w:rsidP="00FE7033">
                      <w:pPr>
                        <w:pStyle w:val="ListParagraph"/>
                        <w:numPr>
                          <w:ilvl w:val="1"/>
                          <w:numId w:val="2"/>
                        </w:numPr>
                      </w:pPr>
                      <w:r w:rsidRPr="00172CF9">
                        <w:t xml:space="preserve">Students </w:t>
                      </w:r>
                      <w:r w:rsidRPr="00172CF9">
                        <w:rPr>
                          <w:b/>
                        </w:rPr>
                        <w:t>do not</w:t>
                      </w:r>
                      <w:r w:rsidRPr="00172CF9">
                        <w:t xml:space="preserve"> need to sign up through College Board</w:t>
                      </w:r>
                      <w:r w:rsidR="006D6A0F">
                        <w:t>.</w:t>
                      </w:r>
                    </w:p>
                    <w:p w:rsidR="00172CF9" w:rsidRDefault="00FE7033" w:rsidP="00FE7033">
                      <w:pPr>
                        <w:pStyle w:val="ListParagraph"/>
                        <w:numPr>
                          <w:ilvl w:val="1"/>
                          <w:numId w:val="2"/>
                        </w:numPr>
                      </w:pPr>
                      <w:r w:rsidRPr="00172CF9">
                        <w:t>School based SAT is a graduation requirement,</w:t>
                      </w:r>
                      <w:r w:rsidR="00172CF9" w:rsidRPr="00172CF9">
                        <w:t xml:space="preserve"> and does not include the essay </w:t>
                      </w:r>
                    </w:p>
                    <w:p w:rsidR="00172CF9" w:rsidRPr="00172CF9" w:rsidRDefault="00172CF9" w:rsidP="00172CF9">
                      <w:pPr>
                        <w:pStyle w:val="ListParagraph"/>
                        <w:ind w:left="1440"/>
                      </w:pPr>
                    </w:p>
                    <w:p w:rsidR="00FE7033" w:rsidRPr="00FE7033" w:rsidRDefault="00FE7033" w:rsidP="00172CF9">
                      <w:pPr>
                        <w:pStyle w:val="ListParagraph"/>
                        <w:ind w:left="1440"/>
                        <w:rPr>
                          <w:b/>
                        </w:rPr>
                      </w:pPr>
                      <w:r>
                        <w:rPr>
                          <w:b/>
                        </w:rPr>
                        <w:t xml:space="preserve"> </w:t>
                      </w:r>
                    </w:p>
                  </w:txbxContent>
                </v:textbox>
              </v:shape>
            </w:pict>
          </mc:Fallback>
        </mc:AlternateContent>
      </w:r>
      <w:r w:rsidRPr="00151864">
        <w:rPr>
          <w:noProof/>
        </w:rPr>
        <mc:AlternateContent>
          <mc:Choice Requires="wps">
            <w:drawing>
              <wp:anchor distT="0" distB="0" distL="114300" distR="114300" simplePos="0" relativeHeight="251682816" behindDoc="0" locked="0" layoutInCell="1" allowOverlap="1" wp14:anchorId="12077572" wp14:editId="4331429F">
                <wp:simplePos x="0" y="0"/>
                <wp:positionH relativeFrom="column">
                  <wp:posOffset>180975</wp:posOffset>
                </wp:positionH>
                <wp:positionV relativeFrom="paragraph">
                  <wp:posOffset>6076951</wp:posOffset>
                </wp:positionV>
                <wp:extent cx="3695700" cy="26289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8F" w:rsidRPr="00151864" w:rsidRDefault="0054388F" w:rsidP="0054388F">
                            <w:pPr>
                              <w:pStyle w:val="Heading4"/>
                              <w:rPr>
                                <w:rFonts w:asciiTheme="minorHAnsi" w:hAnsiTheme="minorHAnsi"/>
                                <w:b/>
                                <w:color w:val="1F497D" w:themeColor="text2"/>
                                <w:sz w:val="28"/>
                              </w:rPr>
                            </w:pPr>
                            <w:r>
                              <w:rPr>
                                <w:rFonts w:asciiTheme="minorHAnsi" w:hAnsiTheme="minorHAnsi"/>
                                <w:b/>
                                <w:color w:val="1F497D" w:themeColor="text2"/>
                                <w:sz w:val="28"/>
                              </w:rPr>
                              <w:t>Reminders</w:t>
                            </w:r>
                          </w:p>
                          <w:p w:rsidR="008709B7" w:rsidRDefault="0054388F" w:rsidP="008709B7">
                            <w:pPr>
                              <w:pStyle w:val="ListParagraph"/>
                              <w:numPr>
                                <w:ilvl w:val="0"/>
                                <w:numId w:val="2"/>
                              </w:numPr>
                            </w:pPr>
                            <w:r w:rsidRPr="00406209">
                              <w:rPr>
                                <w:b/>
                              </w:rPr>
                              <w:t>Seniors</w:t>
                            </w:r>
                            <w:r>
                              <w:t xml:space="preserve">: </w:t>
                            </w:r>
                            <w:r w:rsidR="008709B7">
                              <w:t xml:space="preserve">Continue to update your counselors of college admission decisions </w:t>
                            </w:r>
                          </w:p>
                          <w:p w:rsidR="0054388F" w:rsidRDefault="0054388F" w:rsidP="0054388F">
                            <w:pPr>
                              <w:pStyle w:val="ListParagraph"/>
                              <w:numPr>
                                <w:ilvl w:val="0"/>
                                <w:numId w:val="2"/>
                              </w:numPr>
                            </w:pPr>
                            <w:r w:rsidRPr="00406209">
                              <w:rPr>
                                <w:b/>
                              </w:rPr>
                              <w:t>Seniors</w:t>
                            </w:r>
                            <w:r>
                              <w:t>: FAFSA should be filed ASAP; please check with the college Financial Aid offices to determine final deadlines</w:t>
                            </w:r>
                          </w:p>
                          <w:p w:rsidR="00486472" w:rsidRPr="004D5850" w:rsidRDefault="00486472" w:rsidP="0054388F">
                            <w:pPr>
                              <w:pStyle w:val="ListParagraph"/>
                              <w:numPr>
                                <w:ilvl w:val="0"/>
                                <w:numId w:val="2"/>
                              </w:numPr>
                            </w:pPr>
                            <w:r>
                              <w:rPr>
                                <w:b/>
                              </w:rPr>
                              <w:t>Juniors</w:t>
                            </w:r>
                            <w:r w:rsidR="00FF2AE0">
                              <w:t>:</w:t>
                            </w:r>
                            <w:r>
                              <w:t xml:space="preserve"> </w:t>
                            </w:r>
                            <w:r w:rsidRPr="004D5850">
                              <w:t>Barnum Scholarship</w:t>
                            </w:r>
                            <w:r>
                              <w:t xml:space="preserve">: </w:t>
                            </w:r>
                            <w:r w:rsidR="004D5850">
                              <w:t xml:space="preserve">If you qualify and are interested see your school counselor for more information. </w:t>
                            </w:r>
                            <w:r w:rsidR="004D5850" w:rsidRPr="004D5850">
                              <w:t>Nomination deadline is 3/17</w:t>
                            </w:r>
                          </w:p>
                          <w:p w:rsidR="00486472" w:rsidRDefault="00486472" w:rsidP="0054388F">
                            <w:pPr>
                              <w:pStyle w:val="ListParagraph"/>
                              <w:numPr>
                                <w:ilvl w:val="0"/>
                                <w:numId w:val="2"/>
                              </w:numPr>
                            </w:pPr>
                            <w:r>
                              <w:rPr>
                                <w:b/>
                              </w:rPr>
                              <w:t>Sophomores and Juniors</w:t>
                            </w:r>
                            <w:r w:rsidRPr="00486472">
                              <w:t>:</w:t>
                            </w:r>
                            <w:r>
                              <w:t xml:space="preserve"> Honor Society applications will be given to you from your teachers.  Transcripts can be obtained from your school counseling office.</w:t>
                            </w:r>
                          </w:p>
                          <w:p w:rsidR="00406209" w:rsidRDefault="00486472" w:rsidP="00486472">
                            <w:pPr>
                              <w:pStyle w:val="ListParagraph"/>
                              <w:numPr>
                                <w:ilvl w:val="1"/>
                                <w:numId w:val="2"/>
                              </w:numPr>
                            </w:pPr>
                            <w:r>
                              <w:t xml:space="preserve"> You must request a transcript with the secretaries and allow for 1 day of processing. </w:t>
                            </w:r>
                          </w:p>
                          <w:p w:rsidR="0054388F" w:rsidRPr="00151864" w:rsidRDefault="0054388F" w:rsidP="0054388F"/>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2077572" id="Text Box 10" o:spid="_x0000_s1027" type="#_x0000_t202" style="position:absolute;margin-left:14.25pt;margin-top:478.5pt;width:291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" filled="f" stroked="f">
                <v:textbox inset=",0,0,0">
                  <w:txbxContent>
                    <w:p w:rsidR="0054388F" w:rsidRPr="00151864" w:rsidRDefault="0054388F" w:rsidP="0054388F">
                      <w:pPr>
                        <w:pStyle w:val="Heading4"/>
                        <w:rPr>
                          <w:rFonts w:asciiTheme="minorHAnsi" w:hAnsiTheme="minorHAnsi"/>
                          <w:b/>
                          <w:color w:val="1F497D" w:themeColor="text2"/>
                          <w:sz w:val="28"/>
                        </w:rPr>
                      </w:pPr>
                      <w:r>
                        <w:rPr>
                          <w:rFonts w:asciiTheme="minorHAnsi" w:hAnsiTheme="minorHAnsi"/>
                          <w:b/>
                          <w:color w:val="1F497D" w:themeColor="text2"/>
                          <w:sz w:val="28"/>
                        </w:rPr>
                        <w:t>Reminders</w:t>
                      </w:r>
                    </w:p>
                    <w:p w:rsidR="008709B7" w:rsidRDefault="0054388F" w:rsidP="008709B7">
                      <w:pPr>
                        <w:pStyle w:val="ListParagraph"/>
                        <w:numPr>
                          <w:ilvl w:val="0"/>
                          <w:numId w:val="2"/>
                        </w:numPr>
                      </w:pPr>
                      <w:r w:rsidRPr="00406209">
                        <w:rPr>
                          <w:b/>
                        </w:rPr>
                        <w:t>Seniors</w:t>
                      </w:r>
                      <w:r>
                        <w:t xml:space="preserve">: </w:t>
                      </w:r>
                      <w:r w:rsidR="008709B7">
                        <w:t xml:space="preserve">Continue to update your counselors of college admission decisions </w:t>
                      </w:r>
                    </w:p>
                    <w:p w:rsidR="0054388F" w:rsidRDefault="0054388F" w:rsidP="0054388F">
                      <w:pPr>
                        <w:pStyle w:val="ListParagraph"/>
                        <w:numPr>
                          <w:ilvl w:val="0"/>
                          <w:numId w:val="2"/>
                        </w:numPr>
                      </w:pPr>
                      <w:r w:rsidRPr="00406209">
                        <w:rPr>
                          <w:b/>
                        </w:rPr>
                        <w:t>Seniors</w:t>
                      </w:r>
                      <w:r>
                        <w:t>: FAFSA should be filed ASAP; please check with the college Financial Aid offices to determine final deadlines</w:t>
                      </w:r>
                    </w:p>
                    <w:p w:rsidR="00486472" w:rsidRPr="004D5850" w:rsidRDefault="00486472" w:rsidP="0054388F">
                      <w:pPr>
                        <w:pStyle w:val="ListParagraph"/>
                        <w:numPr>
                          <w:ilvl w:val="0"/>
                          <w:numId w:val="2"/>
                        </w:numPr>
                      </w:pPr>
                      <w:r>
                        <w:rPr>
                          <w:b/>
                        </w:rPr>
                        <w:t>Juniors</w:t>
                      </w:r>
                      <w:r w:rsidR="00FF2AE0">
                        <w:t>:</w:t>
                      </w:r>
                      <w:r>
                        <w:t xml:space="preserve"> </w:t>
                      </w:r>
                      <w:r w:rsidRPr="004D5850">
                        <w:t>Barnum Scholarship</w:t>
                      </w:r>
                      <w:r>
                        <w:t xml:space="preserve">: </w:t>
                      </w:r>
                      <w:r w:rsidR="004D5850">
                        <w:t xml:space="preserve">If you qualify and are interested see your school counselor for more information. </w:t>
                      </w:r>
                      <w:r w:rsidR="004D5850" w:rsidRPr="004D5850">
                        <w:t>Nomination deadline is 3/17</w:t>
                      </w:r>
                    </w:p>
                    <w:p w:rsidR="00486472" w:rsidRDefault="00486472" w:rsidP="0054388F">
                      <w:pPr>
                        <w:pStyle w:val="ListParagraph"/>
                        <w:numPr>
                          <w:ilvl w:val="0"/>
                          <w:numId w:val="2"/>
                        </w:numPr>
                      </w:pPr>
                      <w:r>
                        <w:rPr>
                          <w:b/>
                        </w:rPr>
                        <w:t>Sophomores and Juniors</w:t>
                      </w:r>
                      <w:r w:rsidRPr="00486472">
                        <w:t>:</w:t>
                      </w:r>
                      <w:r>
                        <w:t xml:space="preserve"> Honor Society applications will be given to you from your teachers.  Transcripts can be obtained from your school counseling office.</w:t>
                      </w:r>
                    </w:p>
                    <w:p w:rsidR="00406209" w:rsidRDefault="00486472" w:rsidP="00486472">
                      <w:pPr>
                        <w:pStyle w:val="ListParagraph"/>
                        <w:numPr>
                          <w:ilvl w:val="1"/>
                          <w:numId w:val="2"/>
                        </w:numPr>
                      </w:pPr>
                      <w:r>
                        <w:t xml:space="preserve"> You must request a transcript with the secretaries and allow for 1 day of processing. </w:t>
                      </w:r>
                    </w:p>
                    <w:p w:rsidR="0054388F" w:rsidRPr="00151864" w:rsidRDefault="0054388F" w:rsidP="0054388F"/>
                  </w:txbxContent>
                </v:textbox>
              </v:shape>
            </w:pict>
          </mc:Fallback>
        </mc:AlternateContent>
      </w:r>
      <w:r w:rsidR="004D5850">
        <w:rPr>
          <w:noProof/>
        </w:rPr>
        <mc:AlternateContent>
          <mc:Choice Requires="wps">
            <w:drawing>
              <wp:anchor distT="0" distB="0" distL="114300" distR="114300" simplePos="0" relativeHeight="251665919" behindDoc="0" locked="0" layoutInCell="1" allowOverlap="1" wp14:anchorId="30DE6450" wp14:editId="5EBB11CD">
                <wp:simplePos x="0" y="0"/>
                <wp:positionH relativeFrom="margin">
                  <wp:posOffset>104775</wp:posOffset>
                </wp:positionH>
                <wp:positionV relativeFrom="paragraph">
                  <wp:posOffset>2314575</wp:posOffset>
                </wp:positionV>
                <wp:extent cx="3834765" cy="3571875"/>
                <wp:effectExtent l="0" t="0" r="13335" b="2857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3571875"/>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E6450" id="AutoShape 7" o:spid="_x0000_s1028" style="position:absolute;margin-left:8.25pt;margin-top:182.25pt;width:301.95pt;height:281.25pt;z-index:2516659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" fillcolor="white [3201]" strokecolor="black [3200]" strokeweight="2pt">
                <v:textbox>
                  <w:txbxContent>
                    <w:p w:rsidR="00C97DCF" w:rsidRPr="00B1637A" w:rsidRDefault="00C97DCF" w:rsidP="00B1637A"/>
                  </w:txbxContent>
                </v:textbox>
                <w10:wrap anchorx="margin"/>
              </v:roundrect>
            </w:pict>
          </mc:Fallback>
        </mc:AlternateContent>
      </w:r>
      <w:r w:rsidR="004D5850" w:rsidRPr="0054388F">
        <w:rPr>
          <w:noProof/>
        </w:rPr>
        <mc:AlternateContent>
          <mc:Choice Requires="wps">
            <w:drawing>
              <wp:anchor distT="0" distB="0" distL="114300" distR="114300" simplePos="0" relativeHeight="251667967" behindDoc="0" locked="0" layoutInCell="1" allowOverlap="1" wp14:anchorId="49A6BCEA" wp14:editId="1CAA35E0">
                <wp:simplePos x="0" y="0"/>
                <wp:positionH relativeFrom="margin">
                  <wp:posOffset>114300</wp:posOffset>
                </wp:positionH>
                <wp:positionV relativeFrom="paragraph">
                  <wp:posOffset>6010275</wp:posOffset>
                </wp:positionV>
                <wp:extent cx="3834765" cy="2876550"/>
                <wp:effectExtent l="0" t="0" r="1333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287655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388F" w:rsidRPr="00B1637A" w:rsidRDefault="0054388F" w:rsidP="0054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6BCEA" id="_x0000_s1029" style="position:absolute;margin-left:9pt;margin-top:473.25pt;width:301.95pt;height:226.5pt;z-index:25166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" fillcolor="white [3201]" strokecolor="black [3200]" strokeweight="2pt">
                <v:textbox>
                  <w:txbxContent>
                    <w:p w:rsidR="0054388F" w:rsidRPr="00B1637A" w:rsidRDefault="0054388F" w:rsidP="0054388F"/>
                  </w:txbxContent>
                </v:textbox>
                <w10:wrap anchorx="margin"/>
              </v:roundrect>
            </w:pict>
          </mc:Fallback>
        </mc:AlternateContent>
      </w:r>
      <w:r w:rsidR="004D5850" w:rsidRPr="00151864">
        <w:rPr>
          <w:noProof/>
        </w:rPr>
        <mc:AlternateContent>
          <mc:Choice Requires="wps">
            <w:drawing>
              <wp:anchor distT="0" distB="0" distL="114300" distR="114300" simplePos="0" relativeHeight="251684864" behindDoc="0" locked="0" layoutInCell="1" allowOverlap="1" wp14:anchorId="3F959B43" wp14:editId="69721E59">
                <wp:simplePos x="0" y="0"/>
                <wp:positionH relativeFrom="margin">
                  <wp:posOffset>19050</wp:posOffset>
                </wp:positionH>
                <wp:positionV relativeFrom="paragraph">
                  <wp:posOffset>9163050</wp:posOffset>
                </wp:positionV>
                <wp:extent cx="7190105" cy="285750"/>
                <wp:effectExtent l="0" t="0" r="1079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5D4" w:rsidRPr="006A2F95" w:rsidRDefault="00FC75D4" w:rsidP="001615FA">
                            <w:pPr>
                              <w:jc w:val="center"/>
                              <w:rPr>
                                <w:rFonts w:ascii="Monotype Corsiva" w:hAnsi="Monotype Corsiva"/>
                                <w:color w:val="0070C0"/>
                                <w:sz w:val="32"/>
                                <w:szCs w:val="34"/>
                              </w:rPr>
                            </w:pPr>
                            <w:r w:rsidRPr="006A2F95">
                              <w:rPr>
                                <w:rFonts w:ascii="Monotype Corsiva" w:hAnsi="Monotype Corsiva"/>
                                <w:color w:val="0070C0"/>
                                <w:sz w:val="32"/>
                                <w:szCs w:val="34"/>
                              </w:rPr>
                              <w:t>“</w:t>
                            </w:r>
                            <w:r w:rsidR="004D5850">
                              <w:rPr>
                                <w:rFonts w:ascii="Monotype Corsiva" w:hAnsi="Monotype Corsiva"/>
                                <w:color w:val="0070C0"/>
                                <w:sz w:val="32"/>
                                <w:szCs w:val="34"/>
                              </w:rPr>
                              <w:t>Do not ruin a good today by thinking about a bad yesterday</w:t>
                            </w:r>
                            <w:r w:rsidRPr="006A2F95">
                              <w:rPr>
                                <w:rFonts w:ascii="Monotype Corsiva" w:hAnsi="Monotype Corsiva"/>
                                <w:color w:val="0070C0"/>
                                <w:sz w:val="32"/>
                                <w:szCs w:val="34"/>
                              </w:rPr>
                              <w:t>.</w:t>
                            </w:r>
                            <w:r w:rsidR="004D5850">
                              <w:rPr>
                                <w:rFonts w:ascii="Monotype Corsiva" w:hAnsi="Monotype Corsiva"/>
                                <w:color w:val="0070C0"/>
                                <w:sz w:val="32"/>
                                <w:szCs w:val="34"/>
                              </w:rPr>
                              <w:t xml:space="preserve"> Let it go.</w:t>
                            </w:r>
                            <w:r w:rsidRPr="006A2F95">
                              <w:rPr>
                                <w:rFonts w:ascii="Monotype Corsiva" w:hAnsi="Monotype Corsiva"/>
                                <w:color w:val="0070C0"/>
                                <w:sz w:val="32"/>
                                <w:szCs w:val="34"/>
                              </w:rPr>
                              <w:t>” –</w:t>
                            </w:r>
                            <w:r w:rsidR="004D5850">
                              <w:rPr>
                                <w:rFonts w:ascii="Monotype Corsiva" w:hAnsi="Monotype Corsiva"/>
                                <w:color w:val="0070C0"/>
                                <w:sz w:val="32"/>
                                <w:szCs w:val="34"/>
                              </w:rPr>
                              <w:t>Author Unknown</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F959B43" id="_x0000_s1030" type="#_x0000_t202" style="position:absolute;margin-left:1.5pt;margin-top:721.5pt;width:566.15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" filled="f" stroked="f">
                <v:textbox inset=",0,0,0">
                  <w:txbxContent>
                    <w:p w:rsidR="00FC75D4" w:rsidRPr="006A2F95" w:rsidRDefault="00FC75D4" w:rsidP="001615FA">
                      <w:pPr>
                        <w:jc w:val="center"/>
                        <w:rPr>
                          <w:rFonts w:ascii="Monotype Corsiva" w:hAnsi="Monotype Corsiva"/>
                          <w:color w:val="0070C0"/>
                          <w:sz w:val="32"/>
                          <w:szCs w:val="34"/>
                        </w:rPr>
                      </w:pPr>
                      <w:r w:rsidRPr="006A2F95">
                        <w:rPr>
                          <w:rFonts w:ascii="Monotype Corsiva" w:hAnsi="Monotype Corsiva"/>
                          <w:color w:val="0070C0"/>
                          <w:sz w:val="32"/>
                          <w:szCs w:val="34"/>
                        </w:rPr>
                        <w:t>“</w:t>
                      </w:r>
                      <w:r w:rsidR="004D5850">
                        <w:rPr>
                          <w:rFonts w:ascii="Monotype Corsiva" w:hAnsi="Monotype Corsiva"/>
                          <w:color w:val="0070C0"/>
                          <w:sz w:val="32"/>
                          <w:szCs w:val="34"/>
                        </w:rPr>
                        <w:t>Do not ruin a good today by thinking about a bad yesterday</w:t>
                      </w:r>
                      <w:r w:rsidRPr="006A2F95">
                        <w:rPr>
                          <w:rFonts w:ascii="Monotype Corsiva" w:hAnsi="Monotype Corsiva"/>
                          <w:color w:val="0070C0"/>
                          <w:sz w:val="32"/>
                          <w:szCs w:val="34"/>
                        </w:rPr>
                        <w:t>.</w:t>
                      </w:r>
                      <w:r w:rsidR="004D5850">
                        <w:rPr>
                          <w:rFonts w:ascii="Monotype Corsiva" w:hAnsi="Monotype Corsiva"/>
                          <w:color w:val="0070C0"/>
                          <w:sz w:val="32"/>
                          <w:szCs w:val="34"/>
                        </w:rPr>
                        <w:t xml:space="preserve"> Let it go.</w:t>
                      </w:r>
                      <w:r w:rsidRPr="006A2F95">
                        <w:rPr>
                          <w:rFonts w:ascii="Monotype Corsiva" w:hAnsi="Monotype Corsiva"/>
                          <w:color w:val="0070C0"/>
                          <w:sz w:val="32"/>
                          <w:szCs w:val="34"/>
                        </w:rPr>
                        <w:t>” –</w:t>
                      </w:r>
                      <w:r w:rsidR="004D5850">
                        <w:rPr>
                          <w:rFonts w:ascii="Monotype Corsiva" w:hAnsi="Monotype Corsiva"/>
                          <w:color w:val="0070C0"/>
                          <w:sz w:val="32"/>
                          <w:szCs w:val="34"/>
                        </w:rPr>
                        <w:t>Author Unknown</w:t>
                      </w:r>
                    </w:p>
                  </w:txbxContent>
                </v:textbox>
                <w10:wrap anchorx="margin"/>
              </v:shape>
            </w:pict>
          </mc:Fallback>
        </mc:AlternateContent>
      </w:r>
      <w:r w:rsidR="00486472">
        <w:rPr>
          <w:noProof/>
          <w:color w:val="C6A27B" w:themeColor="accent5" w:themeTint="99"/>
        </w:rPr>
        <mc:AlternateContent>
          <mc:Choice Requires="wps">
            <w:drawing>
              <wp:anchor distT="0" distB="0" distL="114300" distR="114300" simplePos="0" relativeHeight="251685375" behindDoc="0" locked="0" layoutInCell="1" allowOverlap="1" wp14:anchorId="5A032156" wp14:editId="4522B463">
                <wp:simplePos x="0" y="0"/>
                <wp:positionH relativeFrom="column">
                  <wp:posOffset>4133849</wp:posOffset>
                </wp:positionH>
                <wp:positionV relativeFrom="paragraph">
                  <wp:posOffset>6677025</wp:posOffset>
                </wp:positionV>
                <wp:extent cx="3071495" cy="2295525"/>
                <wp:effectExtent l="0" t="0" r="14605" b="952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864" w:rsidRDefault="00151864" w:rsidP="00486472">
                            <w:pPr>
                              <w:rPr>
                                <w:i/>
                                <w:color w:val="1F497D" w:themeColor="text2"/>
                              </w:rPr>
                            </w:pPr>
                            <w:r>
                              <w:rPr>
                                <w:noProof/>
                              </w:rPr>
                              <w:drawing>
                                <wp:inline distT="0" distB="0" distL="0" distR="0" wp14:anchorId="1982A158" wp14:editId="4374640B">
                                  <wp:extent cx="2943225" cy="590550"/>
                                  <wp:effectExtent l="0" t="0" r="9525" b="0"/>
                                  <wp:docPr id="15" name="Picture 15" descr="https://wiki.itap.purdue.edu/download/attachments/22414392/khan-academy.png?version=1&amp;modificationDate=1330550567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ki.itap.purdue.edu/download/attachments/22414392/khan-academy.png?version=1&amp;modificationDate=1330550567000&amp;api=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374" cy="623486"/>
                                          </a:xfrm>
                                          <a:prstGeom prst="rect">
                                            <a:avLst/>
                                          </a:prstGeom>
                                          <a:noFill/>
                                          <a:ln>
                                            <a:noFill/>
                                          </a:ln>
                                        </pic:spPr>
                                      </pic:pic>
                                    </a:graphicData>
                                  </a:graphic>
                                </wp:inline>
                              </w:drawing>
                            </w:r>
                          </w:p>
                          <w:p w:rsidR="00151864" w:rsidRPr="00151864" w:rsidRDefault="00151864" w:rsidP="00151864">
                            <w:pPr>
                              <w:jc w:val="center"/>
                              <w:rPr>
                                <w:i/>
                                <w:sz w:val="20"/>
                              </w:rPr>
                            </w:pPr>
                            <w:r w:rsidRPr="00151864">
                              <w:rPr>
                                <w:i/>
                                <w:sz w:val="20"/>
                              </w:rPr>
                              <w:t>Take control of your learning by working on the skills you c</w:t>
                            </w:r>
                            <w:r w:rsidR="00171975">
                              <w:rPr>
                                <w:i/>
                                <w:sz w:val="20"/>
                              </w:rPr>
                              <w:t>hoose at your own pace with available</w:t>
                            </w:r>
                            <w:r w:rsidRPr="00151864">
                              <w:rPr>
                                <w:i/>
                                <w:sz w:val="20"/>
                              </w:rPr>
                              <w:t xml:space="preserve"> online courses.</w:t>
                            </w:r>
                          </w:p>
                          <w:p w:rsidR="00151864" w:rsidRPr="00151864" w:rsidRDefault="00151864" w:rsidP="00151864">
                            <w:pPr>
                              <w:rPr>
                                <w:sz w:val="10"/>
                              </w:rPr>
                            </w:pPr>
                          </w:p>
                          <w:p w:rsidR="00151864" w:rsidRDefault="00151864" w:rsidP="00151864">
                            <w:r>
                              <w:t>Each month school counselors will be running workshops that students can sign up to attend on Naviance. Workshops will help students navigate the supports and practice available to prepare for future SATs. Priority will be given to 11</w:t>
                            </w:r>
                            <w:r w:rsidRPr="00151864">
                              <w:rPr>
                                <w:vertAlign w:val="superscript"/>
                              </w:rPr>
                              <w:t>th</w:t>
                            </w:r>
                            <w:r>
                              <w:t xml:space="preserve"> graders, but all 10</w:t>
                            </w:r>
                            <w:r w:rsidRPr="00151864">
                              <w:rPr>
                                <w:vertAlign w:val="superscript"/>
                              </w:rPr>
                              <w:t>th</w:t>
                            </w:r>
                            <w:r>
                              <w:t xml:space="preserve"> and 11</w:t>
                            </w:r>
                            <w:r w:rsidRPr="00151864">
                              <w:rPr>
                                <w:vertAlign w:val="superscript"/>
                              </w:rPr>
                              <w:t>th</w:t>
                            </w:r>
                            <w:r>
                              <w:t xml:space="preserve"> graders are invited to the workshops.</w:t>
                            </w:r>
                          </w:p>
                          <w:p w:rsidR="00151864" w:rsidRDefault="00151864" w:rsidP="00151864"/>
                          <w:p w:rsidR="00151864" w:rsidRDefault="00151864" w:rsidP="00151864"/>
                          <w:p w:rsidR="00151864" w:rsidRDefault="00151864" w:rsidP="00151864"/>
                          <w:p w:rsidR="00151864" w:rsidRDefault="00151864" w:rsidP="00151864"/>
                          <w:p w:rsidR="00151864" w:rsidRDefault="00151864" w:rsidP="00151864"/>
                          <w:p w:rsidR="00151864" w:rsidRDefault="00151864" w:rsidP="00151864"/>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A032156" id="Text Box 14" o:spid="_x0000_s1031" type="#_x0000_t202" style="position:absolute;margin-left:325.5pt;margin-top:525.75pt;width:241.85pt;height:180.75pt;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" filled="f" stroked="f">
                <v:textbox inset=",0,0,0">
                  <w:txbxContent>
                    <w:p w:rsidR="00151864" w:rsidRDefault="00151864" w:rsidP="00486472">
                      <w:pPr>
                        <w:rPr>
                          <w:i/>
                          <w:color w:val="1F497D" w:themeColor="text2"/>
                        </w:rPr>
                      </w:pPr>
                      <w:r>
                        <w:rPr>
                          <w:noProof/>
                        </w:rPr>
                        <w:drawing>
                          <wp:inline distT="0" distB="0" distL="0" distR="0" wp14:anchorId="1982A158" wp14:editId="4374640B">
                            <wp:extent cx="2943225" cy="590550"/>
                            <wp:effectExtent l="0" t="0" r="9525" b="0"/>
                            <wp:docPr id="15" name="Picture 15" descr="https://wiki.itap.purdue.edu/download/attachments/22414392/khan-academy.png?version=1&amp;modificationDate=1330550567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ki.itap.purdue.edu/download/attachments/22414392/khan-academy.png?version=1&amp;modificationDate=1330550567000&amp;api=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374" cy="623486"/>
                                    </a:xfrm>
                                    <a:prstGeom prst="rect">
                                      <a:avLst/>
                                    </a:prstGeom>
                                    <a:noFill/>
                                    <a:ln>
                                      <a:noFill/>
                                    </a:ln>
                                  </pic:spPr>
                                </pic:pic>
                              </a:graphicData>
                            </a:graphic>
                          </wp:inline>
                        </w:drawing>
                      </w:r>
                    </w:p>
                    <w:p w:rsidR="00151864" w:rsidRPr="00151864" w:rsidRDefault="00151864" w:rsidP="00151864">
                      <w:pPr>
                        <w:jc w:val="center"/>
                        <w:rPr>
                          <w:i/>
                          <w:sz w:val="20"/>
                        </w:rPr>
                      </w:pPr>
                      <w:r w:rsidRPr="00151864">
                        <w:rPr>
                          <w:i/>
                          <w:sz w:val="20"/>
                        </w:rPr>
                        <w:t>Take control of your learning by working on the skills you c</w:t>
                      </w:r>
                      <w:r w:rsidR="00171975">
                        <w:rPr>
                          <w:i/>
                          <w:sz w:val="20"/>
                        </w:rPr>
                        <w:t>hoose at your own pace with available</w:t>
                      </w:r>
                      <w:r w:rsidRPr="00151864">
                        <w:rPr>
                          <w:i/>
                          <w:sz w:val="20"/>
                        </w:rPr>
                        <w:t xml:space="preserve"> online courses.</w:t>
                      </w:r>
                    </w:p>
                    <w:p w:rsidR="00151864" w:rsidRPr="00151864" w:rsidRDefault="00151864" w:rsidP="00151864">
                      <w:pPr>
                        <w:rPr>
                          <w:sz w:val="10"/>
                        </w:rPr>
                      </w:pPr>
                    </w:p>
                    <w:p w:rsidR="00151864" w:rsidRDefault="00151864" w:rsidP="00151864">
                      <w:r>
                        <w:t>Each month school counselors will be running workshops that students can sign up to attend on Naviance. Workshops will help students navigate the supports and practice available to prepare for future SATs. Priority will be given to 11</w:t>
                      </w:r>
                      <w:r w:rsidRPr="00151864">
                        <w:rPr>
                          <w:vertAlign w:val="superscript"/>
                        </w:rPr>
                        <w:t>th</w:t>
                      </w:r>
                      <w:r>
                        <w:t xml:space="preserve"> graders, but all 10</w:t>
                      </w:r>
                      <w:r w:rsidRPr="00151864">
                        <w:rPr>
                          <w:vertAlign w:val="superscript"/>
                        </w:rPr>
                        <w:t>th</w:t>
                      </w:r>
                      <w:r>
                        <w:t xml:space="preserve"> and 11</w:t>
                      </w:r>
                      <w:r w:rsidRPr="00151864">
                        <w:rPr>
                          <w:vertAlign w:val="superscript"/>
                        </w:rPr>
                        <w:t>th</w:t>
                      </w:r>
                      <w:r>
                        <w:t xml:space="preserve"> graders are invited to the workshops.</w:t>
                      </w:r>
                    </w:p>
                    <w:p w:rsidR="00151864" w:rsidRDefault="00151864" w:rsidP="00151864"/>
                    <w:p w:rsidR="00151864" w:rsidRDefault="00151864" w:rsidP="00151864"/>
                    <w:p w:rsidR="00151864" w:rsidRDefault="00151864" w:rsidP="00151864"/>
                    <w:p w:rsidR="00151864" w:rsidRDefault="00151864" w:rsidP="00151864"/>
                    <w:p w:rsidR="00151864" w:rsidRDefault="00151864" w:rsidP="00151864"/>
                    <w:p w:rsidR="00151864" w:rsidRDefault="00151864" w:rsidP="00151864"/>
                  </w:txbxContent>
                </v:textbox>
              </v:shape>
            </w:pict>
          </mc:Fallback>
        </mc:AlternateContent>
      </w:r>
      <w:r w:rsidR="00486472">
        <w:rPr>
          <w:noProof/>
          <w:color w:val="C6A27B" w:themeColor="accent5" w:themeTint="99"/>
        </w:rPr>
        <mc:AlternateContent>
          <mc:Choice Requires="wps">
            <w:drawing>
              <wp:anchor distT="0" distB="0" distL="114300" distR="114300" simplePos="0" relativeHeight="251671039" behindDoc="0" locked="0" layoutInCell="1" allowOverlap="1" wp14:anchorId="5F6F1321" wp14:editId="433DB8AC">
                <wp:simplePos x="0" y="0"/>
                <wp:positionH relativeFrom="column">
                  <wp:posOffset>4152900</wp:posOffset>
                </wp:positionH>
                <wp:positionV relativeFrom="paragraph">
                  <wp:posOffset>4495801</wp:posOffset>
                </wp:positionV>
                <wp:extent cx="3071495" cy="1962150"/>
                <wp:effectExtent l="0" t="0" r="14605"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69" w:rsidRPr="00151864" w:rsidRDefault="00151864" w:rsidP="002A48E7">
                            <w:pPr>
                              <w:pStyle w:val="Heading4"/>
                              <w:rPr>
                                <w:rFonts w:asciiTheme="minorHAnsi" w:hAnsiTheme="minorHAnsi"/>
                                <w:b/>
                                <w:color w:val="1F497D" w:themeColor="text2"/>
                                <w:sz w:val="28"/>
                              </w:rPr>
                            </w:pPr>
                            <w:r w:rsidRPr="00151864">
                              <w:rPr>
                                <w:rFonts w:asciiTheme="minorHAnsi" w:hAnsiTheme="minorHAnsi"/>
                                <w:b/>
                                <w:color w:val="1F497D" w:themeColor="text2"/>
                                <w:sz w:val="28"/>
                              </w:rPr>
                              <w:t>Dates to Remember</w:t>
                            </w:r>
                          </w:p>
                          <w:p w:rsidR="00151864" w:rsidRDefault="00151864" w:rsidP="00151864">
                            <w:pPr>
                              <w:pStyle w:val="ListParagraph"/>
                              <w:numPr>
                                <w:ilvl w:val="0"/>
                                <w:numId w:val="2"/>
                              </w:numPr>
                            </w:pPr>
                            <w:r>
                              <w:t>3/3 – Deadline to register for April ACT</w:t>
                            </w:r>
                          </w:p>
                          <w:p w:rsidR="00151864" w:rsidRDefault="00151864" w:rsidP="00151864">
                            <w:pPr>
                              <w:pStyle w:val="ListParagraph"/>
                              <w:numPr>
                                <w:ilvl w:val="0"/>
                                <w:numId w:val="2"/>
                              </w:numPr>
                            </w:pPr>
                            <w:r>
                              <w:t>3/11 – March SAT (at Warde)</w:t>
                            </w:r>
                          </w:p>
                          <w:p w:rsidR="008709B7" w:rsidRDefault="008709B7" w:rsidP="00151864">
                            <w:pPr>
                              <w:pStyle w:val="ListParagraph"/>
                              <w:numPr>
                                <w:ilvl w:val="0"/>
                                <w:numId w:val="2"/>
                              </w:numPr>
                            </w:pPr>
                            <w:r>
                              <w:t>3/22 – Sophomore Parent Night @ 6pm</w:t>
                            </w:r>
                          </w:p>
                          <w:p w:rsidR="008709B7" w:rsidRDefault="008709B7" w:rsidP="00151864">
                            <w:pPr>
                              <w:pStyle w:val="ListParagraph"/>
                              <w:numPr>
                                <w:ilvl w:val="0"/>
                                <w:numId w:val="2"/>
                              </w:numPr>
                            </w:pPr>
                            <w:r>
                              <w:t xml:space="preserve">3/23 – Counseling Center Forum on Communication </w:t>
                            </w:r>
                          </w:p>
                          <w:p w:rsidR="00151864" w:rsidRDefault="008709B7" w:rsidP="00151864">
                            <w:pPr>
                              <w:pStyle w:val="ListParagraph"/>
                              <w:numPr>
                                <w:ilvl w:val="0"/>
                                <w:numId w:val="2"/>
                              </w:numPr>
                            </w:pPr>
                            <w:r>
                              <w:t>3/28</w:t>
                            </w:r>
                            <w:r w:rsidR="00151864">
                              <w:t>-31 – Science CAPT (10</w:t>
                            </w:r>
                            <w:r w:rsidR="00151864" w:rsidRPr="00151864">
                              <w:rPr>
                                <w:vertAlign w:val="superscript"/>
                              </w:rPr>
                              <w:t>th</w:t>
                            </w:r>
                            <w:r w:rsidR="00151864">
                              <w:t xml:space="preserve"> grade and 11</w:t>
                            </w:r>
                            <w:r w:rsidR="00151864" w:rsidRPr="00151864">
                              <w:rPr>
                                <w:vertAlign w:val="superscript"/>
                              </w:rPr>
                              <w:t>th</w:t>
                            </w:r>
                            <w:r w:rsidR="00151864">
                              <w:t xml:space="preserve"> grade makeups)</w:t>
                            </w:r>
                          </w:p>
                          <w:p w:rsidR="00151864" w:rsidRDefault="00151864" w:rsidP="00151864">
                            <w:pPr>
                              <w:pStyle w:val="ListParagraph"/>
                              <w:numPr>
                                <w:ilvl w:val="0"/>
                                <w:numId w:val="2"/>
                              </w:numPr>
                            </w:pPr>
                            <w:r>
                              <w:t>4/5 – 11</w:t>
                            </w:r>
                            <w:r w:rsidRPr="00151864">
                              <w:rPr>
                                <w:vertAlign w:val="superscript"/>
                              </w:rPr>
                              <w:t>th</w:t>
                            </w:r>
                            <w:r>
                              <w:t xml:space="preserve"> grade SAT in-school</w:t>
                            </w:r>
                          </w:p>
                          <w:p w:rsidR="00151864" w:rsidRDefault="00151864" w:rsidP="00151864">
                            <w:pPr>
                              <w:pStyle w:val="ListParagraph"/>
                              <w:numPr>
                                <w:ilvl w:val="0"/>
                                <w:numId w:val="2"/>
                              </w:numPr>
                            </w:pPr>
                            <w:r>
                              <w:t>4/5 – College Fair @ Harbor Yard</w:t>
                            </w:r>
                          </w:p>
                          <w:p w:rsidR="00151864" w:rsidRPr="00151864" w:rsidRDefault="00151864" w:rsidP="00151864">
                            <w:pPr>
                              <w:pStyle w:val="ListParagraph"/>
                              <w:numPr>
                                <w:ilvl w:val="0"/>
                                <w:numId w:val="2"/>
                              </w:numPr>
                            </w:pPr>
                            <w:r>
                              <w:t>4/8 – April ACT (at Warde)</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F6F1321" id="_x0000_s1032" type="#_x0000_t202" style="position:absolute;margin-left:327pt;margin-top:354pt;width:241.85pt;height:154.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" filled="f" stroked="f">
                <v:textbox inset=",0,0,0">
                  <w:txbxContent>
                    <w:p w:rsidR="00CB1A69" w:rsidRPr="00151864" w:rsidRDefault="00151864" w:rsidP="002A48E7">
                      <w:pPr>
                        <w:pStyle w:val="Heading4"/>
                        <w:rPr>
                          <w:rFonts w:asciiTheme="minorHAnsi" w:hAnsiTheme="minorHAnsi"/>
                          <w:b/>
                          <w:color w:val="1F497D" w:themeColor="text2"/>
                          <w:sz w:val="28"/>
                        </w:rPr>
                      </w:pPr>
                      <w:r w:rsidRPr="00151864">
                        <w:rPr>
                          <w:rFonts w:asciiTheme="minorHAnsi" w:hAnsiTheme="minorHAnsi"/>
                          <w:b/>
                          <w:color w:val="1F497D" w:themeColor="text2"/>
                          <w:sz w:val="28"/>
                        </w:rPr>
                        <w:t>Dates to Remember</w:t>
                      </w:r>
                    </w:p>
                    <w:p w:rsidR="00151864" w:rsidRDefault="00151864" w:rsidP="00151864">
                      <w:pPr>
                        <w:pStyle w:val="ListParagraph"/>
                        <w:numPr>
                          <w:ilvl w:val="0"/>
                          <w:numId w:val="2"/>
                        </w:numPr>
                      </w:pPr>
                      <w:r>
                        <w:t>3/3 – Deadline to register for April ACT</w:t>
                      </w:r>
                    </w:p>
                    <w:p w:rsidR="00151864" w:rsidRDefault="00151864" w:rsidP="00151864">
                      <w:pPr>
                        <w:pStyle w:val="ListParagraph"/>
                        <w:numPr>
                          <w:ilvl w:val="0"/>
                          <w:numId w:val="2"/>
                        </w:numPr>
                      </w:pPr>
                      <w:r>
                        <w:t>3/11 – March SAT (at Warde)</w:t>
                      </w:r>
                    </w:p>
                    <w:p w:rsidR="008709B7" w:rsidRDefault="008709B7" w:rsidP="00151864">
                      <w:pPr>
                        <w:pStyle w:val="ListParagraph"/>
                        <w:numPr>
                          <w:ilvl w:val="0"/>
                          <w:numId w:val="2"/>
                        </w:numPr>
                      </w:pPr>
                      <w:r>
                        <w:t>3/22 – Sophomore Parent Night @ 6pm</w:t>
                      </w:r>
                    </w:p>
                    <w:p w:rsidR="008709B7" w:rsidRDefault="008709B7" w:rsidP="00151864">
                      <w:pPr>
                        <w:pStyle w:val="ListParagraph"/>
                        <w:numPr>
                          <w:ilvl w:val="0"/>
                          <w:numId w:val="2"/>
                        </w:numPr>
                      </w:pPr>
                      <w:r>
                        <w:t xml:space="preserve">3/23 – Counseling Center Forum on Communication </w:t>
                      </w:r>
                    </w:p>
                    <w:p w:rsidR="00151864" w:rsidRDefault="008709B7" w:rsidP="00151864">
                      <w:pPr>
                        <w:pStyle w:val="ListParagraph"/>
                        <w:numPr>
                          <w:ilvl w:val="0"/>
                          <w:numId w:val="2"/>
                        </w:numPr>
                      </w:pPr>
                      <w:r>
                        <w:t>3/28</w:t>
                      </w:r>
                      <w:r w:rsidR="00151864">
                        <w:t>-31 – Science CAPT (10</w:t>
                      </w:r>
                      <w:r w:rsidR="00151864" w:rsidRPr="00151864">
                        <w:rPr>
                          <w:vertAlign w:val="superscript"/>
                        </w:rPr>
                        <w:t>th</w:t>
                      </w:r>
                      <w:r w:rsidR="00151864">
                        <w:t xml:space="preserve"> grade and 11</w:t>
                      </w:r>
                      <w:r w:rsidR="00151864" w:rsidRPr="00151864">
                        <w:rPr>
                          <w:vertAlign w:val="superscript"/>
                        </w:rPr>
                        <w:t>th</w:t>
                      </w:r>
                      <w:r w:rsidR="00151864">
                        <w:t xml:space="preserve"> grade makeups)</w:t>
                      </w:r>
                    </w:p>
                    <w:p w:rsidR="00151864" w:rsidRDefault="00151864" w:rsidP="00151864">
                      <w:pPr>
                        <w:pStyle w:val="ListParagraph"/>
                        <w:numPr>
                          <w:ilvl w:val="0"/>
                          <w:numId w:val="2"/>
                        </w:numPr>
                      </w:pPr>
                      <w:r>
                        <w:t>4/5 – 11</w:t>
                      </w:r>
                      <w:r w:rsidRPr="00151864">
                        <w:rPr>
                          <w:vertAlign w:val="superscript"/>
                        </w:rPr>
                        <w:t>th</w:t>
                      </w:r>
                      <w:r>
                        <w:t xml:space="preserve"> grade SAT in-school</w:t>
                      </w:r>
                    </w:p>
                    <w:p w:rsidR="00151864" w:rsidRDefault="00151864" w:rsidP="00151864">
                      <w:pPr>
                        <w:pStyle w:val="ListParagraph"/>
                        <w:numPr>
                          <w:ilvl w:val="0"/>
                          <w:numId w:val="2"/>
                        </w:numPr>
                      </w:pPr>
                      <w:r>
                        <w:t>4/5 – College Fair @ Harbor Yard</w:t>
                      </w:r>
                    </w:p>
                    <w:p w:rsidR="00151864" w:rsidRPr="00151864" w:rsidRDefault="00151864" w:rsidP="00151864">
                      <w:pPr>
                        <w:pStyle w:val="ListParagraph"/>
                        <w:numPr>
                          <w:ilvl w:val="0"/>
                          <w:numId w:val="2"/>
                        </w:numPr>
                      </w:pPr>
                      <w:r>
                        <w:t>4/8 – April ACT (at Warde)</w:t>
                      </w:r>
                    </w:p>
                  </w:txbxContent>
                </v:textbox>
              </v:shape>
            </w:pict>
          </mc:Fallback>
        </mc:AlternateContent>
      </w:r>
      <w:r w:rsidR="00486472">
        <w:rPr>
          <w:noProof/>
        </w:rPr>
        <mc:AlternateContent>
          <mc:Choice Requires="wps">
            <w:drawing>
              <wp:anchor distT="0" distB="0" distL="114300" distR="114300" simplePos="0" relativeHeight="251669504" behindDoc="0" locked="0" layoutInCell="1" allowOverlap="1" wp14:anchorId="31E2769A" wp14:editId="57ECBCCC">
                <wp:simplePos x="0" y="0"/>
                <wp:positionH relativeFrom="margin">
                  <wp:posOffset>4114800</wp:posOffset>
                </wp:positionH>
                <wp:positionV relativeFrom="paragraph">
                  <wp:posOffset>4438650</wp:posOffset>
                </wp:positionV>
                <wp:extent cx="3113405" cy="2105025"/>
                <wp:effectExtent l="19050" t="19050" r="10795" b="2857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2105025"/>
                        </a:xfrm>
                        <a:prstGeom prst="roundRect">
                          <a:avLst>
                            <a:gd name="adj" fmla="val 2500"/>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2769A" id="AutoShape 12" o:spid="_x0000_s1033" style="position:absolute;margin-left:324pt;margin-top:349.5pt;width:245.15pt;height:16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" fillcolor="white [3201]" strokecolor="black [3200]" strokeweight="2.5pt">
                <v:shadow color="#868686"/>
                <v:textbox inset=",7.2pt">
                  <w:txbxContent>
                    <w:p w:rsidR="00D6062A" w:rsidRPr="0036184C" w:rsidRDefault="00D6062A" w:rsidP="006E55E2">
                      <w:pPr>
                        <w:rPr>
                          <w:color w:val="C6A27B" w:themeColor="accent5" w:themeTint="99"/>
                          <w:sz w:val="2"/>
                        </w:rPr>
                      </w:pPr>
                    </w:p>
                  </w:txbxContent>
                </v:textbox>
                <w10:wrap anchorx="margin"/>
              </v:roundrect>
            </w:pict>
          </mc:Fallback>
        </mc:AlternateContent>
      </w:r>
      <w:r w:rsidR="00486472" w:rsidRPr="00151864">
        <w:rPr>
          <w:noProof/>
        </w:rPr>
        <mc:AlternateContent>
          <mc:Choice Requires="wps">
            <w:drawing>
              <wp:anchor distT="0" distB="0" distL="114300" distR="114300" simplePos="0" relativeHeight="251678720" behindDoc="0" locked="0" layoutInCell="1" allowOverlap="1" wp14:anchorId="3013C98F" wp14:editId="02283890">
                <wp:simplePos x="0" y="0"/>
                <wp:positionH relativeFrom="column">
                  <wp:posOffset>4133850</wp:posOffset>
                </wp:positionH>
                <wp:positionV relativeFrom="paragraph">
                  <wp:posOffset>2257424</wp:posOffset>
                </wp:positionV>
                <wp:extent cx="3071495" cy="2200275"/>
                <wp:effectExtent l="0" t="0" r="1460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9B7" w:rsidRPr="00486472" w:rsidRDefault="006D6A0F" w:rsidP="00486472">
                            <w:pPr>
                              <w:pStyle w:val="Heading4"/>
                              <w:rPr>
                                <w:rFonts w:asciiTheme="minorHAnsi" w:hAnsiTheme="minorHAnsi"/>
                                <w:b/>
                                <w:color w:val="1F497D" w:themeColor="text2"/>
                                <w:sz w:val="28"/>
                              </w:rPr>
                            </w:pPr>
                            <w:r>
                              <w:rPr>
                                <w:rFonts w:asciiTheme="minorHAnsi" w:hAnsiTheme="minorHAnsi"/>
                                <w:b/>
                                <w:color w:val="1F497D" w:themeColor="text2"/>
                                <w:sz w:val="28"/>
                              </w:rPr>
                              <w:t>Scholarship Information</w:t>
                            </w:r>
                          </w:p>
                          <w:p w:rsidR="006D6A0F" w:rsidRDefault="006D6A0F" w:rsidP="006D6A0F">
                            <w:pPr>
                              <w:pStyle w:val="ListParagraph"/>
                              <w:numPr>
                                <w:ilvl w:val="0"/>
                                <w:numId w:val="2"/>
                              </w:numPr>
                            </w:pPr>
                            <w:r>
                              <w:t xml:space="preserve">Seniors interested </w:t>
                            </w:r>
                            <w:r w:rsidR="00486472">
                              <w:t xml:space="preserve">in </w:t>
                            </w:r>
                            <w:r>
                              <w:t>scholarships should check Naviance regularly for updated information</w:t>
                            </w:r>
                            <w:r w:rsidR="008709B7">
                              <w:t>.</w:t>
                            </w:r>
                          </w:p>
                          <w:p w:rsidR="008709B7" w:rsidRDefault="006D6A0F" w:rsidP="006D6A0F">
                            <w:pPr>
                              <w:pStyle w:val="ListParagraph"/>
                              <w:numPr>
                                <w:ilvl w:val="0"/>
                                <w:numId w:val="2"/>
                              </w:numPr>
                            </w:pPr>
                            <w:r>
                              <w:t xml:space="preserve">Seniors requiring school records must fill out a </w:t>
                            </w:r>
                            <w:r w:rsidRPr="006D6A0F">
                              <w:rPr>
                                <w:i/>
                              </w:rPr>
                              <w:t>Scholarship Documentation Request Form</w:t>
                            </w:r>
                            <w:r w:rsidR="008709B7">
                              <w:t xml:space="preserve">.  Students must allow 5 days for processing. </w:t>
                            </w:r>
                          </w:p>
                          <w:p w:rsidR="006D6A0F" w:rsidRDefault="008709B7" w:rsidP="006D6A0F">
                            <w:pPr>
                              <w:pStyle w:val="ListParagraph"/>
                              <w:numPr>
                                <w:ilvl w:val="0"/>
                                <w:numId w:val="2"/>
                              </w:numPr>
                            </w:pPr>
                            <w:r>
                              <w:t>Forms can be picked up in the school counseling office or printed off the FLHS Website, School Counseling Tab.</w:t>
                            </w:r>
                          </w:p>
                          <w:p w:rsidR="008709B7" w:rsidRPr="006D6A0F" w:rsidRDefault="008709B7" w:rsidP="008709B7">
                            <w:pPr>
                              <w:pStyle w:val="ListParagraph"/>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013C98F" id="_x0000_s1034" type="#_x0000_t202" style="position:absolute;margin-left:325.5pt;margin-top:177.75pt;width:241.85pt;height:17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" filled="f" stroked="f">
                <v:textbox inset=",0,0,0">
                  <w:txbxContent>
                    <w:p w:rsidR="008709B7" w:rsidRPr="00486472" w:rsidRDefault="006D6A0F" w:rsidP="00486472">
                      <w:pPr>
                        <w:pStyle w:val="Heading4"/>
                        <w:rPr>
                          <w:rFonts w:asciiTheme="minorHAnsi" w:hAnsiTheme="minorHAnsi"/>
                          <w:b/>
                          <w:color w:val="1F497D" w:themeColor="text2"/>
                          <w:sz w:val="28"/>
                        </w:rPr>
                      </w:pPr>
                      <w:r>
                        <w:rPr>
                          <w:rFonts w:asciiTheme="minorHAnsi" w:hAnsiTheme="minorHAnsi"/>
                          <w:b/>
                          <w:color w:val="1F497D" w:themeColor="text2"/>
                          <w:sz w:val="28"/>
                        </w:rPr>
                        <w:t>Scholarship Information</w:t>
                      </w:r>
                    </w:p>
                    <w:p w:rsidR="006D6A0F" w:rsidRDefault="006D6A0F" w:rsidP="006D6A0F">
                      <w:pPr>
                        <w:pStyle w:val="ListParagraph"/>
                        <w:numPr>
                          <w:ilvl w:val="0"/>
                          <w:numId w:val="2"/>
                        </w:numPr>
                      </w:pPr>
                      <w:r>
                        <w:t xml:space="preserve">Seniors interested </w:t>
                      </w:r>
                      <w:r w:rsidR="00486472">
                        <w:t xml:space="preserve">in </w:t>
                      </w:r>
                      <w:r>
                        <w:t>scholarships should check Naviance regularly for updated information</w:t>
                      </w:r>
                      <w:r w:rsidR="008709B7">
                        <w:t>.</w:t>
                      </w:r>
                    </w:p>
                    <w:p w:rsidR="008709B7" w:rsidRDefault="006D6A0F" w:rsidP="006D6A0F">
                      <w:pPr>
                        <w:pStyle w:val="ListParagraph"/>
                        <w:numPr>
                          <w:ilvl w:val="0"/>
                          <w:numId w:val="2"/>
                        </w:numPr>
                      </w:pPr>
                      <w:r>
                        <w:t xml:space="preserve">Seniors requiring school records must fill out a </w:t>
                      </w:r>
                      <w:r w:rsidRPr="006D6A0F">
                        <w:rPr>
                          <w:i/>
                        </w:rPr>
                        <w:t>Scholarship Documentation Request Form</w:t>
                      </w:r>
                      <w:r w:rsidR="008709B7">
                        <w:t xml:space="preserve">.  Students must allow 5 days for processing. </w:t>
                      </w:r>
                    </w:p>
                    <w:p w:rsidR="006D6A0F" w:rsidRDefault="008709B7" w:rsidP="006D6A0F">
                      <w:pPr>
                        <w:pStyle w:val="ListParagraph"/>
                        <w:numPr>
                          <w:ilvl w:val="0"/>
                          <w:numId w:val="2"/>
                        </w:numPr>
                      </w:pPr>
                      <w:r>
                        <w:t>Forms can be picked up in the school counseling office or printed off the FLHS Website, School Counseling Tab.</w:t>
                      </w:r>
                    </w:p>
                    <w:p w:rsidR="008709B7" w:rsidRPr="006D6A0F" w:rsidRDefault="008709B7" w:rsidP="008709B7">
                      <w:pPr>
                        <w:pStyle w:val="ListParagraph"/>
                      </w:pPr>
                    </w:p>
                  </w:txbxContent>
                </v:textbox>
              </v:shape>
            </w:pict>
          </mc:Fallback>
        </mc:AlternateContent>
      </w:r>
      <w:r w:rsidR="00486472" w:rsidRPr="00151864">
        <w:rPr>
          <w:noProof/>
        </w:rPr>
        <mc:AlternateContent>
          <mc:Choice Requires="wps">
            <w:drawing>
              <wp:anchor distT="0" distB="0" distL="114300" distR="114300" simplePos="0" relativeHeight="251677696" behindDoc="0" locked="0" layoutInCell="1" allowOverlap="1" wp14:anchorId="5C0E95F9" wp14:editId="369C4B00">
                <wp:simplePos x="0" y="0"/>
                <wp:positionH relativeFrom="margin">
                  <wp:posOffset>4095750</wp:posOffset>
                </wp:positionH>
                <wp:positionV relativeFrom="paragraph">
                  <wp:posOffset>2324100</wp:posOffset>
                </wp:positionV>
                <wp:extent cx="3113405" cy="2028825"/>
                <wp:effectExtent l="19050" t="19050" r="10795" b="285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2028825"/>
                        </a:xfrm>
                        <a:prstGeom prst="roundRect">
                          <a:avLst>
                            <a:gd name="adj" fmla="val 2500"/>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1864" w:rsidRPr="0036184C" w:rsidRDefault="00151864" w:rsidP="00151864">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E95F9" id="_x0000_s1035" style="position:absolute;margin-left:322.5pt;margin-top:183pt;width:245.15pt;height:15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" fillcolor="white [3201]" strokecolor="black [3200]" strokeweight="2.5pt">
                <v:shadow color="#868686"/>
                <v:textbox inset=",7.2pt">
                  <w:txbxContent>
                    <w:p w:rsidR="00151864" w:rsidRPr="0036184C" w:rsidRDefault="00151864" w:rsidP="00151864">
                      <w:pPr>
                        <w:rPr>
                          <w:color w:val="C6A27B" w:themeColor="accent5" w:themeTint="99"/>
                          <w:sz w:val="2"/>
                        </w:rPr>
                      </w:pPr>
                    </w:p>
                  </w:txbxContent>
                </v:textbox>
                <w10:wrap anchorx="margin"/>
              </v:roundrect>
            </w:pict>
          </mc:Fallback>
        </mc:AlternateContent>
      </w:r>
      <w:r w:rsidR="006D6A0F">
        <w:rPr>
          <w:noProof/>
        </w:rPr>
        <mc:AlternateContent>
          <mc:Choice Requires="wps">
            <w:drawing>
              <wp:anchor distT="0" distB="0" distL="114300" distR="114300" simplePos="0" relativeHeight="251665408" behindDoc="0" locked="0" layoutInCell="1" allowOverlap="1" wp14:anchorId="4B7BE8C4" wp14:editId="6B9D7820">
                <wp:simplePos x="0" y="0"/>
                <wp:positionH relativeFrom="column">
                  <wp:posOffset>219075</wp:posOffset>
                </wp:positionH>
                <wp:positionV relativeFrom="paragraph">
                  <wp:posOffset>1085850</wp:posOffset>
                </wp:positionV>
                <wp:extent cx="6885305" cy="1288415"/>
                <wp:effectExtent l="0" t="0" r="0" b="698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p w:rsidR="00151864" w:rsidRDefault="00E24BA5" w:rsidP="00E24BA5">
                            <w:pPr>
                              <w:pStyle w:val="Synopsis"/>
                              <w:spacing w:before="0" w:after="0"/>
                              <w:ind w:left="360"/>
                              <w:rPr>
                                <w:color w:val="auto"/>
                              </w:rPr>
                            </w:pPr>
                            <w:r>
                              <w:rPr>
                                <w:color w:val="auto"/>
                              </w:rPr>
                              <w:t xml:space="preserve">Hello, again! The counselors have had a whirlwind month meeting with all 170+ of our underclassmen students regarding their course selections for next year! </w:t>
                            </w:r>
                          </w:p>
                          <w:p w:rsidR="00E24BA5" w:rsidRPr="00E24BA5" w:rsidRDefault="00E24BA5" w:rsidP="00E24BA5">
                            <w:pPr>
                              <w:pStyle w:val="Synopsis"/>
                              <w:spacing w:before="0" w:after="0"/>
                              <w:ind w:left="360"/>
                              <w:rPr>
                                <w:color w:val="auto"/>
                                <w:sz w:val="14"/>
                              </w:rPr>
                            </w:pPr>
                          </w:p>
                          <w:p w:rsidR="00E24BA5" w:rsidRDefault="00E24BA5" w:rsidP="00E24BA5">
                            <w:pPr>
                              <w:pStyle w:val="Synopsis"/>
                              <w:spacing w:before="0" w:after="0"/>
                              <w:ind w:left="360"/>
                              <w:rPr>
                                <w:color w:val="auto"/>
                              </w:rPr>
                            </w:pPr>
                            <w:r>
                              <w:rPr>
                                <w:color w:val="auto"/>
                              </w:rPr>
                              <w:t xml:space="preserve">Reminder: all students must hand in a signed course verification form by Friday, </w:t>
                            </w:r>
                            <w:r w:rsidRPr="00E24BA5">
                              <w:rPr>
                                <w:b/>
                                <w:color w:val="auto"/>
                              </w:rPr>
                              <w:t>March 3</w:t>
                            </w:r>
                            <w:r w:rsidRPr="00E24BA5">
                              <w:rPr>
                                <w:b/>
                                <w:color w:val="auto"/>
                                <w:vertAlign w:val="superscript"/>
                              </w:rPr>
                              <w:t>rd</w:t>
                            </w:r>
                            <w:r>
                              <w:rPr>
                                <w:color w:val="auto"/>
                              </w:rPr>
                              <w:t>.</w:t>
                            </w:r>
                            <w:r w:rsidR="00172CF9" w:rsidRPr="00172CF9">
                              <w:t xml:space="preserve"> </w:t>
                            </w:r>
                          </w:p>
                          <w:p w:rsidR="00E24BA5" w:rsidRPr="00E24BA5" w:rsidRDefault="00E24BA5" w:rsidP="00E24BA5">
                            <w:pPr>
                              <w:pStyle w:val="Synopsis"/>
                              <w:spacing w:before="0" w:after="0"/>
                              <w:ind w:left="360"/>
                              <w:rPr>
                                <w:color w:val="auto"/>
                                <w:sz w:val="14"/>
                              </w:rPr>
                            </w:pPr>
                          </w:p>
                          <w:p w:rsidR="00E24BA5" w:rsidRPr="00491CAC" w:rsidRDefault="00E24BA5" w:rsidP="00E24BA5">
                            <w:pPr>
                              <w:pStyle w:val="Synopsis"/>
                              <w:spacing w:before="0" w:after="0"/>
                              <w:ind w:left="360"/>
                              <w:rPr>
                                <w:color w:val="auto"/>
                              </w:rPr>
                            </w:pPr>
                            <w:r>
                              <w:rPr>
                                <w:color w:val="auto"/>
                              </w:rPr>
                              <w:t>‘Tis the season for school counselors to visit colleges and universities around the country. Look out for info on schools we’ve visited in our end of year newsletter, coming soon!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BE8C4" id="Text Box 6" o:spid="_x0000_s1036" type="#_x0000_t202" style="position:absolute;margin-left:17.25pt;margin-top:85.5pt;width:542.15pt;height:10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" filled="f" stroked="f" strokecolor="#c6a27b [1944]">
                <v:textbox inset="3.6pt,,3.6pt">
                  <w:txbxContent>
                    <w:p w:rsidR="00151864" w:rsidRDefault="00E24BA5" w:rsidP="00E24BA5">
                      <w:pPr>
                        <w:pStyle w:val="Synopsis"/>
                        <w:spacing w:before="0" w:after="0"/>
                        <w:ind w:left="360"/>
                        <w:rPr>
                          <w:color w:val="auto"/>
                        </w:rPr>
                      </w:pPr>
                      <w:r>
                        <w:rPr>
                          <w:color w:val="auto"/>
                        </w:rPr>
                        <w:t xml:space="preserve">Hello, again! The counselors have had a whirlwind month meeting with all 170+ of our underclassmen students regarding their course selections for next year! </w:t>
                      </w:r>
                    </w:p>
                    <w:p w:rsidR="00E24BA5" w:rsidRPr="00E24BA5" w:rsidRDefault="00E24BA5" w:rsidP="00E24BA5">
                      <w:pPr>
                        <w:pStyle w:val="Synopsis"/>
                        <w:spacing w:before="0" w:after="0"/>
                        <w:ind w:left="360"/>
                        <w:rPr>
                          <w:color w:val="auto"/>
                          <w:sz w:val="14"/>
                        </w:rPr>
                      </w:pPr>
                    </w:p>
                    <w:p w:rsidR="00E24BA5" w:rsidRDefault="00E24BA5" w:rsidP="00E24BA5">
                      <w:pPr>
                        <w:pStyle w:val="Synopsis"/>
                        <w:spacing w:before="0" w:after="0"/>
                        <w:ind w:left="360"/>
                        <w:rPr>
                          <w:color w:val="auto"/>
                        </w:rPr>
                      </w:pPr>
                      <w:r>
                        <w:rPr>
                          <w:color w:val="auto"/>
                        </w:rPr>
                        <w:t xml:space="preserve">Reminder: all students must hand in a signed course verification form by Friday, </w:t>
                      </w:r>
                      <w:r w:rsidRPr="00E24BA5">
                        <w:rPr>
                          <w:b/>
                          <w:color w:val="auto"/>
                        </w:rPr>
                        <w:t>March 3</w:t>
                      </w:r>
                      <w:r w:rsidRPr="00E24BA5">
                        <w:rPr>
                          <w:b/>
                          <w:color w:val="auto"/>
                          <w:vertAlign w:val="superscript"/>
                        </w:rPr>
                        <w:t>rd</w:t>
                      </w:r>
                      <w:r>
                        <w:rPr>
                          <w:color w:val="auto"/>
                        </w:rPr>
                        <w:t>.</w:t>
                      </w:r>
                      <w:r w:rsidR="00172CF9" w:rsidRPr="00172CF9">
                        <w:t xml:space="preserve"> </w:t>
                      </w:r>
                    </w:p>
                    <w:p w:rsidR="00E24BA5" w:rsidRPr="00E24BA5" w:rsidRDefault="00E24BA5" w:rsidP="00E24BA5">
                      <w:pPr>
                        <w:pStyle w:val="Synopsis"/>
                        <w:spacing w:before="0" w:after="0"/>
                        <w:ind w:left="360"/>
                        <w:rPr>
                          <w:color w:val="auto"/>
                          <w:sz w:val="14"/>
                        </w:rPr>
                      </w:pPr>
                    </w:p>
                    <w:p w:rsidR="00E24BA5" w:rsidRPr="00491CAC" w:rsidRDefault="00E24BA5" w:rsidP="00E24BA5">
                      <w:pPr>
                        <w:pStyle w:val="Synopsis"/>
                        <w:spacing w:before="0" w:after="0"/>
                        <w:ind w:left="360"/>
                        <w:rPr>
                          <w:color w:val="auto"/>
                        </w:rPr>
                      </w:pPr>
                      <w:r>
                        <w:rPr>
                          <w:color w:val="auto"/>
                        </w:rPr>
                        <w:t>‘Tis the season for school counselors to visit colleges and universities around the country. Look out for info on schools we’ve visited in our end of year newsletter, coming soon!</w:t>
                      </w:r>
                    </w:p>
                  </w:txbxContent>
                </v:textbox>
              </v:shape>
            </w:pict>
          </mc:Fallback>
        </mc:AlternateContent>
      </w:r>
      <w:r w:rsidR="001476AD">
        <w:rPr>
          <w:noProof/>
        </w:rPr>
        <mc:AlternateContent>
          <mc:Choice Requires="wps">
            <w:drawing>
              <wp:anchor distT="0" distB="0" distL="114300" distR="114300" simplePos="0" relativeHeight="251685888" behindDoc="0" locked="0" layoutInCell="1" allowOverlap="1" wp14:anchorId="273E11E8" wp14:editId="1341B877">
                <wp:simplePos x="0" y="0"/>
                <wp:positionH relativeFrom="column">
                  <wp:posOffset>95250</wp:posOffset>
                </wp:positionH>
                <wp:positionV relativeFrom="paragraph">
                  <wp:posOffset>76200</wp:posOffset>
                </wp:positionV>
                <wp:extent cx="666750" cy="180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schemeClr val="bg1"/>
                          </a:solidFill>
                        </a:ln>
                      </wps:spPr>
                      <wps:txbx>
                        <w:txbxContent>
                          <w:p w:rsidR="001476AD" w:rsidRPr="001476AD" w:rsidRDefault="00BB3E74">
                            <w:pPr>
                              <w:rPr>
                                <w:sz w:val="14"/>
                              </w:rPr>
                            </w:pPr>
                            <w:r>
                              <w:rPr>
                                <w:sz w:val="14"/>
                              </w:rPr>
                              <w:t>Vol. 1 Issue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3E11E8" id="Text Box 12" o:spid="_x0000_s1037" type="#_x0000_t202" style="position:absolute;margin-left:7.5pt;margin-top:6pt;width:52.5pt;height:1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" fillcolor="white [3201]" strokecolor="white [3212]" strokeweight=".5pt">
                <v:textbox>
                  <w:txbxContent>
                    <w:p w:rsidR="001476AD" w:rsidRPr="001476AD" w:rsidRDefault="00BB3E74">
                      <w:pPr>
                        <w:rPr>
                          <w:sz w:val="14"/>
                        </w:rPr>
                      </w:pPr>
                      <w:r>
                        <w:rPr>
                          <w:sz w:val="14"/>
                        </w:rPr>
                        <w:t>Vol. 1 Issue 2</w:t>
                      </w:r>
                    </w:p>
                  </w:txbxContent>
                </v:textbox>
              </v:shape>
            </w:pict>
          </mc:Fallback>
        </mc:AlternateContent>
      </w:r>
      <w:r w:rsidR="00406209" w:rsidRPr="0054388F">
        <w:rPr>
          <w:noProof/>
        </w:rPr>
        <mc:AlternateContent>
          <mc:Choice Requires="wps">
            <w:drawing>
              <wp:anchor distT="0" distB="0" distL="114300" distR="114300" simplePos="0" relativeHeight="251680768" behindDoc="0" locked="0" layoutInCell="1" allowOverlap="1" wp14:anchorId="4CB13B60" wp14:editId="463FB228">
                <wp:simplePos x="0" y="0"/>
                <wp:positionH relativeFrom="margin">
                  <wp:posOffset>4124325</wp:posOffset>
                </wp:positionH>
                <wp:positionV relativeFrom="paragraph">
                  <wp:posOffset>6648450</wp:posOffset>
                </wp:positionV>
                <wp:extent cx="3101340" cy="2228850"/>
                <wp:effectExtent l="0" t="0" r="228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222885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388F" w:rsidRPr="00B1637A" w:rsidRDefault="0054388F" w:rsidP="0054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13B60" id="_x0000_s1038" style="position:absolute;margin-left:324.75pt;margin-top:523.5pt;width:244.2pt;height:17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" fillcolor="white [3201]" strokecolor="black [3200]" strokeweight="2pt">
                <v:textbox>
                  <w:txbxContent>
                    <w:p w:rsidR="0054388F" w:rsidRPr="00B1637A" w:rsidRDefault="0054388F" w:rsidP="0054388F"/>
                  </w:txbxContent>
                </v:textbox>
                <w10:wrap anchorx="margin"/>
              </v:roundrect>
            </w:pict>
          </mc:Fallback>
        </mc:AlternateContent>
      </w:r>
      <w:r w:rsidR="00151864">
        <w:rPr>
          <w:noProof/>
        </w:rPr>
        <mc:AlternateContent>
          <mc:Choice Requires="wps">
            <w:drawing>
              <wp:anchor distT="91440" distB="91440" distL="114300" distR="114300" simplePos="0" relativeHeight="251675648" behindDoc="0" locked="0" layoutInCell="1" allowOverlap="1" wp14:anchorId="14A29209" wp14:editId="3BC90D28">
                <wp:simplePos x="0" y="0"/>
                <wp:positionH relativeFrom="page">
                  <wp:posOffset>1933575</wp:posOffset>
                </wp:positionH>
                <wp:positionV relativeFrom="paragraph">
                  <wp:posOffset>66675</wp:posOffset>
                </wp:positionV>
                <wp:extent cx="5210810" cy="1057275"/>
                <wp:effectExtent l="0" t="0" r="0" b="952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AC" w:rsidRPr="00EB1F7A" w:rsidRDefault="00491CAC" w:rsidP="00EB1F7A">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151864" w:rsidRPr="00151864"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151864" w:rsidRPr="001476AD" w:rsidRDefault="007A6205"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11" w:history="1">
                              <w:r w:rsidR="00151864" w:rsidRPr="001476AD">
                                <w:rPr>
                                  <w:rStyle w:val="Hyperlink"/>
                                  <w:rFonts w:ascii="Gill Sans Ultra Bold" w:eastAsia="Adobe Gothic Std B" w:hAnsi="Gill Sans Ultra Bold"/>
                                  <w:iCs/>
                                  <w:sz w:val="16"/>
                                </w:rPr>
                                <w:t>Check out our department's website here!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29209" id="Text Box 2" o:spid="_x0000_s1039" type="#_x0000_t202" style="position:absolute;margin-left:152.25pt;margin-top:5.25pt;width:410.3pt;height:83.25pt;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l1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" filled="f" stroked="f">
                <v:textbox>
                  <w:txbxContent>
                    <w:p w:rsidR="00491CAC" w:rsidRPr="00EB1F7A" w:rsidRDefault="00491CAC" w:rsidP="00EB1F7A">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151864" w:rsidRPr="00151864"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151864" w:rsidRPr="001476AD" w:rsidRDefault="007A6205"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12" w:history="1">
                        <w:r w:rsidR="00151864" w:rsidRPr="001476AD">
                          <w:rPr>
                            <w:rStyle w:val="Hyperlink"/>
                            <w:rFonts w:ascii="Gill Sans Ultra Bold" w:eastAsia="Adobe Gothic Std B" w:hAnsi="Gill Sans Ultra Bold"/>
                            <w:iCs/>
                            <w:sz w:val="16"/>
                          </w:rPr>
                          <w:t>Check out our department's website here!</w:t>
                        </w:r>
                      </w:hyperlink>
                    </w:p>
                  </w:txbxContent>
                </v:textbox>
                <w10:wrap type="topAndBottom" anchorx="page"/>
              </v:shape>
            </w:pict>
          </mc:Fallback>
        </mc:AlternateContent>
      </w:r>
      <w:r w:rsidR="00491CAC" w:rsidRPr="00695FEC">
        <w:rPr>
          <w:rFonts w:ascii="Bell MT" w:hAnsi="Bell MT"/>
          <w:b/>
          <w:noProof/>
          <w:sz w:val="28"/>
          <w:szCs w:val="36"/>
        </w:rPr>
        <w:drawing>
          <wp:anchor distT="0" distB="0" distL="114300" distR="114300" simplePos="0" relativeHeight="251659776" behindDoc="1" locked="0" layoutInCell="1" allowOverlap="1" wp14:anchorId="0E3A7579" wp14:editId="73B950F6">
            <wp:simplePos x="0" y="0"/>
            <wp:positionH relativeFrom="column">
              <wp:posOffset>209550</wp:posOffset>
            </wp:positionH>
            <wp:positionV relativeFrom="paragraph">
              <wp:posOffset>147955</wp:posOffset>
            </wp:positionV>
            <wp:extent cx="1179830" cy="814070"/>
            <wp:effectExtent l="95250" t="152400" r="96520" b="157480"/>
            <wp:wrapTight wrapText="bothSides">
              <wp:wrapPolygon edited="0">
                <wp:start x="19554" y="-1136"/>
                <wp:lineTo x="1287" y="-7802"/>
                <wp:lineTo x="-1637" y="7808"/>
                <wp:lineTo x="-2090" y="16010"/>
                <wp:lineTo x="-744" y="16540"/>
                <wp:lineTo x="-893" y="21195"/>
                <wp:lineTo x="1799" y="22255"/>
                <wp:lineTo x="2227" y="21899"/>
                <wp:lineTo x="12719" y="21839"/>
                <wp:lineTo x="22168" y="17701"/>
                <wp:lineTo x="22259" y="17213"/>
                <wp:lineTo x="22039" y="8746"/>
                <wp:lineTo x="22246" y="-76"/>
                <wp:lineTo x="19554" y="-1136"/>
              </wp:wrapPolygon>
            </wp:wrapTight>
            <wp:docPr id="11" name="Picture 11"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11599">
                      <a:off x="0" y="0"/>
                      <a:ext cx="117983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753">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7315200" cy="9601200"/>
                <wp:effectExtent l="9525" t="9525" r="9525" b="952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lt1">
                            <a:lumMod val="100000"/>
                            <a:lumOff val="0"/>
                          </a:schemeClr>
                        </a:solidFill>
                        <a:ln w="12700" cmpd="sng">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96BF80" id="Rectangle 2" o:spid="_x0000_s1026" style="position:absolute;margin-left:0;margin-top:0;width:8in;height:756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" fillcolor="white [3201]" strokecolor="#4f81bd [3204]" strokeweight="1pt">
                <v:stroke dashstyle="dash"/>
                <v:shadow color="#868686"/>
                <w10:wrap anchorx="margin" anchory="margin"/>
              </v:rect>
            </w:pict>
          </mc:Fallback>
        </mc:AlternateContent>
      </w:r>
    </w:p>
    <w:sectPr w:rsidR="00D27E20" w:rsidRPr="00C72A4B" w:rsidSect="0022593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36" w:rsidRDefault="00901736" w:rsidP="00151864">
      <w:r>
        <w:separator/>
      </w:r>
    </w:p>
  </w:endnote>
  <w:endnote w:type="continuationSeparator" w:id="0">
    <w:p w:rsidR="00901736" w:rsidRDefault="00901736" w:rsidP="0015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36" w:rsidRDefault="00901736" w:rsidP="00151864">
      <w:r>
        <w:separator/>
      </w:r>
    </w:p>
  </w:footnote>
  <w:footnote w:type="continuationSeparator" w:id="0">
    <w:p w:rsidR="00901736" w:rsidRDefault="00901736" w:rsidP="001518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14"/>
    <w:multiLevelType w:val="hybridMultilevel"/>
    <w:tmpl w:val="BC4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E50F2"/>
    <w:multiLevelType w:val="hybridMultilevel"/>
    <w:tmpl w:val="2E7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5110"/>
    <w:multiLevelType w:val="hybridMultilevel"/>
    <w:tmpl w:val="ABDC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F6BB5"/>
    <w:multiLevelType w:val="multilevel"/>
    <w:tmpl w:val="8A240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C"/>
    <w:rsid w:val="0003296B"/>
    <w:rsid w:val="00070AE8"/>
    <w:rsid w:val="000904A8"/>
    <w:rsid w:val="000C5595"/>
    <w:rsid w:val="000C7D48"/>
    <w:rsid w:val="000F2E63"/>
    <w:rsid w:val="001259D2"/>
    <w:rsid w:val="00133A59"/>
    <w:rsid w:val="00142BB8"/>
    <w:rsid w:val="001476AD"/>
    <w:rsid w:val="00151864"/>
    <w:rsid w:val="001615FA"/>
    <w:rsid w:val="00171975"/>
    <w:rsid w:val="00172CF9"/>
    <w:rsid w:val="0018251B"/>
    <w:rsid w:val="001859AC"/>
    <w:rsid w:val="001D00A1"/>
    <w:rsid w:val="001D6B0A"/>
    <w:rsid w:val="001E0C17"/>
    <w:rsid w:val="002079DC"/>
    <w:rsid w:val="002115A7"/>
    <w:rsid w:val="00225938"/>
    <w:rsid w:val="0026142A"/>
    <w:rsid w:val="002866D4"/>
    <w:rsid w:val="002A48E7"/>
    <w:rsid w:val="002B0330"/>
    <w:rsid w:val="002C5567"/>
    <w:rsid w:val="002C7707"/>
    <w:rsid w:val="002E7927"/>
    <w:rsid w:val="002F3E2C"/>
    <w:rsid w:val="0031005E"/>
    <w:rsid w:val="0036184C"/>
    <w:rsid w:val="00364174"/>
    <w:rsid w:val="003816A4"/>
    <w:rsid w:val="00384854"/>
    <w:rsid w:val="003A587F"/>
    <w:rsid w:val="003E1BE5"/>
    <w:rsid w:val="00406209"/>
    <w:rsid w:val="004142EA"/>
    <w:rsid w:val="00452612"/>
    <w:rsid w:val="0046142D"/>
    <w:rsid w:val="00486472"/>
    <w:rsid w:val="00486F3B"/>
    <w:rsid w:val="00487CA3"/>
    <w:rsid w:val="00491725"/>
    <w:rsid w:val="00491CAC"/>
    <w:rsid w:val="0049352E"/>
    <w:rsid w:val="004B127C"/>
    <w:rsid w:val="004B1B5D"/>
    <w:rsid w:val="004B2B1B"/>
    <w:rsid w:val="004D5850"/>
    <w:rsid w:val="005006D7"/>
    <w:rsid w:val="00527F6B"/>
    <w:rsid w:val="00531EA0"/>
    <w:rsid w:val="0054388F"/>
    <w:rsid w:val="00562D43"/>
    <w:rsid w:val="005834A8"/>
    <w:rsid w:val="0058716D"/>
    <w:rsid w:val="005A7A62"/>
    <w:rsid w:val="0067027A"/>
    <w:rsid w:val="006A2F95"/>
    <w:rsid w:val="006D6A0F"/>
    <w:rsid w:val="006E55E2"/>
    <w:rsid w:val="006F549D"/>
    <w:rsid w:val="007048E4"/>
    <w:rsid w:val="00727F51"/>
    <w:rsid w:val="00740E10"/>
    <w:rsid w:val="00741A36"/>
    <w:rsid w:val="00743B57"/>
    <w:rsid w:val="007444C3"/>
    <w:rsid w:val="0075617D"/>
    <w:rsid w:val="0076557F"/>
    <w:rsid w:val="0078582C"/>
    <w:rsid w:val="007B747A"/>
    <w:rsid w:val="007C1833"/>
    <w:rsid w:val="007E4964"/>
    <w:rsid w:val="00806428"/>
    <w:rsid w:val="00822FE9"/>
    <w:rsid w:val="0084725B"/>
    <w:rsid w:val="00847D51"/>
    <w:rsid w:val="008709B7"/>
    <w:rsid w:val="008727B2"/>
    <w:rsid w:val="0087568B"/>
    <w:rsid w:val="008B0000"/>
    <w:rsid w:val="008B31E4"/>
    <w:rsid w:val="008E4B4D"/>
    <w:rsid w:val="008F06A2"/>
    <w:rsid w:val="00901736"/>
    <w:rsid w:val="009238DC"/>
    <w:rsid w:val="009277CF"/>
    <w:rsid w:val="00940812"/>
    <w:rsid w:val="009428F2"/>
    <w:rsid w:val="00982A86"/>
    <w:rsid w:val="009B099E"/>
    <w:rsid w:val="009E4869"/>
    <w:rsid w:val="009E7BF0"/>
    <w:rsid w:val="009E7E7D"/>
    <w:rsid w:val="00A25AB5"/>
    <w:rsid w:val="00A35C82"/>
    <w:rsid w:val="00A444B5"/>
    <w:rsid w:val="00A71644"/>
    <w:rsid w:val="00A742B4"/>
    <w:rsid w:val="00AA2877"/>
    <w:rsid w:val="00AC135D"/>
    <w:rsid w:val="00AD1595"/>
    <w:rsid w:val="00AD190C"/>
    <w:rsid w:val="00AE6DBE"/>
    <w:rsid w:val="00AF3C0F"/>
    <w:rsid w:val="00AF6CC1"/>
    <w:rsid w:val="00B0561B"/>
    <w:rsid w:val="00B1637A"/>
    <w:rsid w:val="00B33E5D"/>
    <w:rsid w:val="00B41374"/>
    <w:rsid w:val="00B70980"/>
    <w:rsid w:val="00BA239F"/>
    <w:rsid w:val="00BB3E74"/>
    <w:rsid w:val="00BC1623"/>
    <w:rsid w:val="00BC7BCA"/>
    <w:rsid w:val="00BD61E3"/>
    <w:rsid w:val="00C07276"/>
    <w:rsid w:val="00C100A5"/>
    <w:rsid w:val="00C208C2"/>
    <w:rsid w:val="00C47331"/>
    <w:rsid w:val="00C72A4B"/>
    <w:rsid w:val="00C84CED"/>
    <w:rsid w:val="00C97DCF"/>
    <w:rsid w:val="00CB1A69"/>
    <w:rsid w:val="00CC665E"/>
    <w:rsid w:val="00CD0E4D"/>
    <w:rsid w:val="00CF0A2A"/>
    <w:rsid w:val="00D156AD"/>
    <w:rsid w:val="00D43682"/>
    <w:rsid w:val="00D43C4B"/>
    <w:rsid w:val="00D45AEB"/>
    <w:rsid w:val="00D6062A"/>
    <w:rsid w:val="00D64485"/>
    <w:rsid w:val="00DA62D3"/>
    <w:rsid w:val="00DB5B8C"/>
    <w:rsid w:val="00DB710A"/>
    <w:rsid w:val="00DC60EA"/>
    <w:rsid w:val="00DD0C66"/>
    <w:rsid w:val="00DE447E"/>
    <w:rsid w:val="00DE5677"/>
    <w:rsid w:val="00E02DC2"/>
    <w:rsid w:val="00E1023F"/>
    <w:rsid w:val="00E24BA5"/>
    <w:rsid w:val="00E51E4D"/>
    <w:rsid w:val="00E867DD"/>
    <w:rsid w:val="00EB1F7A"/>
    <w:rsid w:val="00EC1524"/>
    <w:rsid w:val="00ED02B7"/>
    <w:rsid w:val="00EE2BCE"/>
    <w:rsid w:val="00F06BEC"/>
    <w:rsid w:val="00F2263F"/>
    <w:rsid w:val="00F47899"/>
    <w:rsid w:val="00F61E1F"/>
    <w:rsid w:val="00F76790"/>
    <w:rsid w:val="00F96D35"/>
    <w:rsid w:val="00F977F4"/>
    <w:rsid w:val="00FA73E0"/>
    <w:rsid w:val="00FB1753"/>
    <w:rsid w:val="00FB2D7F"/>
    <w:rsid w:val="00FC75D4"/>
    <w:rsid w:val="00FE7033"/>
    <w:rsid w:val="00FF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EB35E"/>
  <w15:docId w15:val="{526D7007-7430-4A11-8FD0-20B2CCB3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D4"/>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 w:type="paragraph" w:styleId="NormalWeb">
    <w:name w:val="Normal (Web)"/>
    <w:basedOn w:val="Normal"/>
    <w:uiPriority w:val="99"/>
    <w:semiHidden/>
    <w:unhideWhenUsed/>
    <w:rsid w:val="001518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864"/>
    <w:rPr>
      <w:color w:val="0000FF"/>
      <w:u w:val="single"/>
    </w:rPr>
  </w:style>
  <w:style w:type="character" w:customStyle="1" w:styleId="apple-converted-space">
    <w:name w:val="apple-converted-space"/>
    <w:basedOn w:val="DefaultParagraphFont"/>
    <w:rsid w:val="00151864"/>
  </w:style>
  <w:style w:type="character" w:styleId="Strong">
    <w:name w:val="Strong"/>
    <w:basedOn w:val="DefaultParagraphFont"/>
    <w:uiPriority w:val="22"/>
    <w:qFormat/>
    <w:rsid w:val="00151864"/>
    <w:rPr>
      <w:b/>
      <w:bCs/>
    </w:rPr>
  </w:style>
  <w:style w:type="paragraph" w:styleId="ListParagraph">
    <w:name w:val="List Paragraph"/>
    <w:basedOn w:val="Normal"/>
    <w:uiPriority w:val="34"/>
    <w:qFormat/>
    <w:rsid w:val="00151864"/>
    <w:pPr>
      <w:ind w:left="720"/>
      <w:contextualSpacing/>
    </w:pPr>
  </w:style>
  <w:style w:type="paragraph" w:styleId="Header">
    <w:name w:val="header"/>
    <w:basedOn w:val="Normal"/>
    <w:link w:val="HeaderChar"/>
    <w:uiPriority w:val="99"/>
    <w:unhideWhenUsed/>
    <w:rsid w:val="00151864"/>
    <w:pPr>
      <w:tabs>
        <w:tab w:val="center" w:pos="4680"/>
        <w:tab w:val="right" w:pos="9360"/>
      </w:tabs>
    </w:pPr>
  </w:style>
  <w:style w:type="character" w:customStyle="1" w:styleId="HeaderChar">
    <w:name w:val="Header Char"/>
    <w:basedOn w:val="DefaultParagraphFont"/>
    <w:link w:val="Header"/>
    <w:uiPriority w:val="99"/>
    <w:rsid w:val="00151864"/>
  </w:style>
  <w:style w:type="paragraph" w:styleId="Footer">
    <w:name w:val="footer"/>
    <w:basedOn w:val="Normal"/>
    <w:link w:val="FooterChar"/>
    <w:uiPriority w:val="99"/>
    <w:unhideWhenUsed/>
    <w:rsid w:val="00151864"/>
    <w:pPr>
      <w:tabs>
        <w:tab w:val="center" w:pos="4680"/>
        <w:tab w:val="right" w:pos="9360"/>
      </w:tabs>
    </w:pPr>
  </w:style>
  <w:style w:type="character" w:customStyle="1" w:styleId="FooterChar">
    <w:name w:val="Footer Char"/>
    <w:basedOn w:val="DefaultParagraphFont"/>
    <w:link w:val="Footer"/>
    <w:uiPriority w:val="99"/>
    <w:rsid w:val="00151864"/>
  </w:style>
  <w:style w:type="character" w:styleId="FollowedHyperlink">
    <w:name w:val="FollowedHyperlink"/>
    <w:basedOn w:val="DefaultParagraphFont"/>
    <w:uiPriority w:val="99"/>
    <w:semiHidden/>
    <w:unhideWhenUsed/>
    <w:rsid w:val="00406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741">
      <w:bodyDiv w:val="1"/>
      <w:marLeft w:val="0"/>
      <w:marRight w:val="0"/>
      <w:marTop w:val="0"/>
      <w:marBottom w:val="0"/>
      <w:divBdr>
        <w:top w:val="none" w:sz="0" w:space="0" w:color="auto"/>
        <w:left w:val="none" w:sz="0" w:space="0" w:color="auto"/>
        <w:bottom w:val="none" w:sz="0" w:space="0" w:color="auto"/>
        <w:right w:val="none" w:sz="0" w:space="0" w:color="auto"/>
      </w:divBdr>
    </w:div>
    <w:div w:id="614412457">
      <w:bodyDiv w:val="1"/>
      <w:marLeft w:val="0"/>
      <w:marRight w:val="0"/>
      <w:marTop w:val="0"/>
      <w:marBottom w:val="0"/>
      <w:divBdr>
        <w:top w:val="none" w:sz="0" w:space="0" w:color="auto"/>
        <w:left w:val="none" w:sz="0" w:space="0" w:color="auto"/>
        <w:bottom w:val="none" w:sz="0" w:space="0" w:color="auto"/>
        <w:right w:val="none" w:sz="0" w:space="0" w:color="auto"/>
      </w:divBdr>
    </w:div>
    <w:div w:id="1255936578">
      <w:bodyDiv w:val="1"/>
      <w:marLeft w:val="0"/>
      <w:marRight w:val="0"/>
      <w:marTop w:val="0"/>
      <w:marBottom w:val="0"/>
      <w:divBdr>
        <w:top w:val="none" w:sz="0" w:space="0" w:color="auto"/>
        <w:left w:val="none" w:sz="0" w:space="0" w:color="auto"/>
        <w:bottom w:val="none" w:sz="0" w:space="0" w:color="auto"/>
        <w:right w:val="none" w:sz="0" w:space="0" w:color="auto"/>
      </w:divBdr>
    </w:div>
    <w:div w:id="17300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airfieldschools.org/schools/flhs/counsel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irfieldschools.org/schools/flhs/counsel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serta2.FPS1\AppData\Roaming\Microsoft\Templates\Book%20club%20flyer.dotx" TargetMode="Externa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31A60D90-712D-4C0E-8C0F-F04241E6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club flyer</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Joanna Martino</dc:creator>
  <cp:keywords/>
  <cp:lastModifiedBy>Windows User</cp:lastModifiedBy>
  <cp:revision>2</cp:revision>
  <cp:lastPrinted>2017-01-20T14:45:00Z</cp:lastPrinted>
  <dcterms:created xsi:type="dcterms:W3CDTF">2017-02-17T15:19:00Z</dcterms:created>
  <dcterms:modified xsi:type="dcterms:W3CDTF">2017-02-17T15:19:00Z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