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A4" w:rsidRDefault="005D11A4" w:rsidP="005D11A4">
      <w:r>
        <w:t xml:space="preserve">In light of the district’s announcement regarding an early release, we will be running a schedule so all classes can meet, including all mini periods.  </w:t>
      </w:r>
    </w:p>
    <w:p w:rsidR="005D11A4" w:rsidRDefault="005D11A4" w:rsidP="005D11A4"/>
    <w:p w:rsidR="005D11A4" w:rsidRDefault="005D11A4" w:rsidP="005D11A4">
      <w:r>
        <w:t xml:space="preserve">School ends at 11:45.  </w:t>
      </w:r>
    </w:p>
    <w:p w:rsidR="005D11A4" w:rsidRDefault="005D11A4" w:rsidP="005D11A4"/>
    <w:p w:rsidR="005D11A4" w:rsidRDefault="005D11A4" w:rsidP="005D11A4">
      <w:r>
        <w:t xml:space="preserve">Lunch </w:t>
      </w:r>
      <w:proofErr w:type="gramStart"/>
      <w:r>
        <w:t>will not be served</w:t>
      </w:r>
      <w:proofErr w:type="gramEnd"/>
      <w:r>
        <w:t xml:space="preserve">.  </w:t>
      </w:r>
    </w:p>
    <w:p w:rsidR="005D11A4" w:rsidRDefault="005D11A4" w:rsidP="005D11A4"/>
    <w:tbl>
      <w:tblPr>
        <w:tblW w:w="659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868"/>
        <w:gridCol w:w="2425"/>
        <w:gridCol w:w="266"/>
        <w:gridCol w:w="1300"/>
      </w:tblGrid>
      <w:tr w:rsidR="005D11A4" w:rsidTr="005D11A4">
        <w:trPr>
          <w:trHeight w:val="2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1A4" w:rsidRDefault="005D11A4">
            <w:pPr>
              <w:rPr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1A4" w:rsidRDefault="005D11A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 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8:27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7:30-7:56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8:01-8:27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 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8:32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9:29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8:32-8:58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9:03-9:29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 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9:34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10:31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9:34-10:00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10:05-10:31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Homeroom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10:36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10:43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 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10:48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11:45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10:48-11:14</w:t>
            </w:r>
          </w:p>
        </w:tc>
        <w:tc>
          <w:tcPr>
            <w:tcW w:w="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  <w:tr w:rsidR="005D11A4" w:rsidTr="005D11A4">
        <w:trPr>
          <w:trHeight w:val="24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Mini 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11:19-11:45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A4" w:rsidRDefault="005D1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min</w:t>
            </w:r>
          </w:p>
        </w:tc>
      </w:tr>
    </w:tbl>
    <w:p w:rsidR="005D11A4" w:rsidRDefault="005D11A4" w:rsidP="005D11A4"/>
    <w:p w:rsidR="005D11A4" w:rsidRDefault="005D11A4" w:rsidP="005D11A4">
      <w:r>
        <w:t>Each time block is 57 minutes.  Each mini is 26 minutes with four minutes of passing between mini sessions.</w:t>
      </w:r>
    </w:p>
    <w:p w:rsidR="005D11A4" w:rsidRDefault="005D11A4" w:rsidP="005D11A4"/>
    <w:p w:rsidR="005D11A4" w:rsidRDefault="005D11A4" w:rsidP="005D11A4">
      <w:r>
        <w:t xml:space="preserve">NOTICE THAT HOMEROOM FALLS between period </w:t>
      </w:r>
      <w:proofErr w:type="gramStart"/>
      <w:r>
        <w:t>3</w:t>
      </w:r>
      <w:proofErr w:type="gramEnd"/>
      <w:r>
        <w:t xml:space="preserve"> and period 4 (NOT after period 2).   This keeps HR at approximately the same time.  </w:t>
      </w:r>
    </w:p>
    <w:p w:rsidR="002A6A81" w:rsidRDefault="002A6A81"/>
    <w:p w:rsidR="005D11A4" w:rsidRDefault="005D11A4">
      <w:r>
        <w:t xml:space="preserve">Aqua students should join their Period 3 classes as soon as they return.  </w:t>
      </w:r>
      <w:bookmarkStart w:id="0" w:name="_GoBack"/>
      <w:bookmarkEnd w:id="0"/>
    </w:p>
    <w:sectPr w:rsidR="005D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4"/>
    <w:rsid w:val="002A6A81"/>
    <w:rsid w:val="005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CB0"/>
  <w15:chartTrackingRefBased/>
  <w15:docId w15:val="{D845B231-3D31-4E2C-AC82-01E809E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Hatzis, Greg</dc:creator>
  <cp:keywords/>
  <dc:description/>
  <cp:lastModifiedBy>Hatzis, Greg</cp:lastModifiedBy>
  <cp:revision>1</cp:revision>
  <dcterms:created xsi:type="dcterms:W3CDTF">2018-09-05T21:15:00Z</dcterms:created>
  <dcterms:modified xsi:type="dcterms:W3CDTF">2018-09-05T21:18:00Z</dcterms:modified>
</cp:coreProperties>
</file>