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A4" w:rsidRDefault="002A724F" w:rsidP="002A7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877975"/>
            <wp:effectExtent l="19050" t="0" r="9525" b="0"/>
            <wp:docPr id="3" name="Picture 2" descr="Mustang 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Squa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645" cy="8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13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053080"/>
            <wp:effectExtent l="19050" t="0" r="0" b="0"/>
            <wp:docPr id="2" name="Picture 1" descr="LH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 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38" w:rsidRDefault="00730838" w:rsidP="002A7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C7" w:rsidRPr="00730838" w:rsidRDefault="00730838" w:rsidP="00730838">
      <w:pPr>
        <w:pStyle w:val="MessageHeader"/>
        <w:ind w:left="835" w:hanging="115"/>
        <w:rPr>
          <w:sz w:val="32"/>
        </w:rPr>
      </w:pPr>
      <w:proofErr w:type="gramStart"/>
      <w:r w:rsidRPr="00730838">
        <w:rPr>
          <w:rStyle w:val="MessageHeaderLabel"/>
          <w:spacing w:val="-25"/>
          <w:sz w:val="28"/>
        </w:rPr>
        <w:t xml:space="preserve">ATTENTION </w:t>
      </w:r>
      <w:r w:rsidR="00F76FC7" w:rsidRPr="00730838">
        <w:rPr>
          <w:rStyle w:val="MessageHeaderLabel"/>
          <w:sz w:val="28"/>
        </w:rPr>
        <w:t>:</w:t>
      </w:r>
      <w:proofErr w:type="gramEnd"/>
      <w:r w:rsidR="00F76FC7" w:rsidRPr="00730838">
        <w:rPr>
          <w:rStyle w:val="MessageHeaderLabel"/>
          <w:sz w:val="28"/>
        </w:rPr>
        <w:t xml:space="preserve"> </w:t>
      </w:r>
      <w:r>
        <w:rPr>
          <w:rStyle w:val="MessageHeaderLabel"/>
          <w:sz w:val="28"/>
        </w:rPr>
        <w:tab/>
      </w:r>
      <w:r w:rsidRPr="00730838">
        <w:rPr>
          <w:sz w:val="32"/>
        </w:rPr>
        <w:t>All Students, Parents, and F</w:t>
      </w:r>
      <w:r w:rsidR="00F76FC7" w:rsidRPr="00730838">
        <w:rPr>
          <w:sz w:val="32"/>
        </w:rPr>
        <w:t xml:space="preserve">ans of </w:t>
      </w:r>
      <w:proofErr w:type="spellStart"/>
      <w:r w:rsidR="00F76FC7" w:rsidRPr="00730838">
        <w:rPr>
          <w:sz w:val="32"/>
        </w:rPr>
        <w:t>Warde</w:t>
      </w:r>
      <w:proofErr w:type="spellEnd"/>
      <w:r w:rsidR="00F76FC7" w:rsidRPr="00730838">
        <w:rPr>
          <w:sz w:val="32"/>
        </w:rPr>
        <w:t xml:space="preserve"> and </w:t>
      </w:r>
      <w:proofErr w:type="spellStart"/>
      <w:r w:rsidR="00F76FC7" w:rsidRPr="00730838">
        <w:rPr>
          <w:sz w:val="32"/>
        </w:rPr>
        <w:t>Ludlowe</w:t>
      </w:r>
      <w:proofErr w:type="spellEnd"/>
    </w:p>
    <w:p w:rsidR="00F76FC7" w:rsidRPr="00F76FC7" w:rsidRDefault="00730838" w:rsidP="00730838">
      <w:pPr>
        <w:pStyle w:val="MessageHeader"/>
        <w:ind w:left="835" w:hanging="115"/>
        <w:rPr>
          <w:sz w:val="24"/>
        </w:rPr>
      </w:pPr>
      <w:r>
        <w:rPr>
          <w:rStyle w:val="MessageHeaderLabel"/>
          <w:sz w:val="28"/>
        </w:rPr>
        <w:t xml:space="preserve">          </w:t>
      </w:r>
      <w:r w:rsidRPr="00730838">
        <w:rPr>
          <w:rStyle w:val="MessageHeaderLabel"/>
          <w:sz w:val="28"/>
        </w:rPr>
        <w:t xml:space="preserve">FROM:  </w:t>
      </w:r>
      <w:r>
        <w:rPr>
          <w:rStyle w:val="MessageHeaderLabel"/>
          <w:sz w:val="28"/>
        </w:rPr>
        <w:tab/>
        <w:t xml:space="preserve"> </w:t>
      </w:r>
      <w:r w:rsidR="00F76FC7" w:rsidRPr="00730838">
        <w:rPr>
          <w:sz w:val="32"/>
        </w:rPr>
        <w:t>FLHS and FWHS Administration</w:t>
      </w:r>
    </w:p>
    <w:p w:rsidR="00FC72C2" w:rsidRPr="006265E6" w:rsidRDefault="00B66B8D" w:rsidP="00FC72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24"/>
        </w:rPr>
      </w:pPr>
      <w:r w:rsidRPr="006265E6">
        <w:rPr>
          <w:rFonts w:eastAsia="Times New Roman" w:cstheme="minorHAnsi"/>
          <w:b/>
          <w:sz w:val="40"/>
          <w:szCs w:val="24"/>
        </w:rPr>
        <w:t xml:space="preserve">Notice </w:t>
      </w:r>
      <w:r w:rsidR="006265E6" w:rsidRPr="006265E6">
        <w:rPr>
          <w:rFonts w:eastAsia="Times New Roman" w:cstheme="minorHAnsi"/>
          <w:b/>
          <w:sz w:val="40"/>
          <w:szCs w:val="24"/>
        </w:rPr>
        <w:t>about</w:t>
      </w:r>
      <w:r w:rsidRPr="006265E6">
        <w:rPr>
          <w:rFonts w:eastAsia="Times New Roman" w:cstheme="minorHAnsi"/>
          <w:b/>
          <w:sz w:val="40"/>
          <w:szCs w:val="24"/>
        </w:rPr>
        <w:t xml:space="preserve"> Admission to Games</w:t>
      </w:r>
    </w:p>
    <w:p w:rsidR="006265E6" w:rsidRPr="006265E6" w:rsidRDefault="00B66B8D" w:rsidP="00C7337B">
      <w:pPr>
        <w:spacing w:after="0" w:line="240" w:lineRule="auto"/>
        <w:rPr>
          <w:rFonts w:eastAsia="Times New Roman" w:cstheme="minorHAnsi"/>
          <w:sz w:val="36"/>
        </w:rPr>
      </w:pPr>
      <w:r w:rsidRPr="006265E6">
        <w:rPr>
          <w:rFonts w:eastAsia="Times New Roman" w:cstheme="minorHAnsi"/>
          <w:sz w:val="36"/>
        </w:rPr>
        <w:t>In order to off</w:t>
      </w:r>
      <w:r w:rsidR="006265E6" w:rsidRPr="006265E6">
        <w:rPr>
          <w:rFonts w:eastAsia="Times New Roman" w:cstheme="minorHAnsi"/>
          <w:sz w:val="36"/>
        </w:rPr>
        <w:t xml:space="preserve">set some of the extra costs for supervision that is </w:t>
      </w:r>
      <w:r w:rsidR="00F76FC7">
        <w:rPr>
          <w:rFonts w:eastAsia="Times New Roman" w:cstheme="minorHAnsi"/>
          <w:sz w:val="36"/>
        </w:rPr>
        <w:t>required</w:t>
      </w:r>
      <w:r w:rsidR="006265E6" w:rsidRPr="006265E6">
        <w:rPr>
          <w:rFonts w:eastAsia="Times New Roman" w:cstheme="minorHAnsi"/>
          <w:sz w:val="36"/>
        </w:rPr>
        <w:t xml:space="preserve"> at some of our athletic contests, we will be charging admission for these games for both adults and students. The price for adults will still be $5 and the price for students will now be $3. This practice is consistent with most of the schools in our league.</w:t>
      </w:r>
    </w:p>
    <w:p w:rsidR="006265E6" w:rsidRPr="006265E6" w:rsidRDefault="006265E6" w:rsidP="00C7337B">
      <w:pPr>
        <w:spacing w:after="0" w:line="240" w:lineRule="auto"/>
        <w:rPr>
          <w:rFonts w:eastAsia="Times New Roman" w:cstheme="minorHAnsi"/>
          <w:sz w:val="36"/>
        </w:rPr>
      </w:pPr>
    </w:p>
    <w:p w:rsidR="006265E6" w:rsidRPr="006265E6" w:rsidRDefault="00F76FC7" w:rsidP="00C7337B">
      <w:pPr>
        <w:spacing w:after="0" w:line="240" w:lineRule="auto"/>
        <w:rPr>
          <w:rFonts w:eastAsia="Times New Roman" w:cstheme="minorHAnsi"/>
          <w:sz w:val="36"/>
        </w:rPr>
      </w:pPr>
      <w:r>
        <w:rPr>
          <w:rFonts w:eastAsia="Times New Roman" w:cstheme="minorHAnsi"/>
          <w:sz w:val="36"/>
        </w:rPr>
        <w:t>We are charging admission</w:t>
      </w:r>
      <w:r w:rsidR="006265E6" w:rsidRPr="006265E6">
        <w:rPr>
          <w:rFonts w:eastAsia="Times New Roman" w:cstheme="minorHAnsi"/>
          <w:sz w:val="36"/>
        </w:rPr>
        <w:t xml:space="preserve"> at the following games this year:</w:t>
      </w:r>
    </w:p>
    <w:p w:rsidR="006265E6" w:rsidRPr="006265E6" w:rsidRDefault="006265E6" w:rsidP="00C7337B">
      <w:pPr>
        <w:spacing w:after="0" w:line="240" w:lineRule="auto"/>
        <w:rPr>
          <w:rFonts w:eastAsia="Times New Roman" w:cstheme="minorHAnsi"/>
          <w:sz w:val="36"/>
        </w:rPr>
      </w:pPr>
    </w:p>
    <w:p w:rsidR="006265E6" w:rsidRPr="00730838" w:rsidRDefault="006265E6" w:rsidP="007308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</w:rPr>
      </w:pPr>
      <w:r w:rsidRPr="00730838">
        <w:rPr>
          <w:rFonts w:eastAsia="Times New Roman" w:cstheme="minorHAnsi"/>
          <w:sz w:val="36"/>
        </w:rPr>
        <w:t xml:space="preserve">All varsity football games </w:t>
      </w:r>
    </w:p>
    <w:p w:rsidR="006265E6" w:rsidRPr="00730838" w:rsidRDefault="006265E6" w:rsidP="007308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</w:rPr>
      </w:pPr>
      <w:r w:rsidRPr="00730838">
        <w:rPr>
          <w:rFonts w:eastAsia="Times New Roman" w:cstheme="minorHAnsi"/>
          <w:sz w:val="36"/>
        </w:rPr>
        <w:t>All varsity boys basketball games</w:t>
      </w:r>
    </w:p>
    <w:p w:rsidR="00B05893" w:rsidRPr="00730838" w:rsidRDefault="006265E6" w:rsidP="007308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</w:rPr>
      </w:pPr>
      <w:r w:rsidRPr="00730838">
        <w:rPr>
          <w:rFonts w:eastAsia="Times New Roman" w:cstheme="minorHAnsi"/>
          <w:sz w:val="36"/>
        </w:rPr>
        <w:t xml:space="preserve">All </w:t>
      </w:r>
      <w:proofErr w:type="spellStart"/>
      <w:r w:rsidRPr="00730838">
        <w:rPr>
          <w:rFonts w:eastAsia="Times New Roman" w:cstheme="minorHAnsi"/>
          <w:sz w:val="36"/>
        </w:rPr>
        <w:t>Warde</w:t>
      </w:r>
      <w:proofErr w:type="spellEnd"/>
      <w:r w:rsidR="00BA6041" w:rsidRPr="00730838">
        <w:rPr>
          <w:rFonts w:eastAsia="Times New Roman" w:cstheme="minorHAnsi"/>
          <w:sz w:val="36"/>
        </w:rPr>
        <w:t xml:space="preserve"> vs. </w:t>
      </w:r>
      <w:proofErr w:type="spellStart"/>
      <w:r w:rsidRPr="00730838">
        <w:rPr>
          <w:rFonts w:eastAsia="Times New Roman" w:cstheme="minorHAnsi"/>
          <w:sz w:val="36"/>
        </w:rPr>
        <w:t>Ludlowe</w:t>
      </w:r>
      <w:proofErr w:type="spellEnd"/>
      <w:r w:rsidRPr="00730838">
        <w:rPr>
          <w:rFonts w:eastAsia="Times New Roman" w:cstheme="minorHAnsi"/>
          <w:sz w:val="36"/>
        </w:rPr>
        <w:t xml:space="preserve"> contests that require extra supervision</w:t>
      </w:r>
    </w:p>
    <w:p w:rsidR="006265E6" w:rsidRPr="00730838" w:rsidRDefault="006265E6" w:rsidP="007308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</w:rPr>
      </w:pPr>
      <w:r w:rsidRPr="00730838">
        <w:rPr>
          <w:rFonts w:eastAsia="Times New Roman" w:cstheme="minorHAnsi"/>
          <w:sz w:val="36"/>
        </w:rPr>
        <w:t xml:space="preserve">All </w:t>
      </w:r>
      <w:r w:rsidR="00F76FC7" w:rsidRPr="00730838">
        <w:rPr>
          <w:rFonts w:eastAsia="Times New Roman" w:cstheme="minorHAnsi"/>
          <w:sz w:val="36"/>
        </w:rPr>
        <w:t xml:space="preserve">FCIAC and CIAC </w:t>
      </w:r>
      <w:r w:rsidRPr="00730838">
        <w:rPr>
          <w:rFonts w:eastAsia="Times New Roman" w:cstheme="minorHAnsi"/>
          <w:sz w:val="36"/>
        </w:rPr>
        <w:t>playoff games</w:t>
      </w:r>
    </w:p>
    <w:p w:rsidR="006265E6" w:rsidRPr="00730838" w:rsidRDefault="006265E6" w:rsidP="007308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</w:rPr>
      </w:pPr>
      <w:r w:rsidRPr="00730838">
        <w:rPr>
          <w:rFonts w:eastAsia="Times New Roman" w:cstheme="minorHAnsi"/>
          <w:sz w:val="36"/>
        </w:rPr>
        <w:t xml:space="preserve">Any other game that additional supervision is </w:t>
      </w:r>
      <w:r w:rsidR="00F76FC7" w:rsidRPr="00730838">
        <w:rPr>
          <w:rFonts w:eastAsia="Times New Roman" w:cstheme="minorHAnsi"/>
          <w:sz w:val="36"/>
        </w:rPr>
        <w:t>required</w:t>
      </w:r>
    </w:p>
    <w:p w:rsidR="006265E6" w:rsidRDefault="006265E6" w:rsidP="00C7337B">
      <w:pPr>
        <w:spacing w:after="0" w:line="240" w:lineRule="auto"/>
        <w:rPr>
          <w:rFonts w:eastAsia="Times New Roman" w:cstheme="minorHAnsi"/>
          <w:sz w:val="36"/>
        </w:rPr>
      </w:pPr>
    </w:p>
    <w:p w:rsidR="006265E6" w:rsidRPr="006265E6" w:rsidRDefault="006265E6" w:rsidP="00C7337B">
      <w:pPr>
        <w:spacing w:after="0" w:line="240" w:lineRule="auto"/>
        <w:rPr>
          <w:rFonts w:eastAsia="Times New Roman" w:cstheme="minorHAnsi"/>
          <w:sz w:val="40"/>
          <w:szCs w:val="24"/>
        </w:rPr>
      </w:pPr>
    </w:p>
    <w:p w:rsidR="006E0881" w:rsidRPr="006265E6" w:rsidRDefault="006E0881" w:rsidP="006E0881">
      <w:pPr>
        <w:spacing w:after="0" w:line="240" w:lineRule="auto"/>
        <w:jc w:val="center"/>
        <w:rPr>
          <w:rFonts w:eastAsia="Times New Roman" w:cstheme="minorHAnsi"/>
          <w:b/>
          <w:sz w:val="40"/>
          <w:szCs w:val="24"/>
        </w:rPr>
      </w:pPr>
      <w:bookmarkStart w:id="0" w:name="_GoBack"/>
      <w:bookmarkEnd w:id="0"/>
    </w:p>
    <w:sectPr w:rsidR="006E0881" w:rsidRPr="006265E6" w:rsidSect="009D5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7C2"/>
    <w:multiLevelType w:val="hybridMultilevel"/>
    <w:tmpl w:val="B6F4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64D"/>
    <w:multiLevelType w:val="hybridMultilevel"/>
    <w:tmpl w:val="5FC4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A4"/>
    <w:rsid w:val="000B4909"/>
    <w:rsid w:val="00173C8A"/>
    <w:rsid w:val="00174F49"/>
    <w:rsid w:val="00287B0F"/>
    <w:rsid w:val="002A724F"/>
    <w:rsid w:val="002D37E7"/>
    <w:rsid w:val="002D4C0E"/>
    <w:rsid w:val="00404B53"/>
    <w:rsid w:val="004458D5"/>
    <w:rsid w:val="004C5169"/>
    <w:rsid w:val="004F0C28"/>
    <w:rsid w:val="0054569D"/>
    <w:rsid w:val="00576188"/>
    <w:rsid w:val="005B414E"/>
    <w:rsid w:val="005C42AF"/>
    <w:rsid w:val="006265E6"/>
    <w:rsid w:val="00673C76"/>
    <w:rsid w:val="006E0881"/>
    <w:rsid w:val="0070485F"/>
    <w:rsid w:val="00730838"/>
    <w:rsid w:val="00857A52"/>
    <w:rsid w:val="0098349B"/>
    <w:rsid w:val="009D58C6"/>
    <w:rsid w:val="00A15413"/>
    <w:rsid w:val="00A37EB3"/>
    <w:rsid w:val="00A913A4"/>
    <w:rsid w:val="00A96068"/>
    <w:rsid w:val="00B05893"/>
    <w:rsid w:val="00B66B8D"/>
    <w:rsid w:val="00BA151B"/>
    <w:rsid w:val="00BA6041"/>
    <w:rsid w:val="00BB2C36"/>
    <w:rsid w:val="00C7337B"/>
    <w:rsid w:val="00CE159C"/>
    <w:rsid w:val="00D61872"/>
    <w:rsid w:val="00EA14FB"/>
    <w:rsid w:val="00F2354B"/>
    <w:rsid w:val="00F52505"/>
    <w:rsid w:val="00F555BF"/>
    <w:rsid w:val="00F73BA5"/>
    <w:rsid w:val="00F76969"/>
    <w:rsid w:val="00F76FC7"/>
    <w:rsid w:val="00F90687"/>
    <w:rsid w:val="00FC72C2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D840"/>
  <w15:docId w15:val="{E4C53A88-6335-45E9-885C-C0C7FFC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C0E"/>
    <w:rPr>
      <w:color w:val="800080" w:themeColor="followedHyperlink"/>
      <w:u w:val="single"/>
    </w:rPr>
  </w:style>
  <w:style w:type="paragraph" w:styleId="MessageHeader">
    <w:name w:val="Message Header"/>
    <w:basedOn w:val="BodyText"/>
    <w:link w:val="MessageHeaderChar"/>
    <w:semiHidden/>
    <w:unhideWhenUsed/>
    <w:rsid w:val="00F76FC7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F76FC7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F76FC7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F76FC7"/>
    <w:pPr>
      <w:spacing w:before="220"/>
    </w:pPr>
  </w:style>
  <w:style w:type="character" w:customStyle="1" w:styleId="MessageHeaderLabel">
    <w:name w:val="Message Header Label"/>
    <w:rsid w:val="00F76FC7"/>
    <w:rPr>
      <w:rFonts w:ascii="Arial Black" w:hAnsi="Arial Black" w:hint="default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76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v10.1P</dc:creator>
  <cp:lastModifiedBy>Windows User</cp:lastModifiedBy>
  <cp:revision>3</cp:revision>
  <dcterms:created xsi:type="dcterms:W3CDTF">2017-09-06T13:41:00Z</dcterms:created>
  <dcterms:modified xsi:type="dcterms:W3CDTF">2017-09-06T13:41:00Z</dcterms:modified>
</cp:coreProperties>
</file>