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0" w:rsidRDefault="00E41702" w:rsidP="00D7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FWHS &amp; FL</w:t>
      </w:r>
      <w:r w:rsidR="003F59C3">
        <w:rPr>
          <w:rFonts w:ascii="Times New Roman" w:hAnsi="Times New Roman" w:cs="Times New Roman"/>
          <w:b/>
          <w:sz w:val="24"/>
          <w:szCs w:val="24"/>
        </w:rPr>
        <w:t xml:space="preserve">HS </w:t>
      </w:r>
      <w:r w:rsidR="00D72D30">
        <w:rPr>
          <w:rFonts w:ascii="Times New Roman" w:hAnsi="Times New Roman" w:cs="Times New Roman"/>
          <w:b/>
          <w:sz w:val="24"/>
          <w:szCs w:val="24"/>
        </w:rPr>
        <w:t>COLLEGE ADMISSIONS PANEL</w:t>
      </w:r>
    </w:p>
    <w:p w:rsidR="00D72D30" w:rsidRDefault="00D72D30" w:rsidP="00D7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 JANUARY </w:t>
      </w:r>
      <w:r w:rsidR="002A5514">
        <w:rPr>
          <w:rFonts w:ascii="Times New Roman" w:hAnsi="Times New Roman" w:cs="Times New Roman"/>
          <w:b/>
          <w:sz w:val="24"/>
          <w:szCs w:val="24"/>
        </w:rPr>
        <w:t>9, 2014</w:t>
      </w:r>
    </w:p>
    <w:p w:rsidR="00D72D30" w:rsidRDefault="00D72D30" w:rsidP="003F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 P.</w:t>
      </w:r>
      <w:r w:rsidR="003F59C3">
        <w:rPr>
          <w:rFonts w:ascii="Times New Roman" w:hAnsi="Times New Roman" w:cs="Times New Roman"/>
          <w:b/>
          <w:sz w:val="24"/>
          <w:szCs w:val="24"/>
        </w:rPr>
        <w:t xml:space="preserve">M. FAIRFIELD </w:t>
      </w:r>
      <w:r w:rsidR="002A5514">
        <w:rPr>
          <w:rFonts w:ascii="Times New Roman" w:hAnsi="Times New Roman" w:cs="Times New Roman"/>
          <w:b/>
          <w:sz w:val="24"/>
          <w:szCs w:val="24"/>
        </w:rPr>
        <w:t>WARDE</w:t>
      </w:r>
      <w:r w:rsidR="003F59C3">
        <w:rPr>
          <w:rFonts w:ascii="Times New Roman" w:hAnsi="Times New Roman" w:cs="Times New Roman"/>
          <w:b/>
          <w:sz w:val="24"/>
          <w:szCs w:val="24"/>
        </w:rPr>
        <w:t xml:space="preserve"> AUDITORIUM</w:t>
      </w:r>
    </w:p>
    <w:p w:rsidR="00D72D30" w:rsidRDefault="00D72D30" w:rsidP="00D7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panel of four experienced college admissions officers will discuss how various colleges go about the process of selecting their students for a</w:t>
      </w:r>
      <w:r w:rsidR="003F59C3">
        <w:rPr>
          <w:rFonts w:ascii="Times New Roman" w:hAnsi="Times New Roman" w:cs="Times New Roman"/>
          <w:sz w:val="24"/>
          <w:szCs w:val="24"/>
        </w:rPr>
        <w:t>dmission</w:t>
      </w:r>
      <w:r>
        <w:rPr>
          <w:rFonts w:ascii="Times New Roman" w:hAnsi="Times New Roman" w:cs="Times New Roman"/>
          <w:sz w:val="24"/>
          <w:szCs w:val="24"/>
        </w:rPr>
        <w:t xml:space="preserve"> to their schools. Each will give a ten minute overview of their institution and discuss how they review applications, the criteria they believe are important, and how they make their final selections to build a class each year.</w:t>
      </w:r>
    </w:p>
    <w:p w:rsidR="00D72D30" w:rsidRDefault="00D72D30" w:rsidP="00D7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 schools represent a very diverse group of colleges. </w:t>
      </w:r>
      <w:r w:rsidR="003F59C3">
        <w:rPr>
          <w:rFonts w:ascii="Times New Roman" w:hAnsi="Times New Roman" w:cs="Times New Roman"/>
          <w:sz w:val="24"/>
          <w:szCs w:val="24"/>
        </w:rPr>
        <w:t xml:space="preserve">The presenters have experiences at a number of colleges and varied backgrounds. </w:t>
      </w:r>
      <w:r>
        <w:rPr>
          <w:rFonts w:ascii="Times New Roman" w:hAnsi="Times New Roman" w:cs="Times New Roman"/>
          <w:sz w:val="24"/>
          <w:szCs w:val="24"/>
        </w:rPr>
        <w:t>Their comments—while specific to their individual schools—will also give parents and students an insight into admissions at similar schools</w:t>
      </w:r>
      <w:r w:rsidR="003F59C3">
        <w:rPr>
          <w:rFonts w:ascii="Times New Roman" w:hAnsi="Times New Roman" w:cs="Times New Roman"/>
          <w:sz w:val="24"/>
          <w:szCs w:val="24"/>
        </w:rPr>
        <w:t xml:space="preserve"> and the entire application and admissions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D30" w:rsidRDefault="00D72D30" w:rsidP="00D7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their presentations they will answer questions from parents and students.</w:t>
      </w:r>
    </w:p>
    <w:p w:rsidR="00D72D30" w:rsidRPr="003F59C3" w:rsidRDefault="00D72D30" w:rsidP="00D72D30">
      <w:pPr>
        <w:rPr>
          <w:rFonts w:ascii="Times New Roman" w:hAnsi="Times New Roman" w:cs="Times New Roman"/>
          <w:b/>
          <w:sz w:val="24"/>
          <w:szCs w:val="24"/>
        </w:rPr>
      </w:pPr>
      <w:r w:rsidRPr="003F59C3">
        <w:rPr>
          <w:rFonts w:ascii="Times New Roman" w:hAnsi="Times New Roman" w:cs="Times New Roman"/>
          <w:b/>
          <w:sz w:val="24"/>
          <w:szCs w:val="24"/>
        </w:rPr>
        <w:t>Our Panel:</w:t>
      </w:r>
    </w:p>
    <w:p w:rsidR="00D72D30" w:rsidRPr="003F59C3" w:rsidRDefault="00D72D30" w:rsidP="00D72D30">
      <w:pPr>
        <w:rPr>
          <w:rFonts w:ascii="Times New Roman" w:hAnsi="Times New Roman" w:cs="Times New Roman"/>
          <w:b/>
          <w:sz w:val="24"/>
          <w:szCs w:val="24"/>
        </w:rPr>
      </w:pPr>
      <w:r w:rsidRPr="003F59C3">
        <w:rPr>
          <w:rFonts w:ascii="Times New Roman" w:hAnsi="Times New Roman" w:cs="Times New Roman"/>
          <w:b/>
          <w:sz w:val="24"/>
          <w:szCs w:val="24"/>
        </w:rPr>
        <w:t>Benjamin Baum</w:t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  <w:t>Sharon Brennan</w:t>
      </w:r>
    </w:p>
    <w:p w:rsidR="00D72D30" w:rsidRDefault="00D72D30" w:rsidP="00D7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Director of Admissions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Director of Admissions</w:t>
      </w:r>
    </w:p>
    <w:p w:rsidR="00D72D30" w:rsidRDefault="00D72D30" w:rsidP="00D7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Tufts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Stony Brook University</w:t>
      </w:r>
    </w:p>
    <w:p w:rsidR="00D72D30" w:rsidRDefault="00D72D30" w:rsidP="00D72D30">
      <w:pPr>
        <w:rPr>
          <w:rFonts w:ascii="Times New Roman" w:hAnsi="Times New Roman" w:cs="Times New Roman"/>
          <w:sz w:val="24"/>
          <w:szCs w:val="24"/>
        </w:rPr>
      </w:pPr>
    </w:p>
    <w:p w:rsidR="00D72D30" w:rsidRPr="003F59C3" w:rsidRDefault="00D72D30" w:rsidP="00D72D30">
      <w:pPr>
        <w:rPr>
          <w:rFonts w:ascii="Times New Roman" w:hAnsi="Times New Roman" w:cs="Times New Roman"/>
          <w:b/>
          <w:sz w:val="24"/>
          <w:szCs w:val="24"/>
        </w:rPr>
      </w:pPr>
      <w:r w:rsidRPr="003F59C3">
        <w:rPr>
          <w:rFonts w:ascii="Times New Roman" w:hAnsi="Times New Roman" w:cs="Times New Roman"/>
          <w:b/>
          <w:sz w:val="24"/>
          <w:szCs w:val="24"/>
        </w:rPr>
        <w:t xml:space="preserve">Kerrie Mills </w:t>
      </w:r>
      <w:proofErr w:type="spellStart"/>
      <w:r w:rsidRPr="003F59C3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</w:r>
      <w:r w:rsidRPr="003F59C3">
        <w:rPr>
          <w:rFonts w:ascii="Times New Roman" w:hAnsi="Times New Roman" w:cs="Times New Roman"/>
          <w:b/>
          <w:sz w:val="24"/>
          <w:szCs w:val="24"/>
        </w:rPr>
        <w:tab/>
        <w:t>Ann Fleming Brown</w:t>
      </w:r>
    </w:p>
    <w:p w:rsidR="00D72D30" w:rsidRDefault="00D72D30" w:rsidP="00D7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of Admissions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 of Admissions</w:t>
      </w:r>
    </w:p>
    <w:p w:rsidR="00D72D30" w:rsidRDefault="00D72D30" w:rsidP="00D7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Connecticut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Union College</w:t>
      </w:r>
    </w:p>
    <w:p w:rsidR="003F59C3" w:rsidRDefault="003F59C3" w:rsidP="00D72D30">
      <w:pPr>
        <w:rPr>
          <w:rFonts w:ascii="Times New Roman" w:hAnsi="Times New Roman" w:cs="Times New Roman"/>
          <w:sz w:val="24"/>
          <w:szCs w:val="24"/>
        </w:rPr>
      </w:pPr>
    </w:p>
    <w:p w:rsidR="003F59C3" w:rsidRPr="00D72D30" w:rsidRDefault="003F59C3" w:rsidP="00D7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evening will be informative and valuable for juniors and their parents as well as underclassmen and their parents: it is never too early to start thinking about post high school plans. Please join us.</w:t>
      </w:r>
    </w:p>
    <w:sectPr w:rsidR="003F59C3" w:rsidRPr="00D7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0"/>
    <w:rsid w:val="00195DB6"/>
    <w:rsid w:val="002A5514"/>
    <w:rsid w:val="003F59C3"/>
    <w:rsid w:val="005276D0"/>
    <w:rsid w:val="00774F29"/>
    <w:rsid w:val="00D72D30"/>
    <w:rsid w:val="00E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2013-12-30T16:39:00Z</cp:lastPrinted>
  <dcterms:created xsi:type="dcterms:W3CDTF">2013-12-30T18:12:00Z</dcterms:created>
  <dcterms:modified xsi:type="dcterms:W3CDTF">2013-12-30T18:12:00Z</dcterms:modified>
</cp:coreProperties>
</file>