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21" w:rsidRDefault="00A21521" w:rsidP="00A21521">
      <w:pPr>
        <w:rPr>
          <w:b/>
          <w:u w:val="single"/>
        </w:rPr>
      </w:pPr>
      <w:r>
        <w:rPr>
          <w:b/>
          <w:u w:val="single"/>
        </w:rPr>
        <w:t>HIGH SCHOOL SCHOLARHIP FOUNDATION-SENIOR INFORMATION</w:t>
      </w:r>
    </w:p>
    <w:p w:rsidR="00A21521" w:rsidRDefault="00A21521" w:rsidP="00A21521">
      <w:r>
        <w:t xml:space="preserve">The application form for the High School Scholarship Foundation of Fairfield, Inc. will be available online beginning Monday, April 6, 2015.  This is the form required to apply for a variety of scholarships from the Foundation and a number of local community groups. Deadline for turning in the application is Friday, April 24, 2015. The application is available to all seniors online at </w:t>
      </w:r>
      <w:hyperlink r:id="rId5" w:history="1">
        <w:r w:rsidRPr="001C3837">
          <w:rPr>
            <w:rStyle w:val="Hyperlink"/>
          </w:rPr>
          <w:t>www.fairfieldscholarshipfoundation.org</w:t>
        </w:r>
      </w:hyperlink>
      <w:r>
        <w:t xml:space="preserve"> </w:t>
      </w:r>
      <w:proofErr w:type="gramStart"/>
      <w:r>
        <w:t xml:space="preserve">or  </w:t>
      </w:r>
      <w:proofErr w:type="gramEnd"/>
      <w:hyperlink r:id="rId6" w:history="1">
        <w:r w:rsidRPr="001C3837">
          <w:rPr>
            <w:rStyle w:val="Hyperlink"/>
          </w:rPr>
          <w:t>www.fairfieldschools.org/schools/fwhs</w:t>
        </w:r>
      </w:hyperlink>
      <w:r>
        <w:t xml:space="preserve">.  </w:t>
      </w:r>
    </w:p>
    <w:p w:rsidR="00AB7661" w:rsidRDefault="00AB7661">
      <w:bookmarkStart w:id="0" w:name="_GoBack"/>
      <w:bookmarkEnd w:id="0"/>
    </w:p>
    <w:sectPr w:rsidR="00AB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21"/>
    <w:rsid w:val="00A21521"/>
    <w:rsid w:val="00AB7661"/>
    <w:rsid w:val="00C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2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15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2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15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irfieldschools.org/schools/fwhs" TargetMode="External"/><Relationship Id="rId5" Type="http://schemas.openxmlformats.org/officeDocument/2006/relationships/hyperlink" Target="http://www.fairfieldscholarship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2015-04-15T14:00:00Z</dcterms:created>
  <dcterms:modified xsi:type="dcterms:W3CDTF">2015-04-15T14:01:00Z</dcterms:modified>
</cp:coreProperties>
</file>