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1B586A" w:rsidRDefault="001B586A" w:rsidP="003644BF">
            <w:pPr>
              <w:jc w:val="center"/>
              <w:rPr>
                <w:rFonts w:ascii="Garamond" w:hAnsi="Garamond"/>
                <w:b/>
              </w:rPr>
            </w:pPr>
            <w:r w:rsidRPr="001B586A">
              <w:rPr>
                <w:rFonts w:ascii="Garamond" w:hAnsi="Garamond"/>
                <w:b/>
                <w:sz w:val="52"/>
                <w:szCs w:val="32"/>
              </w:rPr>
              <w:t xml:space="preserve"> </w:t>
            </w:r>
            <w:r w:rsidRPr="001B586A">
              <w:rPr>
                <w:rFonts w:ascii="Garamond" w:hAnsi="Garamond"/>
                <w:b/>
                <w:sz w:val="48"/>
                <w:szCs w:val="32"/>
              </w:rPr>
              <w:t xml:space="preserve">CRIME SCENE FORENSICS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4F4132" w:rsidP="004F4132">
                <w:r>
                  <w:t xml:space="preserve">Dr. Gloria </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481C34" w:rsidP="00481C34">
                <w:r>
                  <w:t>P31</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3D2DAA" w:rsidP="003D2DAA">
                <w:r>
                  <w:t>Semester</w:t>
                </w:r>
                <w:r w:rsidR="00481C34">
                  <w:t xml:space="preserve"> 1</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A305B4" w:rsidP="00481C34">
                <w:r>
                  <w:t>.</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481C34" w:rsidP="00481C34">
                <w:r>
                  <w:t xml:space="preserve">cgloria@fairfieldschools.org               </w:t>
                </w:r>
                <w:r w:rsidR="004F4132">
                  <w:t xml:space="preserve">                           </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113E53" w:rsidRDefault="00113E53" w:rsidP="00FC1B7F">
            <w:pPr>
              <w:rPr>
                <w:rFonts w:ascii="Garamond" w:eastAsia="Times New Roman" w:hAnsi="Garamond" w:cs="Times New Roman"/>
                <w:iCs/>
                <w:sz w:val="24"/>
              </w:rPr>
            </w:pPr>
            <w:r w:rsidRPr="00113E53">
              <w:rPr>
                <w:rFonts w:ascii="Garamond" w:eastAsia="Times New Roman" w:hAnsi="Garamond" w:cs="Times New Roman"/>
                <w:iCs/>
                <w:sz w:val="24"/>
              </w:rPr>
              <w:t xml:space="preserve"> Crime Scene Forensics, which is a laboratory-based course, will promote and cultivate the development of student’s scientific inquiry and scientific method skills, which are important critical thinking skills. Crime Scene Forensics applies concepts and skills acquired in grades nine and ten to look at the criminal justice area. This course focuses on problem solving, with an emphasis on writing, using experimentation and evidence based conclusions. Students will write reports that record their results, conclusions and analyses of case studies and investigations. Students will participate in hands-on laboratory exercises that require lengthy laboratory procedures with many recently developed techniques for analyzing evidence, crime scenes, fingerprints, death and decomposition, blood/body fluids, trace evidence and forensic anthropology. The course is laboratory driven and requires students to use advanced tools and equipment in addition to excellent observation skills.</w:t>
            </w:r>
          </w:p>
          <w:p w:rsidR="00113E53" w:rsidRDefault="00113E53" w:rsidP="00FC1B7F">
            <w:pPr>
              <w:rPr>
                <w:rFonts w:ascii="Times New Roman" w:eastAsia="Times New Roman" w:hAnsi="Times New Roman" w:cs="Times New Roman"/>
                <w:iCs/>
              </w:rPr>
            </w:pPr>
          </w:p>
          <w:p w:rsidR="00113E53" w:rsidRDefault="00113E53"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C3399E" w:rsidRDefault="00C3399E" w:rsidP="00C3399E">
            <w:pPr>
              <w:rPr>
                <w:rFonts w:ascii="Garamond" w:hAnsi="Garamond"/>
                <w:sz w:val="24"/>
              </w:rPr>
            </w:pPr>
            <w:r w:rsidRPr="00C3399E">
              <w:rPr>
                <w:rFonts w:ascii="Garamond" w:hAnsi="Garamond"/>
                <w:sz w:val="24"/>
              </w:rPr>
              <w:t>Students will understand that:</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inquiry progresses through a continuous process of questioning, data collection, analysis and interpretation.  </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numeracy includes the ability to use mathematical operations and procedures to calculate, analyze and present scientific data and understanding.  </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d</w:t>
            </w:r>
            <w:r w:rsidRPr="00C3399E">
              <w:rPr>
                <w:rFonts w:ascii="Garamond" w:hAnsi="Garamond"/>
                <w:b w:val="0"/>
                <w:szCs w:val="22"/>
              </w:rPr>
              <w:t>ue</w:t>
            </w:r>
            <w:proofErr w:type="gramEnd"/>
            <w:r w:rsidRPr="00C3399E">
              <w:rPr>
                <w:rFonts w:ascii="Garamond" w:hAnsi="Garamond"/>
                <w:b w:val="0"/>
                <w:szCs w:val="22"/>
              </w:rPr>
              <w:t xml:space="preserve"> to its unique chemical structure, carbon forms many organic and inorganic compounds.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c</w:t>
            </w:r>
            <w:r w:rsidRPr="00C3399E">
              <w:rPr>
                <w:rFonts w:ascii="Garamond" w:hAnsi="Garamond"/>
                <w:b w:val="0"/>
                <w:szCs w:val="22"/>
              </w:rPr>
              <w:t>hemical</w:t>
            </w:r>
            <w:proofErr w:type="gramEnd"/>
            <w:r w:rsidRPr="00C3399E">
              <w:rPr>
                <w:rFonts w:ascii="Garamond" w:hAnsi="Garamond"/>
                <w:b w:val="0"/>
                <w:szCs w:val="22"/>
              </w:rPr>
              <w:t xml:space="preserve"> technologies present both risks and benefits to the health and well-being of humans, plants and animals.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o</w:t>
            </w:r>
            <w:r w:rsidRPr="00C3399E">
              <w:rPr>
                <w:rFonts w:ascii="Garamond" w:hAnsi="Garamond"/>
                <w:b w:val="0"/>
                <w:szCs w:val="22"/>
              </w:rPr>
              <w:t>rganisms</w:t>
            </w:r>
            <w:proofErr w:type="gramEnd"/>
            <w:r w:rsidRPr="00C3399E">
              <w:rPr>
                <w:rFonts w:ascii="Garamond" w:hAnsi="Garamond"/>
                <w:b w:val="0"/>
                <w:szCs w:val="22"/>
              </w:rPr>
              <w:t xml:space="preserve"> have a variety of mechanisms to combat disease.</w:t>
            </w:r>
            <w:r w:rsidRPr="00C3399E">
              <w:rPr>
                <w:rFonts w:ascii="Garamond" w:hAnsi="Garamond"/>
                <w:b w:val="0"/>
                <w:szCs w:val="22"/>
              </w:rPr>
              <w:tab/>
            </w:r>
          </w:p>
          <w:p w:rsidR="00C3399E" w:rsidRPr="00C3399E" w:rsidRDefault="00C3399E" w:rsidP="00C3399E">
            <w:pPr>
              <w:pStyle w:val="ListParagraph"/>
              <w:numPr>
                <w:ilvl w:val="0"/>
                <w:numId w:val="1"/>
              </w:numPr>
              <w:autoSpaceDE w:val="0"/>
              <w:autoSpaceDN w:val="0"/>
              <w:adjustRightInd w:val="0"/>
              <w:rPr>
                <w:rFonts w:ascii="Garamond" w:hAnsi="Garamond"/>
                <w:sz w:val="24"/>
              </w:rPr>
            </w:pPr>
            <w:proofErr w:type="gramStart"/>
            <w:r>
              <w:rPr>
                <w:rFonts w:ascii="Garamond" w:hAnsi="Garamond"/>
                <w:sz w:val="24"/>
              </w:rPr>
              <w:t>f</w:t>
            </w:r>
            <w:r w:rsidRPr="00C3399E">
              <w:rPr>
                <w:rFonts w:ascii="Garamond" w:hAnsi="Garamond"/>
                <w:sz w:val="24"/>
              </w:rPr>
              <w:t>undamental</w:t>
            </w:r>
            <w:proofErr w:type="gramEnd"/>
            <w:r w:rsidRPr="00C3399E">
              <w:rPr>
                <w:rFonts w:ascii="Garamond" w:hAnsi="Garamond"/>
                <w:sz w:val="24"/>
              </w:rPr>
              <w:t xml:space="preserve"> life processes depend on the physical structure and the chemical activities of the cell.</w:t>
            </w:r>
          </w:p>
          <w:p w:rsidR="00C3399E" w:rsidRPr="00C3399E" w:rsidRDefault="00C3399E" w:rsidP="00C3399E">
            <w:pPr>
              <w:pStyle w:val="NormalWeb"/>
              <w:numPr>
                <w:ilvl w:val="0"/>
                <w:numId w:val="1"/>
              </w:numPr>
              <w:spacing w:before="0" w:beforeAutospacing="0" w:after="0" w:afterAutospacing="0"/>
              <w:rPr>
                <w:rFonts w:ascii="Garamond" w:hAnsi="Garamond"/>
                <w:bCs/>
                <w:szCs w:val="22"/>
              </w:rPr>
            </w:pPr>
            <w:r>
              <w:rPr>
                <w:rFonts w:ascii="Garamond" w:hAnsi="Garamond"/>
                <w:bCs/>
                <w:szCs w:val="22"/>
              </w:rPr>
              <w:t>n</w:t>
            </w:r>
            <w:r w:rsidRPr="00C3399E">
              <w:rPr>
                <w:rFonts w:ascii="Garamond" w:hAnsi="Garamond"/>
                <w:bCs/>
                <w:szCs w:val="22"/>
              </w:rPr>
              <w:t>ewton's laws predict the motion of most objects</w:t>
            </w:r>
          </w:p>
          <w:p w:rsidR="00C3399E" w:rsidRDefault="00C3399E" w:rsidP="00C3399E"/>
          <w:p w:rsidR="00C3399E" w:rsidRDefault="00C3399E" w:rsidP="00C3399E"/>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Introduction to Forensics</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Trace 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Crime Scene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Human Prints</w:t>
            </w:r>
          </w:p>
          <w:p w:rsidR="00161993"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 xml:space="preserve">Blood </w:t>
            </w:r>
          </w:p>
          <w:p w:rsidR="00C3399E" w:rsidRPr="00C3399E" w:rsidRDefault="00C3399E" w:rsidP="00C3399E">
            <w:pPr>
              <w:rPr>
                <w:rFonts w:ascii="Garamond" w:eastAsia="Times New Roman" w:hAnsi="Garamond" w:cs="Times New Roman"/>
                <w:sz w:val="24"/>
              </w:rPr>
            </w:pPr>
          </w:p>
          <w:p w:rsidR="00C3399E" w:rsidRDefault="00C3399E" w:rsidP="00C3399E"/>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481C34" w:rsidP="00FC1B7F">
                <w:r>
                  <w:t>Tests/Projects - 40%  Labs - 30%  Quizzes 10%</w:t>
                </w:r>
              </w:p>
            </w:sdtContent>
          </w:sdt>
          <w:sdt>
            <w:sdtPr>
              <w:id w:val="19757596"/>
              <w:placeholder>
                <w:docPart w:val="90531A9DF95A4358BEAB3CBAE5917026"/>
              </w:placeholder>
              <w:showingPlcHdr/>
              <w:text w:multiLine="1"/>
            </w:sdtPr>
            <w:sdtEndPr>
              <w:rPr>
                <w:sz w:val="28"/>
                <w:szCs w:val="28"/>
              </w:rPr>
            </w:sdtEndPr>
            <w:sdtContent>
              <w:p w:rsidR="00D90A12" w:rsidRDefault="004367DE" w:rsidP="00510320">
                <w:r w:rsidRPr="004367DE">
                  <w:rPr>
                    <w:rStyle w:val="PlaceholderText"/>
                  </w:rPr>
                  <w:t>Insert Categories/Weighting (ie. Papers – 30%)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481C34" w:rsidP="00FC1B7F">
                <w:r>
                  <w:t>Homework - 10%</w:t>
                </w:r>
              </w:p>
            </w:sdtContent>
          </w:sdt>
          <w:sdt>
            <w:sdtPr>
              <w:id w:val="19757604"/>
              <w:placeholder>
                <w:docPart w:val="75CB9CA9EEBA4D84B299755FBB381DA7"/>
              </w:placeholder>
              <w:text w:multiLine="1"/>
            </w:sdtPr>
            <w:sdtEndPr>
              <w:rPr>
                <w:sz w:val="28"/>
                <w:szCs w:val="28"/>
              </w:rPr>
            </w:sdtEndPr>
            <w:sdtContent>
              <w:p w:rsidR="00D90A12" w:rsidRDefault="00510320" w:rsidP="00510320">
                <w:r>
                  <w:t>.</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rsidR="00EB55C9" w:rsidRDefault="00481C34" w:rsidP="00FC1B7F">
                <w:r>
                  <w:t>Notebook - 10%</w:t>
                </w:r>
              </w:p>
            </w:sdtContent>
          </w:sdt>
          <w:sdt>
            <w:sdtPr>
              <w:id w:val="19757606"/>
              <w:placeholder>
                <w:docPart w:val="249373B42CF343D482D3076BD476FCAC"/>
              </w:placeholder>
              <w:text w:multiLine="1"/>
            </w:sdtPr>
            <w:sdtEndPr>
              <w:rPr>
                <w:sz w:val="28"/>
                <w:szCs w:val="28"/>
              </w:rPr>
            </w:sdtEndPr>
            <w:sdtContent>
              <w:p w:rsidR="00D90A12" w:rsidRDefault="00510320" w:rsidP="00510320">
                <w:r>
                  <w:t>.</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481C34" w:rsidP="00EB55C9">
                <w:r w:rsidRPr="00481C34">
                  <w:t>Lab reports are due the week after they ar</w:t>
                </w:r>
                <w:r>
                  <w:t>e assigned.</w:t>
                </w:r>
                <w:r w:rsidRPr="00481C34">
                  <w:t xml:space="preserve">  I will accept lab reports</w:t>
                </w:r>
                <w:r>
                  <w:t xml:space="preserve"> and HW</w:t>
                </w:r>
                <w:r w:rsidRPr="00481C34">
                  <w:t xml:space="preserve"> one day late with a 10% reduction on the grade.  I will not accept work more than one day late.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481C34" w:rsidP="00481C34">
                <w:r w:rsidRPr="00481C34">
                  <w:t xml:space="preserve">Notebook: A three-ring binder with the following sections is required: (1) classwork, </w:t>
                </w:r>
                <w:r w:rsidRPr="00481C34">
                  <w:br/>
                  <w:t>(2) homework and (3) Tests, labs and quizzes.  The notebook will be collected and corrected once per</w:t>
                </w:r>
                <w:r>
                  <w:t xml:space="preserve"> marking period.</w:t>
                </w:r>
                <w:r w:rsidRPr="00481C34">
                  <w:br/>
                </w:r>
                <w:r w:rsidRPr="00481C34">
                  <w:br/>
                  <w:t>Tex</w:t>
                </w:r>
                <w:r>
                  <w:t xml:space="preserve">t:  Forensic Science for High School by Barbara </w:t>
                </w:r>
                <w:proofErr w:type="spellStart"/>
                <w:r>
                  <w:t>Deslich</w:t>
                </w:r>
                <w:proofErr w:type="spellEnd"/>
                <w:r>
                  <w:t xml:space="preserve"> and John </w:t>
                </w:r>
                <w:proofErr w:type="spellStart"/>
                <w:r>
                  <w:t>Funkhouser</w:t>
                </w:r>
                <w:proofErr w:type="spellEnd"/>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id w:val="290640672"/>
              <w:placeholder>
                <w:docPart w:val="D5CC9445D30542FBBC3351F31F6E9F8C"/>
              </w:placeholder>
              <w:text w:multiLine="1"/>
            </w:sdtPr>
            <w:sdtEndPr/>
            <w:sdtContent>
              <w:p w:rsidR="00883DBB" w:rsidRDefault="00481C34" w:rsidP="00481C34">
                <w:pPr>
                  <w:rPr>
                    <w:rFonts w:ascii="Garamond" w:hAnsi="Garamond"/>
                    <w:sz w:val="28"/>
                    <w:szCs w:val="28"/>
                  </w:rPr>
                </w:pPr>
                <w:r w:rsidRPr="00481C34">
                  <w:t>Attendance Policy: It is understood that to succeed in class, you must be present and attentive in class.  The student is responsible for getting all missed notes and assignments.  If a student is absent the day of a test, the student will take the test in class on the first day back.</w:t>
                </w:r>
                <w:r w:rsidRPr="00481C34">
                  <w:br/>
                </w:r>
                <w:r w:rsidRPr="00481C34">
                  <w:br/>
                  <w:t>Cell phones and other electronic devices are not permitted in class. Students using these devices will be sent to their dean.</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id w:val="19757658"/>
              <w:placeholder>
                <w:docPart w:val="552A9511BCA34059B9574D38EDA48782"/>
              </w:placeholder>
              <w:text w:multiLine="1"/>
            </w:sdtPr>
            <w:sdtEndPr/>
            <w:sdtContent>
              <w:p w:rsidR="00D90A12" w:rsidRDefault="00E26B2F" w:rsidP="00FB219F">
                <w:pPr>
                  <w:rPr>
                    <w:rFonts w:ascii="Garamond" w:hAnsi="Garamond"/>
                    <w:sz w:val="28"/>
                    <w:szCs w:val="28"/>
                  </w:rPr>
                </w:pPr>
                <w:r w:rsidRPr="00E26B2F">
                  <w:t xml:space="preserve"> I am available after-school, activity period and during free periods for extra help.  Please try to request a meeting 24 </w:t>
                </w:r>
                <w:r w:rsidR="00A305B4">
                  <w:t xml:space="preserve">hours in advance if possible. </w:t>
                </w:r>
                <w:r w:rsidRPr="00E26B2F">
                  <w:t xml:space="preserve"> </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id w:val="290640678"/>
              <w:placeholder>
                <w:docPart w:val="4ECC447B738C4B45916124EBE4DB4EB9"/>
              </w:placeholder>
              <w:text w:multiLine="1"/>
            </w:sdtPr>
            <w:sdtEndPr/>
            <w:sdtContent>
              <w:p w:rsidR="00883DBB" w:rsidRDefault="00A305B4" w:rsidP="00883DBB">
                <w:pPr>
                  <w:rPr>
                    <w:rFonts w:ascii="Garamond" w:hAnsi="Garamond"/>
                    <w:color w:val="808080"/>
                    <w:sz w:val="28"/>
                    <w:szCs w:val="28"/>
                  </w:rPr>
                </w:pPr>
                <w:r>
                  <w:t xml:space="preserve"> Grades are posted on Infinite Campus</w:t>
                </w:r>
                <w:r w:rsidR="00E26B2F" w:rsidRPr="00E26B2F">
                  <w:t xml:space="preserve"> for your review.  Parents and students have access to these grades ONLY if they are signed up for the service. </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6CD"/>
    <w:multiLevelType w:val="hybridMultilevel"/>
    <w:tmpl w:val="4B9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473A2"/>
    <w:multiLevelType w:val="hybridMultilevel"/>
    <w:tmpl w:val="A2D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937E8"/>
    <w:multiLevelType w:val="hybridMultilevel"/>
    <w:tmpl w:val="EF5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fG/kZDp21i01gw4hNXiYlDBL5a8=" w:salt="DDU91Q5s2NPU28z61Vh3cQ=="/>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6F3D"/>
    <w:rsid w:val="00113E53"/>
    <w:rsid w:val="00121D43"/>
    <w:rsid w:val="00161993"/>
    <w:rsid w:val="001B586A"/>
    <w:rsid w:val="002F21DA"/>
    <w:rsid w:val="00343749"/>
    <w:rsid w:val="003644BF"/>
    <w:rsid w:val="00376A57"/>
    <w:rsid w:val="003D2DAA"/>
    <w:rsid w:val="00415E66"/>
    <w:rsid w:val="004367DE"/>
    <w:rsid w:val="00437F08"/>
    <w:rsid w:val="00481C34"/>
    <w:rsid w:val="004F4132"/>
    <w:rsid w:val="00505353"/>
    <w:rsid w:val="00510320"/>
    <w:rsid w:val="00535B4E"/>
    <w:rsid w:val="00546788"/>
    <w:rsid w:val="00614AE4"/>
    <w:rsid w:val="00654CB9"/>
    <w:rsid w:val="006607A8"/>
    <w:rsid w:val="00721663"/>
    <w:rsid w:val="007B39D3"/>
    <w:rsid w:val="00883DBB"/>
    <w:rsid w:val="008D14DB"/>
    <w:rsid w:val="008E344F"/>
    <w:rsid w:val="008F5B33"/>
    <w:rsid w:val="00971121"/>
    <w:rsid w:val="00A04ED1"/>
    <w:rsid w:val="00A305B4"/>
    <w:rsid w:val="00BE44D1"/>
    <w:rsid w:val="00BF239B"/>
    <w:rsid w:val="00C3399E"/>
    <w:rsid w:val="00D13EF1"/>
    <w:rsid w:val="00D90A12"/>
    <w:rsid w:val="00DF1844"/>
    <w:rsid w:val="00E26B2F"/>
    <w:rsid w:val="00E36709"/>
    <w:rsid w:val="00E8613F"/>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3399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3399E"/>
    <w:rPr>
      <w:rFonts w:ascii="Times New Roman" w:eastAsia="Times New Roman" w:hAnsi="Times New Roman" w:cs="Times New Roman"/>
      <w:b/>
      <w:bCs/>
      <w:sz w:val="24"/>
      <w:szCs w:val="24"/>
    </w:rPr>
  </w:style>
  <w:style w:type="paragraph" w:styleId="NormalWeb">
    <w:name w:val="Normal (Web)"/>
    <w:basedOn w:val="Normal"/>
    <w:semiHidden/>
    <w:unhideWhenUsed/>
    <w:rsid w:val="00C33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0348">
      <w:bodyDiv w:val="1"/>
      <w:marLeft w:val="0"/>
      <w:marRight w:val="0"/>
      <w:marTop w:val="0"/>
      <w:marBottom w:val="0"/>
      <w:divBdr>
        <w:top w:val="none" w:sz="0" w:space="0" w:color="auto"/>
        <w:left w:val="none" w:sz="0" w:space="0" w:color="auto"/>
        <w:bottom w:val="none" w:sz="0" w:space="0" w:color="auto"/>
        <w:right w:val="none" w:sz="0" w:space="0" w:color="auto"/>
      </w:divBdr>
    </w:div>
    <w:div w:id="1247378416">
      <w:bodyDiv w:val="1"/>
      <w:marLeft w:val="0"/>
      <w:marRight w:val="0"/>
      <w:marTop w:val="0"/>
      <w:marBottom w:val="0"/>
      <w:divBdr>
        <w:top w:val="none" w:sz="0" w:space="0" w:color="auto"/>
        <w:left w:val="none" w:sz="0" w:space="0" w:color="auto"/>
        <w:bottom w:val="none" w:sz="0" w:space="0" w:color="auto"/>
        <w:right w:val="none" w:sz="0" w:space="0" w:color="auto"/>
      </w:divBdr>
    </w:div>
    <w:div w:id="1280182061">
      <w:bodyDiv w:val="1"/>
      <w:marLeft w:val="0"/>
      <w:marRight w:val="0"/>
      <w:marTop w:val="0"/>
      <w:marBottom w:val="0"/>
      <w:divBdr>
        <w:top w:val="none" w:sz="0" w:space="0" w:color="auto"/>
        <w:left w:val="none" w:sz="0" w:space="0" w:color="auto"/>
        <w:bottom w:val="none" w:sz="0" w:space="0" w:color="auto"/>
        <w:right w:val="none" w:sz="0" w:space="0" w:color="auto"/>
      </w:divBdr>
    </w:div>
    <w:div w:id="1290353026">
      <w:bodyDiv w:val="1"/>
      <w:marLeft w:val="0"/>
      <w:marRight w:val="0"/>
      <w:marTop w:val="0"/>
      <w:marBottom w:val="0"/>
      <w:divBdr>
        <w:top w:val="none" w:sz="0" w:space="0" w:color="auto"/>
        <w:left w:val="none" w:sz="0" w:space="0" w:color="auto"/>
        <w:bottom w:val="none" w:sz="0" w:space="0" w:color="auto"/>
        <w:right w:val="none" w:sz="0" w:space="0" w:color="auto"/>
      </w:divBdr>
    </w:div>
    <w:div w:id="1412774170">
      <w:bodyDiv w:val="1"/>
      <w:marLeft w:val="0"/>
      <w:marRight w:val="0"/>
      <w:marTop w:val="0"/>
      <w:marBottom w:val="0"/>
      <w:divBdr>
        <w:top w:val="none" w:sz="0" w:space="0" w:color="auto"/>
        <w:left w:val="none" w:sz="0" w:space="0" w:color="auto"/>
        <w:bottom w:val="none" w:sz="0" w:space="0" w:color="auto"/>
        <w:right w:val="none" w:sz="0" w:space="0" w:color="auto"/>
      </w:divBdr>
    </w:div>
    <w:div w:id="1524975062">
      <w:bodyDiv w:val="1"/>
      <w:marLeft w:val="0"/>
      <w:marRight w:val="0"/>
      <w:marTop w:val="0"/>
      <w:marBottom w:val="0"/>
      <w:divBdr>
        <w:top w:val="none" w:sz="0" w:space="0" w:color="auto"/>
        <w:left w:val="none" w:sz="0" w:space="0" w:color="auto"/>
        <w:bottom w:val="none" w:sz="0" w:space="0" w:color="auto"/>
        <w:right w:val="none" w:sz="0" w:space="0" w:color="auto"/>
      </w:divBdr>
    </w:div>
    <w:div w:id="15866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10D3C"/>
    <w:rsid w:val="000E426B"/>
    <w:rsid w:val="0026575F"/>
    <w:rsid w:val="0034753B"/>
    <w:rsid w:val="004C1924"/>
    <w:rsid w:val="009047A6"/>
    <w:rsid w:val="00AD7272"/>
    <w:rsid w:val="00D02136"/>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22A2-0D72-493A-A759-FC9F3048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82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5</cp:revision>
  <cp:lastPrinted>2012-08-28T16:52:00Z</cp:lastPrinted>
  <dcterms:created xsi:type="dcterms:W3CDTF">2011-09-02T15:12:00Z</dcterms:created>
  <dcterms:modified xsi:type="dcterms:W3CDTF">2013-06-17T13:36:00Z</dcterms:modified>
</cp:coreProperties>
</file>