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34" w:rsidRDefault="00E75963" w:rsidP="00E759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Chicken Cutlet with Pan Sauce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Ingredients: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1 chicken breast, trimmed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1 shallot, diced (small)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1 cup chicken broth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1 cup flour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2 tbsp. olive oil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1 tbsp. butter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Salt and pepper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Direction</w:t>
      </w:r>
      <w:r w:rsidR="00310B44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 xml:space="preserve">Butterfly chicken, cut into 4 equal pieces.  Pound between parchment </w:t>
      </w:r>
      <w:proofErr w:type="gramStart"/>
      <w:r>
        <w:rPr>
          <w:sz w:val="28"/>
          <w:szCs w:val="28"/>
        </w:rPr>
        <w:t>paper</w:t>
      </w:r>
      <w:proofErr w:type="gramEnd"/>
      <w:r>
        <w:rPr>
          <w:sz w:val="28"/>
          <w:szCs w:val="28"/>
        </w:rPr>
        <w:t>, if necessary.</w:t>
      </w:r>
    </w:p>
    <w:p w:rsidR="00E75963" w:rsidRDefault="00310B44" w:rsidP="00E7596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75963">
        <w:rPr>
          <w:sz w:val="28"/>
          <w:szCs w:val="28"/>
        </w:rPr>
        <w:t>eason</w:t>
      </w:r>
      <w:r>
        <w:rPr>
          <w:sz w:val="28"/>
          <w:szCs w:val="28"/>
        </w:rPr>
        <w:t xml:space="preserve"> flour with salt and pepper to taste</w:t>
      </w:r>
      <w:r w:rsidR="00E75963">
        <w:rPr>
          <w:sz w:val="28"/>
          <w:szCs w:val="28"/>
        </w:rPr>
        <w:t>.</w:t>
      </w:r>
      <w:r>
        <w:rPr>
          <w:sz w:val="28"/>
          <w:szCs w:val="28"/>
        </w:rPr>
        <w:t xml:space="preserve">  Dredge chicken pieces</w:t>
      </w:r>
      <w:bookmarkStart w:id="0" w:name="_GoBack"/>
      <w:bookmarkEnd w:id="0"/>
      <w:r w:rsidR="00E75963">
        <w:rPr>
          <w:sz w:val="28"/>
          <w:szCs w:val="28"/>
        </w:rPr>
        <w:t xml:space="preserve"> to coat.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 xml:space="preserve">In stainless steel (not nonstick) pan, heat olive oil over medium heat. 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chicken breast on both sides until edges are brown, allowing fond to develop in pan, and place on plate.</w:t>
      </w:r>
    </w:p>
    <w:p w:rsidR="00E75963" w:rsidRDefault="00E75963" w:rsidP="00E75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aromatics (shallots) over medium heat.  Deglaze the pan with liquid (chicken broth).  Add butter and allow to simmer until thickened and reduced.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Add chicken back to the pan in the sauce.  Taste and adjust seasonings if necessary.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Plate and garnish.</w:t>
      </w:r>
    </w:p>
    <w:p w:rsidR="00E75963" w:rsidRDefault="00E75963" w:rsidP="00E75963">
      <w:pPr>
        <w:rPr>
          <w:sz w:val="28"/>
          <w:szCs w:val="28"/>
        </w:rPr>
      </w:pPr>
    </w:p>
    <w:p w:rsidR="00E75963" w:rsidRP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Variations:</w:t>
      </w:r>
    </w:p>
    <w:sectPr w:rsidR="00E75963" w:rsidRPr="00E7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5088F"/>
    <w:multiLevelType w:val="hybridMultilevel"/>
    <w:tmpl w:val="65A8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63"/>
    <w:rsid w:val="00310B44"/>
    <w:rsid w:val="00465E34"/>
    <w:rsid w:val="00E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DDC4E-D493-4123-A630-7190B4A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2015-11-09T13:09:00Z</dcterms:created>
  <dcterms:modified xsi:type="dcterms:W3CDTF">2015-11-09T13:20:00Z</dcterms:modified>
</cp:coreProperties>
</file>