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A7" w:rsidRPr="005202A7" w:rsidRDefault="005202A7" w:rsidP="005202A7">
      <w:pPr>
        <w:spacing w:after="240" w:line="336" w:lineRule="atLeast"/>
        <w:jc w:val="center"/>
        <w:rPr>
          <w:rFonts w:ascii="Arial" w:eastAsia="Times New Roman" w:hAnsi="Arial" w:cs="Arial"/>
          <w:b/>
          <w:caps/>
          <w:color w:val="171717"/>
          <w:spacing w:val="15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aps/>
          <w:color w:val="171717"/>
          <w:spacing w:val="15"/>
          <w:sz w:val="32"/>
          <w:szCs w:val="32"/>
          <w:u w:val="single"/>
        </w:rPr>
        <w:t>Martha Stewart’s New York Crumb Cake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tablespoon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canola oil, plus more for pan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2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1/4 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cups all-purpose flour, plus more for pan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1/4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cup granulated sugar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1/4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teaspoons baking powder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1/4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teaspoon salt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large egg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1/4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cup milk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teaspoon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pure vanilla extract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/2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cup packed light-brown sugar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3/4 teaspoon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ground cinnamon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/2 cup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unsalted butter, melted and cooled</w:t>
      </w:r>
    </w:p>
    <w:p w:rsidR="005202A7" w:rsidRPr="005202A7" w:rsidRDefault="005202A7" w:rsidP="005202A7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Confectioners' sugar, for dusting</w:t>
      </w:r>
    </w:p>
    <w:p w:rsidR="005202A7" w:rsidRPr="005202A7" w:rsidRDefault="005202A7" w:rsidP="005202A7">
      <w:pPr>
        <w:numPr>
          <w:ilvl w:val="0"/>
          <w:numId w:val="2"/>
        </w:numPr>
        <w:spacing w:after="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Place rack in center of oven, and heat oven to 325 degr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ees. Lightly brush a 9-by-9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-inch baking pan with canola oil, dust with flour, and tap to remove excess. Set aside. In a 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medium bowl, sift together 3/4 cup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flour, granulated sugar, baking powder, and salt; set aside. In a second bowl, whisk together egg, milk, canola oil, and vanilla. Using a rubber spatula, fold dry ingredients into egg mixture.</w:t>
      </w:r>
    </w:p>
    <w:p w:rsidR="005202A7" w:rsidRPr="005202A7" w:rsidRDefault="005202A7" w:rsidP="005202A7">
      <w:pPr>
        <w:numPr>
          <w:ilvl w:val="0"/>
          <w:numId w:val="2"/>
        </w:numPr>
        <w:spacing w:after="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Spread batter evenly into prepared pan, and set aside. In a medi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um bowl, combine remaining 1</w:t>
      </w:r>
      <w:bookmarkStart w:id="0" w:name="_GoBack"/>
      <w:bookmarkEnd w:id="0"/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1/4</w:t>
      </w: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cups flour, brown sugar, and cinnamon. Pour melted butter over flour mixture, and toss with a rubber spatula until large crumbs form. Sprinkle crumbs over batter.</w:t>
      </w:r>
    </w:p>
    <w:p w:rsidR="005202A7" w:rsidRPr="005202A7" w:rsidRDefault="005202A7" w:rsidP="005202A7">
      <w:pPr>
        <w:numPr>
          <w:ilvl w:val="0"/>
          <w:numId w:val="2"/>
        </w:numPr>
        <w:spacing w:after="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Transfer pan to oven, and bake, rotating pan after 10 minutes. Continue baking until a cake tester comes out clean, about 10 minutes more.</w:t>
      </w:r>
    </w:p>
    <w:p w:rsidR="005202A7" w:rsidRPr="005202A7" w:rsidRDefault="005202A7" w:rsidP="005202A7">
      <w:pPr>
        <w:numPr>
          <w:ilvl w:val="0"/>
          <w:numId w:val="2"/>
        </w:numPr>
        <w:spacing w:after="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202A7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Transfer baking pan to a wire rack to cool. Dust with confectioners' sugar. Using a serrated knife or bench scraper, cut into 3-inch squares. Store in an airtight container for up to 3 days.</w:t>
      </w:r>
    </w:p>
    <w:p w:rsidR="001E1691" w:rsidRDefault="001E1691"/>
    <w:sectPr w:rsidR="001E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42C4"/>
    <w:multiLevelType w:val="multilevel"/>
    <w:tmpl w:val="56D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21637"/>
    <w:multiLevelType w:val="multilevel"/>
    <w:tmpl w:val="FD7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A7"/>
    <w:rsid w:val="001E1691"/>
    <w:rsid w:val="0052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F909E-2609-4E27-9D1D-8FF2AE51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2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rections-item-text">
    <w:name w:val="directions-item-text"/>
    <w:basedOn w:val="Normal"/>
    <w:rsid w:val="005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3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796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570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1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317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2016-04-28T11:20:00Z</dcterms:created>
  <dcterms:modified xsi:type="dcterms:W3CDTF">2016-04-28T11:24:00Z</dcterms:modified>
</cp:coreProperties>
</file>