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20" w:rightFromText="45" w:topFromText="150" w:bottomFromText="270" w:vertAnchor="text"/>
        <w:tblW w:w="9270" w:type="dxa"/>
        <w:tblCellSpacing w:w="7" w:type="dxa"/>
        <w:tblBorders>
          <w:top w:val="single" w:sz="6" w:space="0" w:color="FF0000"/>
          <w:left w:val="single" w:sz="6" w:space="0" w:color="FF0000"/>
          <w:bottom w:val="single" w:sz="6" w:space="0" w:color="FF0000"/>
          <w:right w:val="single" w:sz="6" w:space="0" w:color="FF0000"/>
        </w:tblBorders>
        <w:tblCellMar>
          <w:left w:w="0" w:type="dxa"/>
          <w:right w:w="0" w:type="dxa"/>
        </w:tblCellMar>
        <w:tblLook w:val="04A0" w:firstRow="1" w:lastRow="0" w:firstColumn="1" w:lastColumn="0" w:noHBand="0" w:noVBand="1"/>
      </w:tblPr>
      <w:tblGrid>
        <w:gridCol w:w="9270"/>
      </w:tblGrid>
      <w:tr w:rsidR="008C052F" w:rsidRPr="008C052F" w:rsidTr="008C052F">
        <w:trPr>
          <w:tblCellSpacing w:w="7" w:type="dxa"/>
        </w:trPr>
        <w:tc>
          <w:tcPr>
            <w:tcW w:w="0" w:type="auto"/>
            <w:tcBorders>
              <w:top w:val="single" w:sz="6" w:space="0" w:color="FF0000"/>
              <w:left w:val="single" w:sz="6" w:space="0" w:color="FF0000"/>
              <w:bottom w:val="single" w:sz="6" w:space="0" w:color="FF0000"/>
              <w:right w:val="single" w:sz="6" w:space="0" w:color="FF0000"/>
            </w:tcBorders>
            <w:shd w:val="clear" w:color="auto" w:fill="F4F4F4"/>
            <w:tcMar>
              <w:top w:w="135" w:type="dxa"/>
              <w:left w:w="360" w:type="dxa"/>
              <w:bottom w:w="135" w:type="dxa"/>
              <w:right w:w="360" w:type="dxa"/>
            </w:tcMar>
            <w:vAlign w:val="bottom"/>
            <w:hideMark/>
          </w:tcPr>
          <w:p w:rsidR="008C052F" w:rsidRPr="008C052F" w:rsidRDefault="008C052F" w:rsidP="008C052F">
            <w:pPr>
              <w:spacing w:after="0" w:line="270" w:lineRule="atLeast"/>
              <w:jc w:val="center"/>
              <w:textAlignment w:val="baseline"/>
              <w:rPr>
                <w:rFonts w:ascii="Times New Roman" w:eastAsia="Times New Roman" w:hAnsi="Times New Roman" w:cs="Times New Roman"/>
                <w:b/>
                <w:bCs/>
                <w:color w:val="000000"/>
                <w:sz w:val="18"/>
                <w:szCs w:val="18"/>
              </w:rPr>
            </w:pPr>
            <w:r w:rsidRPr="008C052F">
              <w:rPr>
                <w:rFonts w:ascii="Times New Roman" w:eastAsia="Times New Roman" w:hAnsi="Times New Roman" w:cs="Times New Roman"/>
                <w:b/>
                <w:bCs/>
                <w:color w:val="000000"/>
                <w:sz w:val="48"/>
                <w:szCs w:val="48"/>
                <w:bdr w:val="none" w:sz="0" w:space="0" w:color="auto" w:frame="1"/>
              </w:rPr>
              <w:t xml:space="preserve">FWHS </w:t>
            </w:r>
            <w:r>
              <w:rPr>
                <w:rFonts w:ascii="Times New Roman" w:eastAsia="Times New Roman" w:hAnsi="Times New Roman" w:cs="Times New Roman"/>
                <w:b/>
                <w:bCs/>
                <w:color w:val="000000"/>
                <w:sz w:val="48"/>
                <w:szCs w:val="48"/>
                <w:bdr w:val="none" w:sz="0" w:space="0" w:color="auto" w:frame="1"/>
              </w:rPr>
              <w:t>Boy</w:t>
            </w:r>
            <w:r w:rsidRPr="008C052F">
              <w:rPr>
                <w:rFonts w:ascii="Times New Roman" w:eastAsia="Times New Roman" w:hAnsi="Times New Roman" w:cs="Times New Roman"/>
                <w:b/>
                <w:bCs/>
                <w:color w:val="000000"/>
                <w:sz w:val="48"/>
                <w:szCs w:val="48"/>
                <w:bdr w:val="none" w:sz="0" w:space="0" w:color="auto" w:frame="1"/>
              </w:rPr>
              <w:t>s Volleyball Tryout Information</w:t>
            </w:r>
          </w:p>
          <w:p w:rsidR="008C052F" w:rsidRPr="008C052F" w:rsidRDefault="008C052F" w:rsidP="008C052F">
            <w:pPr>
              <w:spacing w:after="0" w:line="270" w:lineRule="atLeast"/>
              <w:jc w:val="center"/>
              <w:rPr>
                <w:rFonts w:ascii="Times New Roman" w:eastAsia="Times New Roman" w:hAnsi="Times New Roman" w:cs="Times New Roman"/>
                <w:b/>
                <w:bCs/>
                <w:color w:val="000000"/>
                <w:sz w:val="18"/>
                <w:szCs w:val="18"/>
              </w:rPr>
            </w:pPr>
            <w:r w:rsidRPr="008C052F">
              <w:rPr>
                <w:rFonts w:ascii="Times New Roman" w:eastAsia="Times New Roman" w:hAnsi="Times New Roman" w:cs="Times New Roman"/>
                <w:b/>
                <w:bCs/>
                <w:color w:val="000000"/>
                <w:sz w:val="18"/>
                <w:szCs w:val="18"/>
              </w:rPr>
              <w:t>  </w:t>
            </w:r>
            <w:r w:rsidRPr="008C052F">
              <w:rPr>
                <w:rFonts w:ascii="Times New Roman" w:eastAsia="Times New Roman" w:hAnsi="Times New Roman" w:cs="Times New Roman"/>
                <w:b/>
                <w:bCs/>
                <w:color w:val="000000"/>
                <w:sz w:val="36"/>
                <w:szCs w:val="36"/>
                <w:bdr w:val="none" w:sz="0" w:space="0" w:color="auto" w:frame="1"/>
              </w:rPr>
              <w:t>THE ONLINE REGISTRATION MUST BE COMPLETED BEFORE TRYING OUT. PLEASE CONTACT COACH NARWOLD WITH ANY QUESTIONS</w:t>
            </w:r>
            <w:r w:rsidRPr="008C052F">
              <w:rPr>
                <w:rFonts w:ascii="Times New Roman" w:eastAsia="Times New Roman" w:hAnsi="Times New Roman" w:cs="Times New Roman"/>
                <w:b/>
                <w:bCs/>
                <w:color w:val="000000"/>
                <w:sz w:val="18"/>
                <w:szCs w:val="18"/>
              </w:rPr>
              <w:t>    </w:t>
            </w:r>
          </w:p>
        </w:tc>
      </w:tr>
      <w:tr w:rsidR="008C052F" w:rsidRPr="008C052F" w:rsidTr="008C052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52F" w:rsidRPr="008C052F" w:rsidRDefault="008C052F" w:rsidP="008C052F">
            <w:pPr>
              <w:spacing w:after="0" w:line="270" w:lineRule="atLeast"/>
              <w:jc w:val="center"/>
              <w:rPr>
                <w:rFonts w:ascii="Times New Roman" w:eastAsia="Times New Roman" w:hAnsi="Times New Roman" w:cs="Times New Roman"/>
                <w:b/>
                <w:bCs/>
                <w:color w:val="000000"/>
                <w:sz w:val="18"/>
                <w:szCs w:val="18"/>
              </w:rPr>
            </w:pPr>
          </w:p>
        </w:tc>
      </w:tr>
      <w:tr w:rsidR="008C052F" w:rsidRPr="008C052F" w:rsidTr="008C052F">
        <w:trPr>
          <w:tblCellSpacing w:w="7" w:type="dxa"/>
        </w:trPr>
        <w:tc>
          <w:tcPr>
            <w:tcW w:w="0" w:type="auto"/>
            <w:tcBorders>
              <w:top w:val="single" w:sz="6" w:space="0" w:color="FF0000"/>
              <w:left w:val="single" w:sz="6" w:space="0" w:color="FF0000"/>
              <w:bottom w:val="single" w:sz="6" w:space="0" w:color="FF0000"/>
              <w:right w:val="single" w:sz="6" w:space="0" w:color="FF0000"/>
            </w:tcBorders>
            <w:tcMar>
              <w:top w:w="90" w:type="dxa"/>
              <w:left w:w="360" w:type="dxa"/>
              <w:bottom w:w="90" w:type="dxa"/>
              <w:right w:w="360" w:type="dxa"/>
            </w:tcMar>
            <w:vAlign w:val="bottom"/>
            <w:hideMark/>
          </w:tcPr>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Tryout Dates and Times</w:t>
            </w:r>
          </w:p>
          <w:p w:rsidR="008C052F" w:rsidRPr="008C052F" w:rsidRDefault="008C052F" w:rsidP="008C052F">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Saturday </w:t>
            </w:r>
            <w:r w:rsidRPr="008C052F">
              <w:rPr>
                <w:rFonts w:ascii="Times New Roman" w:eastAsia="Times New Roman" w:hAnsi="Times New Roman" w:cs="Times New Roman"/>
                <w:color w:val="000000"/>
                <w:sz w:val="24"/>
                <w:szCs w:val="24"/>
              </w:rPr>
              <w:t xml:space="preserve"> </w:t>
            </w:r>
            <w:r w:rsidR="00E433CE">
              <w:rPr>
                <w:rFonts w:ascii="Times New Roman" w:eastAsia="Times New Roman" w:hAnsi="Times New Roman" w:cs="Times New Roman"/>
                <w:color w:val="000000"/>
                <w:sz w:val="24"/>
                <w:szCs w:val="24"/>
              </w:rPr>
              <w:t>March 16</w:t>
            </w:r>
            <w:r w:rsidR="00E433CE" w:rsidRPr="00E433CE">
              <w:rPr>
                <w:rFonts w:ascii="Times New Roman" w:eastAsia="Times New Roman" w:hAnsi="Times New Roman" w:cs="Times New Roman"/>
                <w:color w:val="000000"/>
                <w:sz w:val="24"/>
                <w:szCs w:val="24"/>
                <w:vertAlign w:val="superscript"/>
              </w:rPr>
              <w:t>th</w:t>
            </w:r>
            <w:r w:rsidR="00E433CE">
              <w:rPr>
                <w:rFonts w:ascii="Times New Roman" w:eastAsia="Times New Roman" w:hAnsi="Times New Roman" w:cs="Times New Roman"/>
                <w:color w:val="000000"/>
                <w:sz w:val="24"/>
                <w:szCs w:val="24"/>
              </w:rPr>
              <w:t>:</w:t>
            </w:r>
          </w:p>
          <w:p w:rsidR="008C052F" w:rsidRPr="008C052F" w:rsidRDefault="00E433CE" w:rsidP="00E433CE">
            <w:pPr>
              <w:numPr>
                <w:ilvl w:val="1"/>
                <w:numId w:val="1"/>
              </w:num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8C052F" w:rsidRPr="008C052F">
              <w:rPr>
                <w:rFonts w:ascii="Times New Roman" w:eastAsia="Times New Roman" w:hAnsi="Times New Roman" w:cs="Times New Roman"/>
                <w:color w:val="000000"/>
                <w:sz w:val="24"/>
                <w:szCs w:val="24"/>
              </w:rPr>
              <w:t xml:space="preserve">am – 11am, </w:t>
            </w:r>
            <w:r w:rsidR="00D600FB" w:rsidRPr="004A0577">
              <w:rPr>
                <w:rFonts w:ascii="Times New Roman" w:eastAsia="Times New Roman" w:hAnsi="Times New Roman" w:cs="Times New Roman"/>
                <w:color w:val="000000"/>
                <w:sz w:val="24"/>
                <w:szCs w:val="24"/>
              </w:rPr>
              <w:t xml:space="preserve"> </w:t>
            </w:r>
            <w:r w:rsidR="00D600FB" w:rsidRPr="004A0577">
              <w:rPr>
                <w:rFonts w:ascii="Times New Roman" w:eastAsia="Times New Roman" w:hAnsi="Times New Roman" w:cs="Times New Roman"/>
                <w:color w:val="000000"/>
                <w:sz w:val="24"/>
                <w:szCs w:val="24"/>
              </w:rPr>
              <w:t>ALL PLAYERS TRYING OUT (Seniors, Juniors, Sophomores, and all Freshmen)</w:t>
            </w:r>
            <w:bookmarkStart w:id="0" w:name="_GoBack"/>
            <w:bookmarkEnd w:id="0"/>
          </w:p>
          <w:p w:rsidR="004A0577" w:rsidRDefault="00E433CE" w:rsidP="004A0577">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Sunday</w:t>
            </w:r>
            <w:r w:rsidR="008C052F" w:rsidRPr="008C05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March 17th</w:t>
            </w:r>
            <w:r w:rsidR="008C052F" w:rsidRPr="008C052F">
              <w:rPr>
                <w:rFonts w:ascii="Times New Roman" w:eastAsia="Times New Roman" w:hAnsi="Times New Roman" w:cs="Times New Roman"/>
                <w:color w:val="000000"/>
                <w:sz w:val="24"/>
                <w:szCs w:val="24"/>
              </w:rPr>
              <w:t>:</w:t>
            </w:r>
          </w:p>
          <w:p w:rsidR="008C052F" w:rsidRPr="004A0577" w:rsidRDefault="004A0577" w:rsidP="004A0577">
            <w:pPr>
              <w:numPr>
                <w:ilvl w:val="1"/>
                <w:numId w:val="1"/>
              </w:numPr>
              <w:spacing w:after="0" w:line="240" w:lineRule="auto"/>
              <w:textAlignment w:val="baseline"/>
              <w:rPr>
                <w:rFonts w:ascii="Times New Roman" w:eastAsia="Times New Roman" w:hAnsi="Times New Roman" w:cs="Times New Roman"/>
                <w:color w:val="000000"/>
                <w:sz w:val="24"/>
                <w:szCs w:val="24"/>
              </w:rPr>
            </w:pPr>
            <w:r w:rsidRPr="004A0577">
              <w:rPr>
                <w:rFonts w:ascii="Times New Roman" w:eastAsia="Times New Roman" w:hAnsi="Times New Roman" w:cs="Times New Roman"/>
                <w:color w:val="000000"/>
                <w:sz w:val="24"/>
                <w:szCs w:val="24"/>
              </w:rPr>
              <w:t>3pm - 5pm, ALL PLAYERS TRYING OUT (Seniors, Juniors, Sophomores, and all Freshmen)</w:t>
            </w:r>
          </w:p>
        </w:tc>
      </w:tr>
      <w:tr w:rsidR="008C052F" w:rsidRPr="008C052F" w:rsidTr="008C052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52F" w:rsidRPr="008C052F" w:rsidRDefault="008C052F" w:rsidP="008C052F">
            <w:pPr>
              <w:spacing w:after="0" w:line="240" w:lineRule="auto"/>
              <w:rPr>
                <w:rFonts w:ascii="Times New Roman" w:eastAsia="Times New Roman" w:hAnsi="Times New Roman" w:cs="Times New Roman"/>
                <w:color w:val="000000"/>
                <w:sz w:val="24"/>
                <w:szCs w:val="24"/>
              </w:rPr>
            </w:pPr>
          </w:p>
        </w:tc>
      </w:tr>
      <w:tr w:rsidR="008C052F" w:rsidRPr="008C052F" w:rsidTr="008C052F">
        <w:trPr>
          <w:tblCellSpacing w:w="7" w:type="dxa"/>
        </w:trPr>
        <w:tc>
          <w:tcPr>
            <w:tcW w:w="0" w:type="auto"/>
            <w:tcBorders>
              <w:top w:val="single" w:sz="6" w:space="0" w:color="FF0000"/>
              <w:left w:val="single" w:sz="6" w:space="0" w:color="FF0000"/>
              <w:bottom w:val="single" w:sz="6" w:space="0" w:color="FF0000"/>
              <w:right w:val="single" w:sz="6" w:space="0" w:color="FF0000"/>
            </w:tcBorders>
            <w:tcMar>
              <w:top w:w="90" w:type="dxa"/>
              <w:left w:w="360" w:type="dxa"/>
              <w:bottom w:w="90" w:type="dxa"/>
              <w:right w:w="360" w:type="dxa"/>
            </w:tcMar>
            <w:vAlign w:val="bottom"/>
            <w:hideMark/>
          </w:tcPr>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b/>
                <w:bCs/>
                <w:color w:val="000000"/>
                <w:sz w:val="24"/>
                <w:szCs w:val="24"/>
                <w:u w:val="single"/>
                <w:bdr w:val="none" w:sz="0" w:space="0" w:color="auto" w:frame="1"/>
              </w:rPr>
              <w:t>What to Wear/Bring</w:t>
            </w:r>
          </w:p>
          <w:p w:rsidR="008C052F" w:rsidRDefault="008C052F" w:rsidP="008C052F">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 xml:space="preserve">Wear comfortable </w:t>
            </w:r>
            <w:r>
              <w:rPr>
                <w:rFonts w:ascii="Times New Roman" w:eastAsia="Times New Roman" w:hAnsi="Times New Roman" w:cs="Times New Roman"/>
                <w:color w:val="000000"/>
                <w:sz w:val="24"/>
                <w:szCs w:val="24"/>
              </w:rPr>
              <w:t>clothes: t-shirt, shorts</w:t>
            </w:r>
            <w:r w:rsidRPr="008C052F">
              <w:rPr>
                <w:rFonts w:ascii="Times New Roman" w:eastAsia="Times New Roman" w:hAnsi="Times New Roman" w:cs="Times New Roman"/>
                <w:color w:val="000000"/>
                <w:sz w:val="24"/>
                <w:szCs w:val="24"/>
              </w:rPr>
              <w:t>, socks and court sho</w:t>
            </w:r>
            <w:r>
              <w:rPr>
                <w:rFonts w:ascii="Times New Roman" w:eastAsia="Times New Roman" w:hAnsi="Times New Roman" w:cs="Times New Roman"/>
                <w:color w:val="000000"/>
                <w:sz w:val="24"/>
                <w:szCs w:val="24"/>
              </w:rPr>
              <w:t>es.</w:t>
            </w:r>
          </w:p>
          <w:p w:rsidR="008C052F" w:rsidRPr="008C052F" w:rsidRDefault="008C052F" w:rsidP="008C052F">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Kneepads are not required for tryouts</w:t>
            </w:r>
          </w:p>
          <w:p w:rsidR="008C052F" w:rsidRPr="008C052F" w:rsidRDefault="008C052F" w:rsidP="008C052F">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Ankle support is recommended for those who make the team, but are not required for tryouts.</w:t>
            </w:r>
          </w:p>
          <w:p w:rsidR="008C052F" w:rsidRPr="008C052F" w:rsidRDefault="008C052F" w:rsidP="008C052F">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YOU MUST BRING A WATER BOTTLE</w:t>
            </w:r>
          </w:p>
        </w:tc>
      </w:tr>
      <w:tr w:rsidR="008C052F" w:rsidRPr="008C052F" w:rsidTr="008C052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52F" w:rsidRPr="008C052F" w:rsidRDefault="008C052F" w:rsidP="008C052F">
            <w:pPr>
              <w:numPr>
                <w:ilvl w:val="0"/>
                <w:numId w:val="2"/>
              </w:numPr>
              <w:spacing w:after="0" w:line="240" w:lineRule="auto"/>
              <w:ind w:left="360"/>
              <w:textAlignment w:val="baseline"/>
              <w:rPr>
                <w:rFonts w:ascii="Times New Roman" w:eastAsia="Times New Roman" w:hAnsi="Times New Roman" w:cs="Times New Roman"/>
                <w:color w:val="000000"/>
                <w:sz w:val="24"/>
                <w:szCs w:val="24"/>
              </w:rPr>
            </w:pPr>
          </w:p>
        </w:tc>
      </w:tr>
      <w:tr w:rsidR="008C052F" w:rsidRPr="008C052F" w:rsidTr="008C052F">
        <w:trPr>
          <w:tblCellSpacing w:w="7" w:type="dxa"/>
        </w:trPr>
        <w:tc>
          <w:tcPr>
            <w:tcW w:w="0" w:type="auto"/>
            <w:tcBorders>
              <w:top w:val="single" w:sz="6" w:space="0" w:color="FF0000"/>
              <w:left w:val="single" w:sz="6" w:space="0" w:color="FF0000"/>
              <w:bottom w:val="single" w:sz="6" w:space="0" w:color="FF0000"/>
              <w:right w:val="single" w:sz="6" w:space="0" w:color="FF0000"/>
            </w:tcBorders>
            <w:shd w:val="clear" w:color="auto" w:fill="F4F4F4"/>
            <w:tcMar>
              <w:top w:w="90" w:type="dxa"/>
              <w:left w:w="360" w:type="dxa"/>
              <w:bottom w:w="90" w:type="dxa"/>
              <w:right w:w="360" w:type="dxa"/>
            </w:tcMar>
            <w:vAlign w:val="bottom"/>
            <w:hideMark/>
          </w:tcPr>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b/>
                <w:bCs/>
                <w:color w:val="000000"/>
                <w:sz w:val="24"/>
                <w:szCs w:val="24"/>
                <w:u w:val="single"/>
                <w:bdr w:val="none" w:sz="0" w:space="0" w:color="auto" w:frame="1"/>
              </w:rPr>
              <w:t>Tryout Criteria and Expectations</w:t>
            </w:r>
            <w:r w:rsidRPr="008C052F">
              <w:rPr>
                <w:rFonts w:ascii="Times New Roman" w:eastAsia="Times New Roman" w:hAnsi="Times New Roman" w:cs="Times New Roman"/>
                <w:color w:val="000000"/>
                <w:sz w:val="24"/>
                <w:szCs w:val="24"/>
              </w:rPr>
              <w:t xml:space="preserve"> The coaching staff will be looking for student athletes that are COACHABLE ATHLETES: </w:t>
            </w:r>
            <w:r>
              <w:rPr>
                <w:rFonts w:ascii="Times New Roman" w:eastAsia="Times New Roman" w:hAnsi="Times New Roman" w:cs="Times New Roman"/>
                <w:color w:val="000000"/>
                <w:sz w:val="24"/>
                <w:szCs w:val="24"/>
              </w:rPr>
              <w:t>Boy</w:t>
            </w:r>
            <w:r w:rsidRPr="008C052F">
              <w:rPr>
                <w:rFonts w:ascii="Times New Roman" w:eastAsia="Times New Roman" w:hAnsi="Times New Roman" w:cs="Times New Roman"/>
                <w:color w:val="000000"/>
                <w:sz w:val="24"/>
                <w:szCs w:val="24"/>
              </w:rPr>
              <w:t>s who have a great work ethic, love to compete, and want to learn to become better players and teammates. Prior volleyball experience or skill helps, but is not required. Prospective student-athletes will be tested and evaluated for their overall athletic ability and level of volleyball skill. Coaches will apply the following criteria (in this order):</w:t>
            </w:r>
          </w:p>
          <w:p w:rsidR="008C052F" w:rsidRPr="008C052F" w:rsidRDefault="008C052F" w:rsidP="008C052F">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ATTITUDE/COACHABILITY: Players who are positive, competitive and eager to learn. Big bonus points are awarded to those who demonstrate strong leadership skills, and to those who are willing to take risks and are unafraid to learn from mistakes.</w:t>
            </w:r>
          </w:p>
          <w:p w:rsidR="008C052F" w:rsidRPr="008C052F" w:rsidRDefault="008C052F" w:rsidP="008C052F">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ATHLETIC ABILITY: Players with the ability to learn and perform complex skills. Volleyball puts a premium on explosiveness and rewards those who are unafraid to attack the ball.</w:t>
            </w:r>
          </w:p>
          <w:p w:rsidR="008C052F" w:rsidRPr="008C052F" w:rsidRDefault="008C052F" w:rsidP="008C052F">
            <w:pPr>
              <w:numPr>
                <w:ilvl w:val="0"/>
                <w:numId w:val="3"/>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POSITION: Players whose skills fit a specific need for the team’s overall balance</w:t>
            </w:r>
          </w:p>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b/>
                <w:bCs/>
                <w:color w:val="000000"/>
                <w:sz w:val="24"/>
                <w:szCs w:val="24"/>
                <w:u w:val="single"/>
                <w:bdr w:val="none" w:sz="0" w:space="0" w:color="auto" w:frame="1"/>
              </w:rPr>
              <w:t xml:space="preserve">Fairfield </w:t>
            </w:r>
            <w:proofErr w:type="spellStart"/>
            <w:r w:rsidRPr="008C052F">
              <w:rPr>
                <w:rFonts w:ascii="Times New Roman" w:eastAsia="Times New Roman" w:hAnsi="Times New Roman" w:cs="Times New Roman"/>
                <w:b/>
                <w:bCs/>
                <w:color w:val="000000"/>
                <w:sz w:val="24"/>
                <w:szCs w:val="24"/>
                <w:u w:val="single"/>
                <w:bdr w:val="none" w:sz="0" w:space="0" w:color="auto" w:frame="1"/>
              </w:rPr>
              <w:t>Warde</w:t>
            </w:r>
            <w:proofErr w:type="spellEnd"/>
            <w:r w:rsidRPr="008C052F">
              <w:rPr>
                <w:rFonts w:ascii="Times New Roman" w:eastAsia="Times New Roman" w:hAnsi="Times New Roman" w:cs="Times New Roman"/>
                <w:b/>
                <w:bCs/>
                <w:color w:val="000000"/>
                <w:sz w:val="24"/>
                <w:szCs w:val="24"/>
                <w:u w:val="single"/>
                <w:bdr w:val="none" w:sz="0" w:space="0" w:color="auto" w:frame="1"/>
              </w:rPr>
              <w:t xml:space="preserve"> </w:t>
            </w:r>
            <w:r>
              <w:rPr>
                <w:rFonts w:ascii="Times New Roman" w:eastAsia="Times New Roman" w:hAnsi="Times New Roman" w:cs="Times New Roman"/>
                <w:b/>
                <w:bCs/>
                <w:color w:val="000000"/>
                <w:sz w:val="24"/>
                <w:szCs w:val="24"/>
                <w:u w:val="single"/>
                <w:bdr w:val="none" w:sz="0" w:space="0" w:color="auto" w:frame="1"/>
              </w:rPr>
              <w:t>Boy</w:t>
            </w:r>
            <w:r w:rsidRPr="008C052F">
              <w:rPr>
                <w:rFonts w:ascii="Times New Roman" w:eastAsia="Times New Roman" w:hAnsi="Times New Roman" w:cs="Times New Roman"/>
                <w:b/>
                <w:bCs/>
                <w:color w:val="000000"/>
                <w:sz w:val="24"/>
                <w:szCs w:val="24"/>
                <w:u w:val="single"/>
                <w:bdr w:val="none" w:sz="0" w:space="0" w:color="auto" w:frame="1"/>
              </w:rPr>
              <w:t>s Volleyball Program has 3 expectations of tryouts each year:</w:t>
            </w:r>
          </w:p>
          <w:p w:rsidR="008C052F" w:rsidRPr="008C052F" w:rsidRDefault="008C052F" w:rsidP="008C052F">
            <w:pPr>
              <w:numPr>
                <w:ilvl w:val="0"/>
                <w:numId w:val="4"/>
              </w:numPr>
              <w:spacing w:after="0" w:line="240" w:lineRule="auto"/>
              <w:ind w:left="528"/>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Expect to work hard. You will be asked to perform all physical testing and drills at full speed. You should run when shagging balls, when moving from drill to drill and when going to and from water breaks.</w:t>
            </w:r>
          </w:p>
          <w:p w:rsidR="008C052F" w:rsidRPr="008C052F" w:rsidRDefault="008C052F" w:rsidP="008C052F">
            <w:pPr>
              <w:numPr>
                <w:ilvl w:val="0"/>
                <w:numId w:val="4"/>
              </w:numPr>
              <w:spacing w:after="0" w:line="240" w:lineRule="auto"/>
              <w:ind w:left="528"/>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lastRenderedPageBreak/>
              <w:t>Expect to improve your volleyball skills. The coaches at FWHS are extremely passionate about the sport of volleyball and will not only evaluate student athletes skill level but also increase their volleyball knowledge and ability. Even if you are not selected to the team, you will become a better volleyball player by the end of the tryout session.</w:t>
            </w:r>
          </w:p>
          <w:p w:rsidR="008C052F" w:rsidRPr="008C052F" w:rsidRDefault="008C052F" w:rsidP="008C052F">
            <w:pPr>
              <w:numPr>
                <w:ilvl w:val="0"/>
                <w:numId w:val="4"/>
              </w:numPr>
              <w:spacing w:after="0" w:line="240" w:lineRule="auto"/>
              <w:ind w:left="528"/>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Expect to have fun.  We suggest you stay loose, make new friends, and decide that you will have a good time no matter what the end result.</w:t>
            </w:r>
          </w:p>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b/>
                <w:bCs/>
                <w:color w:val="000000"/>
                <w:sz w:val="24"/>
                <w:szCs w:val="24"/>
                <w:u w:val="single"/>
                <w:bdr w:val="none" w:sz="0" w:space="0" w:color="auto" w:frame="1"/>
              </w:rPr>
              <w:t>Ways to Impress the Coach/Stick Out at Tryouts</w:t>
            </w:r>
            <w:r w:rsidRPr="008C052F">
              <w:rPr>
                <w:rFonts w:ascii="Times New Roman" w:eastAsia="Times New Roman" w:hAnsi="Times New Roman" w:cs="Times New Roman"/>
                <w:color w:val="000000"/>
                <w:sz w:val="24"/>
                <w:szCs w:val="24"/>
              </w:rPr>
              <w:t xml:space="preserve"> Fairfield </w:t>
            </w:r>
            <w:proofErr w:type="spellStart"/>
            <w:r w:rsidRPr="008C052F">
              <w:rPr>
                <w:rFonts w:ascii="Times New Roman" w:eastAsia="Times New Roman" w:hAnsi="Times New Roman" w:cs="Times New Roman"/>
                <w:color w:val="000000"/>
                <w:sz w:val="24"/>
                <w:szCs w:val="24"/>
              </w:rPr>
              <w:t>Warde</w:t>
            </w:r>
            <w:proofErr w:type="spellEnd"/>
            <w:r w:rsidRPr="008C052F">
              <w:rPr>
                <w:rFonts w:ascii="Times New Roman" w:eastAsia="Times New Roman" w:hAnsi="Times New Roman" w:cs="Times New Roman"/>
                <w:color w:val="000000"/>
                <w:sz w:val="24"/>
                <w:szCs w:val="24"/>
              </w:rPr>
              <w:t xml:space="preserve"> Volleyball averages anyw</w:t>
            </w:r>
            <w:r w:rsidR="00C1721B">
              <w:rPr>
                <w:rFonts w:ascii="Times New Roman" w:eastAsia="Times New Roman" w:hAnsi="Times New Roman" w:cs="Times New Roman"/>
                <w:color w:val="000000"/>
                <w:sz w:val="24"/>
                <w:szCs w:val="24"/>
              </w:rPr>
              <w:t>here</w:t>
            </w:r>
            <w:r w:rsidRPr="008C052F">
              <w:rPr>
                <w:rFonts w:ascii="Times New Roman" w:eastAsia="Times New Roman" w:hAnsi="Times New Roman" w:cs="Times New Roman"/>
                <w:color w:val="000000"/>
                <w:sz w:val="24"/>
                <w:szCs w:val="24"/>
              </w:rPr>
              <w:t xml:space="preserve"> between 70-90 student athletes tryout every fall.  We unfortunately have to make cuts before finalizing our team.  Below are a few suggestions on how to stick out to the coaches during tryouts.</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 among the first to arrive in the gym.</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 among the first to line up for drills.</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 xml:space="preserve">Look the coach in the eye when </w:t>
            </w:r>
            <w:r w:rsidR="00450C37">
              <w:rPr>
                <w:rFonts w:ascii="Times New Roman" w:eastAsia="Times New Roman" w:hAnsi="Times New Roman" w:cs="Times New Roman"/>
                <w:color w:val="000000"/>
                <w:sz w:val="24"/>
                <w:szCs w:val="24"/>
              </w:rPr>
              <w:t>he</w:t>
            </w:r>
            <w:r w:rsidRPr="008C052F">
              <w:rPr>
                <w:rFonts w:ascii="Times New Roman" w:eastAsia="Times New Roman" w:hAnsi="Times New Roman" w:cs="Times New Roman"/>
                <w:color w:val="000000"/>
                <w:sz w:val="24"/>
                <w:szCs w:val="24"/>
              </w:rPr>
              <w:t>/he speaks to you or to the team.</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Remain focused on volleyball all the way through practice.</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 loud on the court.</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 aggressive; don’t be afraid.</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Immediately put to use coaches input and suggestions.</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 among the first to help take down the nets and put away equipment.</w:t>
            </w:r>
          </w:p>
          <w:p w:rsidR="008C052F" w:rsidRPr="008C052F" w:rsidRDefault="008C052F" w:rsidP="008C052F">
            <w:pPr>
              <w:numPr>
                <w:ilvl w:val="0"/>
                <w:numId w:val="5"/>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Remain positive, never drop your head, and show enthusiasm.</w:t>
            </w:r>
          </w:p>
          <w:p w:rsidR="008C052F" w:rsidRPr="008C052F" w:rsidRDefault="008C052F" w:rsidP="008C052F">
            <w:pPr>
              <w:spacing w:after="0" w:line="240" w:lineRule="auto"/>
              <w:rPr>
                <w:rFonts w:ascii="Times New Roman" w:eastAsia="Times New Roman" w:hAnsi="Times New Roman" w:cs="Times New Roman"/>
                <w:color w:val="000000"/>
                <w:sz w:val="24"/>
                <w:szCs w:val="24"/>
              </w:rPr>
            </w:pPr>
            <w:r w:rsidRPr="008C052F">
              <w:rPr>
                <w:rFonts w:ascii="Times New Roman" w:eastAsia="Times New Roman" w:hAnsi="Times New Roman" w:cs="Times New Roman"/>
                <w:b/>
                <w:bCs/>
                <w:color w:val="000000"/>
                <w:sz w:val="24"/>
                <w:szCs w:val="24"/>
                <w:u w:val="single"/>
                <w:bdr w:val="none" w:sz="0" w:space="0" w:color="auto" w:frame="1"/>
              </w:rPr>
              <w:t>Options for those not selected</w:t>
            </w:r>
            <w:r w:rsidRPr="008C052F">
              <w:rPr>
                <w:rFonts w:ascii="Times New Roman" w:eastAsia="Times New Roman" w:hAnsi="Times New Roman" w:cs="Times New Roman"/>
                <w:color w:val="000000"/>
                <w:sz w:val="24"/>
                <w:szCs w:val="24"/>
              </w:rPr>
              <w:t xml:space="preserve"> The tryout process can be a difficult one, not only for the student athletes but for the coaching staff.  The coaches in the program at FWHS spend a lot of time reviewing and evaluating each </w:t>
            </w:r>
            <w:r>
              <w:rPr>
                <w:rFonts w:ascii="Times New Roman" w:eastAsia="Times New Roman" w:hAnsi="Times New Roman" w:cs="Times New Roman"/>
                <w:color w:val="000000"/>
                <w:sz w:val="24"/>
                <w:szCs w:val="24"/>
              </w:rPr>
              <w:t>Boy</w:t>
            </w:r>
            <w:r w:rsidRPr="008C052F">
              <w:rPr>
                <w:rFonts w:ascii="Times New Roman" w:eastAsia="Times New Roman" w:hAnsi="Times New Roman" w:cs="Times New Roman"/>
                <w:color w:val="000000"/>
                <w:sz w:val="24"/>
                <w:szCs w:val="24"/>
              </w:rPr>
              <w:t xml:space="preserve"> on </w:t>
            </w:r>
            <w:r w:rsidR="00450C37">
              <w:rPr>
                <w:rFonts w:ascii="Times New Roman" w:eastAsia="Times New Roman" w:hAnsi="Times New Roman" w:cs="Times New Roman"/>
                <w:color w:val="000000"/>
                <w:sz w:val="24"/>
                <w:szCs w:val="24"/>
              </w:rPr>
              <w:t>his</w:t>
            </w:r>
            <w:r w:rsidRPr="008C052F">
              <w:rPr>
                <w:rFonts w:ascii="Times New Roman" w:eastAsia="Times New Roman" w:hAnsi="Times New Roman" w:cs="Times New Roman"/>
                <w:color w:val="000000"/>
                <w:sz w:val="24"/>
                <w:szCs w:val="24"/>
              </w:rPr>
              <w:t xml:space="preserve"> individual skill.  We use evaluation </w:t>
            </w:r>
            <w:r w:rsidR="00C1721B">
              <w:rPr>
                <w:rFonts w:ascii="Times New Roman" w:eastAsia="Times New Roman" w:hAnsi="Times New Roman" w:cs="Times New Roman"/>
                <w:color w:val="000000"/>
                <w:sz w:val="24"/>
                <w:szCs w:val="24"/>
              </w:rPr>
              <w:t>s</w:t>
            </w:r>
            <w:r w:rsidR="00450C37">
              <w:rPr>
                <w:rFonts w:ascii="Times New Roman" w:eastAsia="Times New Roman" w:hAnsi="Times New Roman" w:cs="Times New Roman"/>
                <w:color w:val="000000"/>
                <w:sz w:val="24"/>
                <w:szCs w:val="24"/>
              </w:rPr>
              <w:t>he</w:t>
            </w:r>
            <w:r w:rsidRPr="008C052F">
              <w:rPr>
                <w:rFonts w:ascii="Times New Roman" w:eastAsia="Times New Roman" w:hAnsi="Times New Roman" w:cs="Times New Roman"/>
                <w:color w:val="000000"/>
                <w:sz w:val="24"/>
                <w:szCs w:val="24"/>
              </w:rPr>
              <w:t xml:space="preserve">ets as a tool to accomplish this.  The Fairfield </w:t>
            </w:r>
            <w:proofErr w:type="spellStart"/>
            <w:r w:rsidRPr="008C052F">
              <w:rPr>
                <w:rFonts w:ascii="Times New Roman" w:eastAsia="Times New Roman" w:hAnsi="Times New Roman" w:cs="Times New Roman"/>
                <w:color w:val="000000"/>
                <w:sz w:val="24"/>
                <w:szCs w:val="24"/>
              </w:rPr>
              <w:t>Warde</w:t>
            </w:r>
            <w:proofErr w:type="spellEnd"/>
            <w:r w:rsidRPr="008C05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Boy</w:t>
            </w:r>
            <w:r w:rsidRPr="008C052F">
              <w:rPr>
                <w:rFonts w:ascii="Times New Roman" w:eastAsia="Times New Roman" w:hAnsi="Times New Roman" w:cs="Times New Roman"/>
                <w:color w:val="000000"/>
                <w:sz w:val="24"/>
                <w:szCs w:val="24"/>
              </w:rPr>
              <w:t xml:space="preserve">s Volleyball coaching staff makes every effort to make all decisions fairly, without bias. During the tryout process, it is not unusual for some </w:t>
            </w:r>
            <w:r>
              <w:rPr>
                <w:rFonts w:ascii="Times New Roman" w:eastAsia="Times New Roman" w:hAnsi="Times New Roman" w:cs="Times New Roman"/>
                <w:color w:val="000000"/>
                <w:sz w:val="24"/>
                <w:szCs w:val="24"/>
              </w:rPr>
              <w:t>Boy</w:t>
            </w:r>
            <w:r w:rsidRPr="008C052F">
              <w:rPr>
                <w:rFonts w:ascii="Times New Roman" w:eastAsia="Times New Roman" w:hAnsi="Times New Roman" w:cs="Times New Roman"/>
                <w:color w:val="000000"/>
                <w:sz w:val="24"/>
                <w:szCs w:val="24"/>
              </w:rPr>
              <w:t>s to decide they would rat</w:t>
            </w:r>
            <w:r w:rsidR="00C1721B">
              <w:rPr>
                <w:rFonts w:ascii="Times New Roman" w:eastAsia="Times New Roman" w:hAnsi="Times New Roman" w:cs="Times New Roman"/>
                <w:color w:val="000000"/>
                <w:sz w:val="24"/>
                <w:szCs w:val="24"/>
              </w:rPr>
              <w:t>her</w:t>
            </w:r>
            <w:r w:rsidRPr="008C052F">
              <w:rPr>
                <w:rFonts w:ascii="Times New Roman" w:eastAsia="Times New Roman" w:hAnsi="Times New Roman" w:cs="Times New Roman"/>
                <w:color w:val="000000"/>
                <w:sz w:val="24"/>
                <w:szCs w:val="24"/>
              </w:rPr>
              <w:t xml:space="preserve"> not continue trying out. If you think you’d like to withdraw from consideration for a spot on the team, please talk it over first with one of the coaches; it is possible you may be underestimating your chances. If you are not selected this season, and would like to try out again in the future, t</w:t>
            </w:r>
            <w:r w:rsidR="00C1721B">
              <w:rPr>
                <w:rFonts w:ascii="Times New Roman" w:eastAsia="Times New Roman" w:hAnsi="Times New Roman" w:cs="Times New Roman"/>
                <w:color w:val="000000"/>
                <w:sz w:val="24"/>
                <w:szCs w:val="24"/>
              </w:rPr>
              <w:t>here</w:t>
            </w:r>
            <w:r w:rsidRPr="008C052F">
              <w:rPr>
                <w:rFonts w:ascii="Times New Roman" w:eastAsia="Times New Roman" w:hAnsi="Times New Roman" w:cs="Times New Roman"/>
                <w:color w:val="000000"/>
                <w:sz w:val="24"/>
                <w:szCs w:val="24"/>
              </w:rPr>
              <w:t xml:space="preserve"> are ot</w:t>
            </w:r>
            <w:r w:rsidR="00C1721B">
              <w:rPr>
                <w:rFonts w:ascii="Times New Roman" w:eastAsia="Times New Roman" w:hAnsi="Times New Roman" w:cs="Times New Roman"/>
                <w:color w:val="000000"/>
                <w:sz w:val="24"/>
                <w:szCs w:val="24"/>
              </w:rPr>
              <w:t>her</w:t>
            </w:r>
            <w:r w:rsidRPr="008C052F">
              <w:rPr>
                <w:rFonts w:ascii="Times New Roman" w:eastAsia="Times New Roman" w:hAnsi="Times New Roman" w:cs="Times New Roman"/>
                <w:color w:val="000000"/>
                <w:sz w:val="24"/>
                <w:szCs w:val="24"/>
              </w:rPr>
              <w:t xml:space="preserve"> options available to you that may help you in the future.</w:t>
            </w:r>
          </w:p>
          <w:p w:rsidR="008C052F" w:rsidRPr="008C052F" w:rsidRDefault="008C052F" w:rsidP="008C052F">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Become a team manager. Volleyball managers have a chance to learn leadership and organizational skills and fill a valuable role on the team.  They also practice with the team which helps create a vital bond to the team members.</w:t>
            </w:r>
          </w:p>
          <w:p w:rsidR="008C052F" w:rsidRPr="008C052F" w:rsidRDefault="008C052F" w:rsidP="008C052F">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 xml:space="preserve">Try out for club volleyball. Hundreds of </w:t>
            </w:r>
            <w:r>
              <w:rPr>
                <w:rFonts w:ascii="Times New Roman" w:eastAsia="Times New Roman" w:hAnsi="Times New Roman" w:cs="Times New Roman"/>
                <w:color w:val="000000"/>
                <w:sz w:val="24"/>
                <w:szCs w:val="24"/>
              </w:rPr>
              <w:t>Boy</w:t>
            </w:r>
            <w:r w:rsidRPr="008C052F">
              <w:rPr>
                <w:rFonts w:ascii="Times New Roman" w:eastAsia="Times New Roman" w:hAnsi="Times New Roman" w:cs="Times New Roman"/>
                <w:color w:val="000000"/>
                <w:sz w:val="24"/>
                <w:szCs w:val="24"/>
              </w:rPr>
              <w:t>s in the region play in tournaments around the east coast; tryouts are held just before Thanksgiving.</w:t>
            </w:r>
          </w:p>
          <w:p w:rsidR="008C052F" w:rsidRPr="008C052F" w:rsidRDefault="008C052F" w:rsidP="008C052F">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Attend open gyms and/or volleyball camps. T</w:t>
            </w:r>
            <w:r w:rsidR="00C1721B">
              <w:rPr>
                <w:rFonts w:ascii="Times New Roman" w:eastAsia="Times New Roman" w:hAnsi="Times New Roman" w:cs="Times New Roman"/>
                <w:color w:val="000000"/>
                <w:sz w:val="24"/>
                <w:szCs w:val="24"/>
              </w:rPr>
              <w:t>here</w:t>
            </w:r>
            <w:r w:rsidRPr="008C052F">
              <w:rPr>
                <w:rFonts w:ascii="Times New Roman" w:eastAsia="Times New Roman" w:hAnsi="Times New Roman" w:cs="Times New Roman"/>
                <w:color w:val="000000"/>
                <w:sz w:val="24"/>
                <w:szCs w:val="24"/>
              </w:rPr>
              <w:t xml:space="preserve"> is an active recreational volleyball community year-round in Connecticut.   Many universities in the area offer volleyball camps during July and August.</w:t>
            </w:r>
          </w:p>
          <w:p w:rsidR="008C052F" w:rsidRPr="008C052F" w:rsidRDefault="008C052F" w:rsidP="008C052F">
            <w:pPr>
              <w:numPr>
                <w:ilvl w:val="0"/>
                <w:numId w:val="6"/>
              </w:numPr>
              <w:spacing w:after="0" w:line="240" w:lineRule="auto"/>
              <w:ind w:left="360"/>
              <w:textAlignment w:val="baseline"/>
              <w:rPr>
                <w:rFonts w:ascii="Times New Roman" w:eastAsia="Times New Roman" w:hAnsi="Times New Roman" w:cs="Times New Roman"/>
                <w:color w:val="000000"/>
                <w:sz w:val="24"/>
                <w:szCs w:val="24"/>
              </w:rPr>
            </w:pPr>
            <w:r w:rsidRPr="008C052F">
              <w:rPr>
                <w:rFonts w:ascii="Times New Roman" w:eastAsia="Times New Roman" w:hAnsi="Times New Roman" w:cs="Times New Roman"/>
                <w:color w:val="000000"/>
                <w:sz w:val="24"/>
                <w:szCs w:val="24"/>
              </w:rPr>
              <w:t>Play anot</w:t>
            </w:r>
            <w:r w:rsidR="00C1721B">
              <w:rPr>
                <w:rFonts w:ascii="Times New Roman" w:eastAsia="Times New Roman" w:hAnsi="Times New Roman" w:cs="Times New Roman"/>
                <w:color w:val="000000"/>
                <w:sz w:val="24"/>
                <w:szCs w:val="24"/>
              </w:rPr>
              <w:t>her</w:t>
            </w:r>
            <w:r w:rsidRPr="008C052F">
              <w:rPr>
                <w:rFonts w:ascii="Times New Roman" w:eastAsia="Times New Roman" w:hAnsi="Times New Roman" w:cs="Times New Roman"/>
                <w:color w:val="000000"/>
                <w:sz w:val="24"/>
                <w:szCs w:val="24"/>
              </w:rPr>
              <w:t xml:space="preserve"> sport for the Mustangs!</w:t>
            </w:r>
          </w:p>
        </w:tc>
      </w:tr>
      <w:tr w:rsidR="008C052F" w:rsidRPr="008C052F" w:rsidTr="008C052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052F" w:rsidRPr="008C052F" w:rsidRDefault="008C052F" w:rsidP="008C052F">
            <w:pPr>
              <w:spacing w:after="0" w:line="240" w:lineRule="auto"/>
              <w:textAlignment w:val="baseline"/>
              <w:rPr>
                <w:rFonts w:ascii="Times New Roman" w:eastAsia="Times New Roman" w:hAnsi="Times New Roman" w:cs="Times New Roman"/>
                <w:color w:val="000000"/>
                <w:sz w:val="24"/>
                <w:szCs w:val="24"/>
              </w:rPr>
            </w:pPr>
          </w:p>
        </w:tc>
      </w:tr>
    </w:tbl>
    <w:p w:rsidR="003C5402" w:rsidRDefault="003C5402"/>
    <w:sectPr w:rsidR="003C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7ED7"/>
    <w:multiLevelType w:val="multilevel"/>
    <w:tmpl w:val="BF94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134B"/>
    <w:multiLevelType w:val="multilevel"/>
    <w:tmpl w:val="D61A19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B4949"/>
    <w:multiLevelType w:val="multilevel"/>
    <w:tmpl w:val="53C6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D3991"/>
    <w:multiLevelType w:val="multilevel"/>
    <w:tmpl w:val="5868E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94EBF"/>
    <w:multiLevelType w:val="multilevel"/>
    <w:tmpl w:val="8FCE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24A2F"/>
    <w:multiLevelType w:val="multilevel"/>
    <w:tmpl w:val="6A56C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C328C"/>
    <w:multiLevelType w:val="multilevel"/>
    <w:tmpl w:val="A63E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806D0D"/>
    <w:multiLevelType w:val="multilevel"/>
    <w:tmpl w:val="D1FE8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25244"/>
    <w:multiLevelType w:val="multilevel"/>
    <w:tmpl w:val="7C0E9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C120E7"/>
    <w:multiLevelType w:val="multilevel"/>
    <w:tmpl w:val="D2E8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045067"/>
    <w:multiLevelType w:val="multilevel"/>
    <w:tmpl w:val="AEB2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6"/>
  </w:num>
  <w:num w:numId="5">
    <w:abstractNumId w:val="3"/>
  </w:num>
  <w:num w:numId="6">
    <w:abstractNumId w:val="5"/>
  </w:num>
  <w:num w:numId="7">
    <w:abstractNumId w:val="9"/>
  </w:num>
  <w:num w:numId="8">
    <w:abstractNumId w:val="10"/>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2F"/>
    <w:rsid w:val="003C5402"/>
    <w:rsid w:val="00450C37"/>
    <w:rsid w:val="004A0577"/>
    <w:rsid w:val="008C052F"/>
    <w:rsid w:val="00C1721B"/>
    <w:rsid w:val="00D600FB"/>
    <w:rsid w:val="00E4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1A16A-8FD7-40F3-8253-AE8B8D79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434192">
      <w:bodyDiv w:val="1"/>
      <w:marLeft w:val="0"/>
      <w:marRight w:val="0"/>
      <w:marTop w:val="0"/>
      <w:marBottom w:val="0"/>
      <w:divBdr>
        <w:top w:val="none" w:sz="0" w:space="0" w:color="auto"/>
        <w:left w:val="none" w:sz="0" w:space="0" w:color="auto"/>
        <w:bottom w:val="none" w:sz="0" w:space="0" w:color="auto"/>
        <w:right w:val="none" w:sz="0" w:space="0" w:color="auto"/>
      </w:divBdr>
      <w:divsChild>
        <w:div w:id="102723734">
          <w:marLeft w:val="0"/>
          <w:marRight w:val="0"/>
          <w:marTop w:val="0"/>
          <w:marBottom w:val="0"/>
          <w:divBdr>
            <w:top w:val="none" w:sz="0" w:space="0" w:color="auto"/>
            <w:left w:val="none" w:sz="0" w:space="0" w:color="auto"/>
            <w:bottom w:val="none" w:sz="0" w:space="0" w:color="auto"/>
            <w:right w:val="none" w:sz="0" w:space="0" w:color="auto"/>
          </w:divBdr>
          <w:divsChild>
            <w:div w:id="1040665876">
              <w:marLeft w:val="0"/>
              <w:marRight w:val="0"/>
              <w:marTop w:val="0"/>
              <w:marBottom w:val="0"/>
              <w:divBdr>
                <w:top w:val="none" w:sz="0" w:space="0" w:color="auto"/>
                <w:left w:val="none" w:sz="0" w:space="0" w:color="auto"/>
                <w:bottom w:val="none" w:sz="0" w:space="0" w:color="auto"/>
                <w:right w:val="none" w:sz="0" w:space="0" w:color="auto"/>
              </w:divBdr>
              <w:divsChild>
                <w:div w:id="621812079">
                  <w:marLeft w:val="0"/>
                  <w:marRight w:val="0"/>
                  <w:marTop w:val="0"/>
                  <w:marBottom w:val="0"/>
                  <w:divBdr>
                    <w:top w:val="none" w:sz="0" w:space="0" w:color="auto"/>
                    <w:left w:val="none" w:sz="0" w:space="0" w:color="auto"/>
                    <w:bottom w:val="none" w:sz="0" w:space="0" w:color="auto"/>
                    <w:right w:val="none" w:sz="0" w:space="0" w:color="auto"/>
                  </w:divBdr>
                  <w:divsChild>
                    <w:div w:id="2140878676">
                      <w:marLeft w:val="150"/>
                      <w:marRight w:val="150"/>
                      <w:marTop w:val="0"/>
                      <w:marBottom w:val="0"/>
                      <w:divBdr>
                        <w:top w:val="none" w:sz="0" w:space="0" w:color="auto"/>
                        <w:left w:val="none" w:sz="0" w:space="0" w:color="auto"/>
                        <w:bottom w:val="none" w:sz="0" w:space="0" w:color="auto"/>
                        <w:right w:val="none" w:sz="0" w:space="0" w:color="auto"/>
                      </w:divBdr>
                      <w:divsChild>
                        <w:div w:id="1639652978">
                          <w:marLeft w:val="0"/>
                          <w:marRight w:val="0"/>
                          <w:marTop w:val="0"/>
                          <w:marBottom w:val="0"/>
                          <w:divBdr>
                            <w:top w:val="none" w:sz="0" w:space="0" w:color="auto"/>
                            <w:left w:val="none" w:sz="0" w:space="0" w:color="auto"/>
                            <w:bottom w:val="none" w:sz="0" w:space="0" w:color="auto"/>
                            <w:right w:val="none" w:sz="0" w:space="0" w:color="auto"/>
                          </w:divBdr>
                          <w:divsChild>
                            <w:div w:id="1875534274">
                              <w:marLeft w:val="0"/>
                              <w:marRight w:val="0"/>
                              <w:marTop w:val="0"/>
                              <w:marBottom w:val="0"/>
                              <w:divBdr>
                                <w:top w:val="none" w:sz="0" w:space="0" w:color="auto"/>
                                <w:left w:val="none" w:sz="0" w:space="0" w:color="auto"/>
                                <w:bottom w:val="none" w:sz="0" w:space="0" w:color="auto"/>
                                <w:right w:val="none" w:sz="0" w:space="0" w:color="auto"/>
                              </w:divBdr>
                              <w:divsChild>
                                <w:div w:id="6640167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958429">
          <w:marLeft w:val="0"/>
          <w:marRight w:val="0"/>
          <w:marTop w:val="0"/>
          <w:marBottom w:val="0"/>
          <w:divBdr>
            <w:top w:val="none" w:sz="0" w:space="0" w:color="auto"/>
            <w:left w:val="none" w:sz="0" w:space="0" w:color="auto"/>
            <w:bottom w:val="none" w:sz="0" w:space="0" w:color="auto"/>
            <w:right w:val="none" w:sz="0" w:space="0" w:color="auto"/>
          </w:divBdr>
          <w:divsChild>
            <w:div w:id="599144421">
              <w:marLeft w:val="0"/>
              <w:marRight w:val="0"/>
              <w:marTop w:val="0"/>
              <w:marBottom w:val="0"/>
              <w:divBdr>
                <w:top w:val="none" w:sz="0" w:space="0" w:color="auto"/>
                <w:left w:val="none" w:sz="0" w:space="0" w:color="auto"/>
                <w:bottom w:val="none" w:sz="0" w:space="0" w:color="auto"/>
                <w:right w:val="none" w:sz="0" w:space="0" w:color="auto"/>
              </w:divBdr>
              <w:divsChild>
                <w:div w:id="1627157620">
                  <w:marLeft w:val="150"/>
                  <w:marRight w:val="150"/>
                  <w:marTop w:val="0"/>
                  <w:marBottom w:val="0"/>
                  <w:divBdr>
                    <w:top w:val="none" w:sz="0" w:space="0" w:color="auto"/>
                    <w:left w:val="none" w:sz="0" w:space="0" w:color="auto"/>
                    <w:bottom w:val="none" w:sz="0" w:space="0" w:color="auto"/>
                    <w:right w:val="none" w:sz="0" w:space="0" w:color="auto"/>
                  </w:divBdr>
                  <w:divsChild>
                    <w:div w:id="677659275">
                      <w:marLeft w:val="0"/>
                      <w:marRight w:val="150"/>
                      <w:marTop w:val="0"/>
                      <w:marBottom w:val="0"/>
                      <w:divBdr>
                        <w:top w:val="none" w:sz="0" w:space="0" w:color="auto"/>
                        <w:left w:val="none" w:sz="0" w:space="0" w:color="auto"/>
                        <w:bottom w:val="none" w:sz="0" w:space="0" w:color="auto"/>
                        <w:right w:val="none" w:sz="0" w:space="0" w:color="auto"/>
                      </w:divBdr>
                      <w:divsChild>
                        <w:div w:id="1404258330">
                          <w:marLeft w:val="0"/>
                          <w:marRight w:val="0"/>
                          <w:marTop w:val="0"/>
                          <w:marBottom w:val="0"/>
                          <w:divBdr>
                            <w:top w:val="none" w:sz="0" w:space="0" w:color="auto"/>
                            <w:left w:val="none" w:sz="0" w:space="0" w:color="auto"/>
                            <w:bottom w:val="none" w:sz="0" w:space="0" w:color="auto"/>
                            <w:right w:val="none" w:sz="0" w:space="0" w:color="auto"/>
                          </w:divBdr>
                        </w:div>
                      </w:divsChild>
                    </w:div>
                    <w:div w:id="356200922">
                      <w:marLeft w:val="150"/>
                      <w:marRight w:val="150"/>
                      <w:marTop w:val="0"/>
                      <w:marBottom w:val="0"/>
                      <w:divBdr>
                        <w:top w:val="none" w:sz="0" w:space="0" w:color="auto"/>
                        <w:left w:val="none" w:sz="0" w:space="0" w:color="auto"/>
                        <w:bottom w:val="none" w:sz="0" w:space="0" w:color="auto"/>
                        <w:right w:val="none" w:sz="0" w:space="0" w:color="auto"/>
                      </w:divBdr>
                      <w:divsChild>
                        <w:div w:id="314383242">
                          <w:marLeft w:val="0"/>
                          <w:marRight w:val="0"/>
                          <w:marTop w:val="0"/>
                          <w:marBottom w:val="0"/>
                          <w:divBdr>
                            <w:top w:val="none" w:sz="0" w:space="0" w:color="auto"/>
                            <w:left w:val="none" w:sz="0" w:space="0" w:color="auto"/>
                            <w:bottom w:val="none" w:sz="0" w:space="0" w:color="auto"/>
                            <w:right w:val="none" w:sz="0" w:space="0" w:color="auto"/>
                          </w:divBdr>
                          <w:divsChild>
                            <w:div w:id="1068109232">
                              <w:marLeft w:val="0"/>
                              <w:marRight w:val="0"/>
                              <w:marTop w:val="0"/>
                              <w:marBottom w:val="0"/>
                              <w:divBdr>
                                <w:top w:val="none" w:sz="0" w:space="0" w:color="auto"/>
                                <w:left w:val="none" w:sz="0" w:space="0" w:color="auto"/>
                                <w:bottom w:val="none" w:sz="0" w:space="0" w:color="auto"/>
                                <w:right w:val="none" w:sz="0" w:space="0" w:color="auto"/>
                              </w:divBdr>
                              <w:divsChild>
                                <w:div w:id="925384783">
                                  <w:marLeft w:val="0"/>
                                  <w:marRight w:val="0"/>
                                  <w:marTop w:val="0"/>
                                  <w:marBottom w:val="0"/>
                                  <w:divBdr>
                                    <w:top w:val="none" w:sz="0" w:space="0" w:color="auto"/>
                                    <w:left w:val="none" w:sz="0" w:space="0" w:color="auto"/>
                                    <w:bottom w:val="none" w:sz="0" w:space="0" w:color="auto"/>
                                    <w:right w:val="none" w:sz="0" w:space="0" w:color="auto"/>
                                  </w:divBdr>
                                  <w:divsChild>
                                    <w:div w:id="754280640">
                                      <w:marLeft w:val="0"/>
                                      <w:marRight w:val="0"/>
                                      <w:marTop w:val="0"/>
                                      <w:marBottom w:val="0"/>
                                      <w:divBdr>
                                        <w:top w:val="single" w:sz="6" w:space="1" w:color="CCCCCC"/>
                                        <w:left w:val="single" w:sz="6" w:space="4" w:color="CCCCCC"/>
                                        <w:bottom w:val="single" w:sz="6" w:space="1" w:color="CCCCCC"/>
                                        <w:right w:val="single" w:sz="6" w:space="4" w:color="CCCCCC"/>
                                      </w:divBdr>
                                    </w:div>
                                  </w:divsChild>
                                </w:div>
                              </w:divsChild>
                            </w:div>
                          </w:divsChild>
                        </w:div>
                      </w:divsChild>
                    </w:div>
                    <w:div w:id="1709528668">
                      <w:marLeft w:val="150"/>
                      <w:marRight w:val="150"/>
                      <w:marTop w:val="0"/>
                      <w:marBottom w:val="0"/>
                      <w:divBdr>
                        <w:top w:val="none" w:sz="0" w:space="0" w:color="auto"/>
                        <w:left w:val="none" w:sz="0" w:space="0" w:color="auto"/>
                        <w:bottom w:val="none" w:sz="0" w:space="0" w:color="auto"/>
                        <w:right w:val="none" w:sz="0" w:space="0" w:color="auto"/>
                      </w:divBdr>
                      <w:divsChild>
                        <w:div w:id="1707019878">
                          <w:marLeft w:val="0"/>
                          <w:marRight w:val="0"/>
                          <w:marTop w:val="0"/>
                          <w:marBottom w:val="0"/>
                          <w:divBdr>
                            <w:top w:val="none" w:sz="0" w:space="0" w:color="auto"/>
                            <w:left w:val="none" w:sz="0" w:space="0" w:color="auto"/>
                            <w:bottom w:val="none" w:sz="0" w:space="0" w:color="auto"/>
                            <w:right w:val="none" w:sz="0" w:space="0" w:color="auto"/>
                          </w:divBdr>
                          <w:divsChild>
                            <w:div w:id="10790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5073">
                      <w:marLeft w:val="150"/>
                      <w:marRight w:val="0"/>
                      <w:marTop w:val="0"/>
                      <w:marBottom w:val="0"/>
                      <w:divBdr>
                        <w:top w:val="none" w:sz="0" w:space="0" w:color="auto"/>
                        <w:left w:val="none" w:sz="0" w:space="0" w:color="auto"/>
                        <w:bottom w:val="none" w:sz="0" w:space="0" w:color="auto"/>
                        <w:right w:val="none" w:sz="0" w:space="0" w:color="auto"/>
                      </w:divBdr>
                      <w:divsChild>
                        <w:div w:id="822048001">
                          <w:marLeft w:val="0"/>
                          <w:marRight w:val="0"/>
                          <w:marTop w:val="0"/>
                          <w:marBottom w:val="0"/>
                          <w:divBdr>
                            <w:top w:val="none" w:sz="0" w:space="0" w:color="auto"/>
                            <w:left w:val="none" w:sz="0" w:space="0" w:color="auto"/>
                            <w:bottom w:val="none" w:sz="0" w:space="0" w:color="auto"/>
                            <w:right w:val="none" w:sz="0" w:space="0" w:color="auto"/>
                          </w:divBdr>
                          <w:divsChild>
                            <w:div w:id="681862225">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215">
                      <w:marLeft w:val="0"/>
                      <w:marRight w:val="0"/>
                      <w:marTop w:val="0"/>
                      <w:marBottom w:val="0"/>
                      <w:divBdr>
                        <w:top w:val="none" w:sz="0" w:space="0" w:color="auto"/>
                        <w:left w:val="none" w:sz="0" w:space="0" w:color="auto"/>
                        <w:bottom w:val="none" w:sz="0" w:space="0" w:color="auto"/>
                        <w:right w:val="none" w:sz="0" w:space="0" w:color="auto"/>
                      </w:divBdr>
                      <w:divsChild>
                        <w:div w:id="17348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Narwold, Matt</dc:creator>
  <cp:keywords/>
  <dc:description/>
  <cp:lastModifiedBy>Sailer, Shawn</cp:lastModifiedBy>
  <cp:revision>4</cp:revision>
  <dcterms:created xsi:type="dcterms:W3CDTF">2019-03-06T20:20:00Z</dcterms:created>
  <dcterms:modified xsi:type="dcterms:W3CDTF">2019-03-07T13:47:00Z</dcterms:modified>
</cp:coreProperties>
</file>