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E" w:rsidRDefault="00211DD7">
      <w:r w:rsidRPr="00E73A7E">
        <w:rPr>
          <w:sz w:val="28"/>
        </w:rPr>
        <w:t>Graphing Guide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</w:t>
      </w:r>
    </w:p>
    <w:p w:rsidR="00E73A7E" w:rsidRDefault="00211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 Period: _____</w:t>
      </w:r>
    </w:p>
    <w:p w:rsidR="00E73A7E" w:rsidRDefault="00211DD7"/>
    <w:p w:rsidR="00E73A7E" w:rsidRDefault="00211DD7">
      <w:r>
        <w:rPr>
          <w:szCs w:val="20"/>
          <w:lang w:val="en-US" w:eastAsia="en-US"/>
        </w:rPr>
        <w:pict>
          <v:line id="_x0000_s1035" style="position:absolute;flip:x y;z-index:251659264" from="443.25pt,.2pt" to="479.25pt,27.2pt">
            <v:stroke endarrow="block"/>
          </v:line>
        </w:pict>
      </w: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25pt;margin-top:.2pt;width:135pt;height:45pt;z-index:251651072" fillcolor="#d9d9d9">
            <v:textbox>
              <w:txbxContent>
                <w:p w:rsidR="00E73A7E" w:rsidRPr="00E73A7E" w:rsidRDefault="00211DD7">
                  <w:pPr>
                    <w:rPr>
                      <w:sz w:val="20"/>
                    </w:rPr>
                  </w:pPr>
                  <w:r w:rsidRPr="00E73A7E">
                    <w:rPr>
                      <w:sz w:val="20"/>
                    </w:rPr>
                    <w:t xml:space="preserve">Always give the graph a </w:t>
                  </w:r>
                  <w:r w:rsidRPr="00E73A7E">
                    <w:rPr>
                      <w:b/>
                      <w:sz w:val="20"/>
                    </w:rPr>
                    <w:t>title</w:t>
                  </w:r>
                  <w:r w:rsidRPr="00E73A7E">
                    <w:rPr>
                      <w:sz w:val="20"/>
                    </w:rPr>
                    <w:t xml:space="preserve"> that lets the reader know what the graph represents.</w:t>
                  </w:r>
                </w:p>
              </w:txbxContent>
            </v:textbox>
          </v:shape>
        </w:pict>
      </w:r>
    </w:p>
    <w:p w:rsidR="00E73A7E" w:rsidRDefault="00211DD7">
      <w:r>
        <w:rPr>
          <w:szCs w:val="20"/>
          <w:lang w:val="en-US" w:eastAsia="en-US"/>
        </w:rPr>
        <w:pict>
          <v:shape id="_x0000_s1034" type="#_x0000_t202" style="position:absolute;margin-left:443.25pt;margin-top:13.4pt;width:1in;height:45pt;z-index:251658240" fillcolor="#d9d9d9">
            <v:textbox>
              <w:txbxContent>
                <w:p w:rsidR="00E73A7E" w:rsidRPr="00E73A7E" w:rsidRDefault="00211D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Include your NAME on the graph</w:t>
                  </w:r>
                </w:p>
              </w:txbxContent>
            </v:textbox>
          </v:shape>
        </w:pict>
      </w:r>
    </w:p>
    <w:p w:rsidR="00E73A7E" w:rsidRDefault="00211DD7"/>
    <w:p w:rsidR="00E73A7E" w:rsidRDefault="00211DD7">
      <w:r>
        <w:rPr>
          <w:szCs w:val="20"/>
          <w:lang w:val="en-US" w:eastAsia="en-US"/>
        </w:rPr>
        <w:pict>
          <v:line id="_x0000_s1028" style="position:absolute;z-index:251652096" from="92.25pt,3.8pt" to="119.25pt,30.8pt">
            <v:stroke endarrow="block"/>
          </v:line>
        </w:pict>
      </w:r>
    </w:p>
    <w:p w:rsidR="00E73A7E" w:rsidRDefault="00211DD7">
      <w:r>
        <w:rPr>
          <w:szCs w:val="20"/>
          <w:lang w:val="en-US" w:eastAsia="en-US"/>
        </w:rPr>
        <w:pict>
          <v:line id="_x0000_s1041" style="position:absolute;flip:x y;z-index:251665408" from="416.25pt,302.7pt" to="470.25pt,329.7pt">
            <v:stroke endarrow="block"/>
          </v:line>
        </w:pict>
      </w:r>
      <w:r>
        <w:rPr>
          <w:szCs w:val="20"/>
          <w:lang w:val="en-US" w:eastAsia="en-US"/>
        </w:rPr>
        <w:pict>
          <v:shape id="_x0000_s1040" type="#_x0000_t202" style="position:absolute;margin-left:425.25pt;margin-top:329.7pt;width:90pt;height:54pt;z-index:251664384" fillcolor="#d9d9d9">
            <v:textbox>
              <w:txbxContent>
                <w:p w:rsidR="00E73A7E" w:rsidRPr="00E73A7E" w:rsidRDefault="00211D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When </w:t>
                  </w:r>
                  <w:r>
                    <w:rPr>
                      <w:sz w:val="20"/>
                    </w:rPr>
                    <w:t>hand-drawing the lines on your graph, use a</w:t>
                  </w:r>
                  <w:r w:rsidRPr="00E73A7E">
                    <w:rPr>
                      <w:b/>
                      <w:sz w:val="20"/>
                    </w:rPr>
                    <w:t xml:space="preserve"> ruler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line id="_x0000_s1032" style="position:absolute;flip:x y;z-index:251656192" from="38.25pt,287pt" to="65.25pt,440pt">
            <v:stroke endarrow="block"/>
          </v:line>
        </w:pict>
      </w:r>
      <w:r>
        <w:rPr>
          <w:szCs w:val="20"/>
          <w:lang w:val="en-US" w:eastAsia="en-US"/>
        </w:rPr>
        <w:pict>
          <v:line id="_x0000_s1033" style="position:absolute;flip:y;z-index:251657216" from="65.25pt,431pt" to="218.25pt,440pt">
            <v:stroke endarrow="block"/>
          </v:line>
        </w:pict>
      </w:r>
      <w:r>
        <w:rPr>
          <w:noProof/>
          <w:szCs w:val="2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215900</wp:posOffset>
            </wp:positionV>
            <wp:extent cx="6429375" cy="5316855"/>
            <wp:effectExtent l="19050" t="0" r="9525" b="0"/>
            <wp:wrapSquare wrapText="bothSides"/>
            <wp:docPr id="2" name="Picture 2" descr="Wat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3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  <w:lang w:val="en-US" w:eastAsia="en-US"/>
        </w:rPr>
        <w:pict>
          <v:line id="_x0000_s1039" style="position:absolute;flip:x y;z-index:251663360;mso-position-horizontal-relative:text;mso-position-vertical-relative:text" from="398.25pt,413pt" to="416.25pt,458pt">
            <v:stroke endarrow="block"/>
          </v:line>
        </w:pict>
      </w:r>
      <w:r>
        <w:rPr>
          <w:szCs w:val="20"/>
          <w:lang w:val="en-US" w:eastAsia="en-US"/>
        </w:rPr>
        <w:pict>
          <v:line id="_x0000_s1037" style="position:absolute;z-index:251661312;mso-position-horizontal-relative:text;mso-position-vertical-relative:text" from="11.25pt,116pt" to="65.25pt,152pt">
            <v:stroke endarrow="block"/>
          </v:line>
        </w:pict>
      </w:r>
      <w:r>
        <w:rPr>
          <w:szCs w:val="20"/>
          <w:lang w:val="en-US" w:eastAsia="en-US"/>
        </w:rPr>
        <w:pict>
          <v:shape id="_x0000_s1036" type="#_x0000_t202" style="position:absolute;margin-left:-33.75pt;margin-top:26pt;width:90pt;height:90pt;z-index:251660288;mso-position-horizontal-relative:text;mso-position-vertical-relative:text" fillcolor="#d9d9d9">
            <v:textbox>
              <w:txbxContent>
                <w:p w:rsidR="00E73A7E" w:rsidRPr="00E73A7E" w:rsidRDefault="00211DD7" w:rsidP="00E73A7E">
                  <w:pPr>
                    <w:rPr>
                      <w:b/>
                      <w:sz w:val="20"/>
                    </w:rPr>
                  </w:pPr>
                  <w:r w:rsidRPr="00E73A7E">
                    <w:rPr>
                      <w:sz w:val="20"/>
                    </w:rPr>
                    <w:t xml:space="preserve">Your scale </w:t>
                  </w:r>
                  <w:r w:rsidRPr="00E73A7E">
                    <w:rPr>
                      <w:b/>
                      <w:sz w:val="20"/>
                    </w:rPr>
                    <w:t>doe</w:t>
                  </w:r>
                  <w:r w:rsidRPr="00E73A7E">
                    <w:rPr>
                      <w:b/>
                      <w:sz w:val="20"/>
                    </w:rPr>
                    <w:t>s not</w:t>
                  </w:r>
                  <w:r w:rsidRPr="00E73A7E">
                    <w:rPr>
                      <w:sz w:val="20"/>
                    </w:rPr>
                    <w:t xml:space="preserve"> have to label each line. It should </w:t>
                  </w:r>
                  <w:r w:rsidRPr="00E73A7E">
                    <w:rPr>
                      <w:b/>
                      <w:sz w:val="20"/>
                    </w:rPr>
                    <w:t>avoid clutter</w:t>
                  </w:r>
                  <w:r w:rsidRPr="00E73A7E">
                    <w:rPr>
                      <w:sz w:val="20"/>
                    </w:rPr>
                    <w:t xml:space="preserve"> and make your graph </w:t>
                  </w:r>
                  <w:r w:rsidRPr="00E73A7E">
                    <w:rPr>
                      <w:b/>
                      <w:sz w:val="20"/>
                    </w:rPr>
                    <w:t>easy to read.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line id="_x0000_s1030" style="position:absolute;flip:x;z-index:251654144;mso-position-horizontal-relative:text;mso-position-vertical-relative:text" from="461.25pt,152pt" to="479.25pt,188pt">
            <v:stroke endarrow="block"/>
          </v:line>
        </w:pict>
      </w:r>
      <w:r>
        <w:rPr>
          <w:szCs w:val="20"/>
          <w:lang w:val="en-US" w:eastAsia="en-US"/>
        </w:rPr>
        <w:pict>
          <v:shape id="_x0000_s1029" type="#_x0000_t202" style="position:absolute;margin-left:434.25pt;margin-top:98pt;width:90pt;height:54pt;z-index:251653120;mso-position-horizontal-relative:text;mso-position-vertical-relative:text" fillcolor="#d9d9d9">
            <v:textbox>
              <w:txbxContent>
                <w:p w:rsidR="00E73A7E" w:rsidRPr="00E73A7E" w:rsidRDefault="00211D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Include a </w:t>
                  </w:r>
                  <w:r w:rsidRPr="00E73A7E">
                    <w:rPr>
                      <w:b/>
                      <w:sz w:val="20"/>
                    </w:rPr>
                    <w:t>key</w:t>
                  </w:r>
                  <w:r>
                    <w:rPr>
                      <w:sz w:val="20"/>
                    </w:rPr>
                    <w:t xml:space="preserve"> to explain all symbols / colo</w:t>
                  </w:r>
                  <w:r>
                    <w:rPr>
                      <w:sz w:val="20"/>
                    </w:rPr>
                    <w:t>rs used.</w:t>
                  </w:r>
                </w:p>
              </w:txbxContent>
            </v:textbox>
          </v:shape>
        </w:pict>
      </w:r>
    </w:p>
    <w:p w:rsidR="00E73A7E" w:rsidRDefault="00211DD7">
      <w:r>
        <w:rPr>
          <w:szCs w:val="20"/>
          <w:lang w:val="en-US" w:eastAsia="en-US"/>
        </w:rPr>
        <w:pict>
          <v:shape id="_x0000_s1031" type="#_x0000_t202" style="position:absolute;margin-left:-24.75pt;margin-top:426.2pt;width:207pt;height:126pt;z-index:251655168" fillcolor="#d9d9d9">
            <v:textbox>
              <w:txbxContent>
                <w:p w:rsidR="00E73A7E" w:rsidRDefault="00211DD7">
                  <w:pPr>
                    <w:rPr>
                      <w:sz w:val="20"/>
                    </w:rPr>
                  </w:pPr>
                  <w:r w:rsidRPr="00E73A7E">
                    <w:rPr>
                      <w:b/>
                      <w:sz w:val="20"/>
                    </w:rPr>
                    <w:t>Label</w:t>
                  </w:r>
                  <w:r>
                    <w:rPr>
                      <w:sz w:val="20"/>
                    </w:rPr>
                    <w:t xml:space="preserve"> BOTH of the axes:</w:t>
                  </w:r>
                </w:p>
                <w:p w:rsidR="00E73A7E" w:rsidRDefault="00211DD7">
                  <w:pPr>
                    <w:rPr>
                      <w:sz w:val="20"/>
                    </w:rPr>
                  </w:pPr>
                </w:p>
                <w:p w:rsidR="00E73A7E" w:rsidRPr="00E73A7E" w:rsidRDefault="00211DD7">
                  <w:pPr>
                    <w:rPr>
                      <w:b/>
                      <w:sz w:val="20"/>
                    </w:rPr>
                  </w:pPr>
                  <w:r w:rsidRPr="00E73A7E">
                    <w:rPr>
                      <w:b/>
                      <w:sz w:val="20"/>
                    </w:rPr>
                    <w:t xml:space="preserve">X-Axis </w:t>
                  </w:r>
                  <w:r w:rsidRPr="00E73A7E">
                    <w:rPr>
                      <w:b/>
                      <w:sz w:val="28"/>
                    </w:rPr>
                    <w:t>(</w:t>
                  </w:r>
                  <w:r w:rsidRPr="00E73A7E">
                    <w:rPr>
                      <w:b/>
                      <w:sz w:val="28"/>
                    </w:rPr>
                    <w:sym w:font="Wingdings 3" w:char="F031"/>
                  </w:r>
                  <w:r w:rsidRPr="00E73A7E">
                    <w:rPr>
                      <w:b/>
                      <w:sz w:val="28"/>
                    </w:rPr>
                    <w:t xml:space="preserve"> )</w:t>
                  </w:r>
                  <w:r w:rsidRPr="00E73A7E">
                    <w:rPr>
                      <w:b/>
                      <w:sz w:val="20"/>
                    </w:rPr>
                    <w:t xml:space="preserve">  =  Independent Variable</w:t>
                  </w:r>
                </w:p>
                <w:p w:rsidR="00E73A7E" w:rsidRPr="00E73A7E" w:rsidRDefault="00211DD7">
                  <w:pPr>
                    <w:rPr>
                      <w:b/>
                      <w:sz w:val="20"/>
                    </w:rPr>
                  </w:pPr>
                  <w:r w:rsidRPr="00E73A7E">
                    <w:rPr>
                      <w:b/>
                      <w:sz w:val="20"/>
                    </w:rPr>
                    <w:t xml:space="preserve">Y-Axis  </w:t>
                  </w:r>
                  <w:r w:rsidRPr="00E73A7E">
                    <w:rPr>
                      <w:b/>
                      <w:sz w:val="28"/>
                    </w:rPr>
                    <w:t>(</w:t>
                  </w:r>
                  <w:r w:rsidRPr="00E73A7E">
                    <w:rPr>
                      <w:b/>
                      <w:sz w:val="28"/>
                    </w:rPr>
                    <w:sym w:font="Wingdings 3" w:char="F032"/>
                  </w:r>
                  <w:r w:rsidRPr="00E73A7E">
                    <w:rPr>
                      <w:b/>
                      <w:sz w:val="28"/>
                    </w:rPr>
                    <w:t xml:space="preserve">)  </w:t>
                  </w:r>
                  <w:r w:rsidRPr="00E73A7E">
                    <w:rPr>
                      <w:b/>
                      <w:sz w:val="20"/>
                    </w:rPr>
                    <w:t>=  Dependent Variable</w:t>
                  </w:r>
                </w:p>
                <w:p w:rsidR="00E73A7E" w:rsidRDefault="00211DD7">
                  <w:pPr>
                    <w:rPr>
                      <w:sz w:val="20"/>
                    </w:rPr>
                  </w:pPr>
                </w:p>
                <w:p w:rsidR="00E73A7E" w:rsidRDefault="00211D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Labels should include:</w:t>
                  </w:r>
                </w:p>
                <w:p w:rsidR="00E73A7E" w:rsidRDefault="00211DD7">
                  <w:pPr>
                    <w:rPr>
                      <w:sz w:val="20"/>
                    </w:rPr>
                  </w:pPr>
                </w:p>
                <w:p w:rsidR="00E73A7E" w:rsidRDefault="00211DD7" w:rsidP="00E73A7E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The QUANTITY it measures (ex. Time)</w:t>
                  </w:r>
                </w:p>
                <w:p w:rsidR="00E73A7E" w:rsidRPr="00E73A7E" w:rsidRDefault="00211DD7" w:rsidP="00E73A7E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73A7E">
                    <w:rPr>
                      <w:sz w:val="20"/>
                    </w:rPr>
                    <w:t>The UNITS it’s measured in (ex. Minutes)</w:t>
                  </w:r>
                </w:p>
              </w:txbxContent>
            </v:textbox>
          </v:shape>
        </w:pict>
      </w:r>
    </w:p>
    <w:p w:rsidR="00E73A7E" w:rsidRPr="00E73A7E" w:rsidRDefault="00211DD7" w:rsidP="00E73A7E">
      <w:r>
        <w:rPr>
          <w:szCs w:val="20"/>
          <w:lang w:val="en-US" w:eastAsia="en-US"/>
        </w:rPr>
        <w:pict>
          <v:shape id="_x0000_s1038" type="#_x0000_t202" style="position:absolute;margin-left:344.25pt;margin-top:8.4pt;width:153pt;height:108pt;z-index:251662336" fillcolor="#d9d9d9">
            <v:textbox>
              <w:txbxContent>
                <w:p w:rsidR="00E73A7E" w:rsidRDefault="00211DD7">
                  <w:pPr>
                    <w:rPr>
                      <w:sz w:val="20"/>
                    </w:rPr>
                  </w:pPr>
                  <w:r w:rsidRPr="00E73A7E">
                    <w:rPr>
                      <w:b/>
                      <w:sz w:val="20"/>
                    </w:rPr>
                    <w:t>Plan ahead</w:t>
                  </w:r>
                  <w:r>
                    <w:rPr>
                      <w:sz w:val="20"/>
                    </w:rPr>
                    <w:t xml:space="preserve"> to insure that:</w:t>
                  </w:r>
                </w:p>
                <w:p w:rsidR="00E73A7E" w:rsidRDefault="00211DD7">
                  <w:pPr>
                    <w:rPr>
                      <w:sz w:val="20"/>
                    </w:rPr>
                  </w:pPr>
                </w:p>
                <w:p w:rsidR="00E73A7E" w:rsidRDefault="00211DD7" w:rsidP="00E73A7E">
                  <w:pPr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The scale intervals on your X and Y axis are </w:t>
                  </w:r>
                  <w:r w:rsidRPr="00E73A7E">
                    <w:rPr>
                      <w:b/>
                      <w:sz w:val="20"/>
                    </w:rPr>
                    <w:t>equal</w:t>
                  </w:r>
                  <w:r>
                    <w:rPr>
                      <w:sz w:val="20"/>
                    </w:rPr>
                    <w:t>.</w:t>
                  </w:r>
                </w:p>
                <w:p w:rsidR="00E73A7E" w:rsidRDefault="00211DD7" w:rsidP="00E73A7E">
                  <w:pPr>
                    <w:rPr>
                      <w:sz w:val="20"/>
                    </w:rPr>
                  </w:pPr>
                </w:p>
                <w:p w:rsidR="00E73A7E" w:rsidRPr="00E73A7E" w:rsidRDefault="00211DD7" w:rsidP="00E73A7E">
                  <w:pPr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Your scales use as much of the available </w:t>
                  </w:r>
                  <w:r w:rsidRPr="00E73A7E">
                    <w:rPr>
                      <w:b/>
                      <w:sz w:val="20"/>
                    </w:rPr>
                    <w:t>space</w:t>
                  </w:r>
                  <w:r>
                    <w:rPr>
                      <w:sz w:val="20"/>
                    </w:rPr>
                    <w:t xml:space="preserve"> on the graph paper as possible.</w:t>
                  </w:r>
                </w:p>
              </w:txbxContent>
            </v:textbox>
          </v:shape>
        </w:pict>
      </w:r>
    </w:p>
    <w:p w:rsidR="00E73A7E" w:rsidRPr="00E73A7E" w:rsidRDefault="00211DD7" w:rsidP="00E73A7E"/>
    <w:p w:rsidR="00E73A7E" w:rsidRPr="00E73A7E" w:rsidRDefault="00211DD7" w:rsidP="00E73A7E"/>
    <w:p w:rsidR="00E73A7E" w:rsidRPr="00E73A7E" w:rsidRDefault="00211DD7" w:rsidP="00E73A7E"/>
    <w:p w:rsidR="00E73A7E" w:rsidRPr="00E73A7E" w:rsidRDefault="00211DD7" w:rsidP="00E73A7E"/>
    <w:p w:rsidR="00E73A7E" w:rsidRPr="00E73A7E" w:rsidRDefault="00211DD7" w:rsidP="00E73A7E"/>
    <w:p w:rsidR="00E73A7E" w:rsidRPr="00E73A7E" w:rsidRDefault="00211DD7" w:rsidP="00E73A7E">
      <w:pPr>
        <w:tabs>
          <w:tab w:val="left" w:pos="3500"/>
        </w:tabs>
      </w:pPr>
      <w:r w:rsidRPr="00E73A7E">
        <w:tab/>
      </w:r>
    </w:p>
    <w:sectPr w:rsidR="00E73A7E" w:rsidRPr="00E73A7E" w:rsidSect="00E73A7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F5"/>
    <w:multiLevelType w:val="hybridMultilevel"/>
    <w:tmpl w:val="04908A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132D15"/>
    <w:multiLevelType w:val="hybridMultilevel"/>
    <w:tmpl w:val="85F0DE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70734"/>
    <w:rsid w:val="0021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yellow,#c3c3c3,#cdcdcd,#d9d9d9"/>
      <o:colormenu v:ext="edit" fillcolor="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Guide </vt:lpstr>
    </vt:vector>
  </TitlesOfParts>
  <Company>FPS</Company>
  <LinksUpToDate>false</LinksUpToDate>
  <CharactersWithSpaces>128</CharactersWithSpaces>
  <SharedDoc>false</SharedDoc>
  <HLinks>
    <vt:vector size="6" baseType="variant">
      <vt:variant>
        <vt:i4>2031654</vt:i4>
      </vt:variant>
      <vt:variant>
        <vt:i4>-1</vt:i4>
      </vt:variant>
      <vt:variant>
        <vt:i4>1026</vt:i4>
      </vt:variant>
      <vt:variant>
        <vt:i4>1</vt:i4>
      </vt:variant>
      <vt:variant>
        <vt:lpwstr>Water graph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Guide </dc:title>
  <dc:subject/>
  <dc:creator>Drew</dc:creator>
  <cp:keywords/>
  <cp:lastModifiedBy>msgoutas</cp:lastModifiedBy>
  <cp:revision>2</cp:revision>
  <cp:lastPrinted>2011-08-18T20:54:00Z</cp:lastPrinted>
  <dcterms:created xsi:type="dcterms:W3CDTF">2011-10-10T13:19:00Z</dcterms:created>
  <dcterms:modified xsi:type="dcterms:W3CDTF">2011-10-10T13:19:00Z</dcterms:modified>
</cp:coreProperties>
</file>