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89" w:rsidRPr="00062B89" w:rsidRDefault="00062B89" w:rsidP="00062B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2B8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20FB9" w:rsidRPr="00B20FB9" w:rsidRDefault="00B20FB9" w:rsidP="00B20FB9">
      <w:pPr>
        <w:spacing w:before="100" w:beforeAutospacing="1" w:after="300" w:line="240" w:lineRule="auto"/>
        <w:outlineLvl w:val="2"/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</w:pPr>
      <w:r w:rsidRPr="00B20FB9"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  <w:t>Du jeudi 06 décembre au mercredi 12 décembre</w:t>
      </w:r>
    </w:p>
    <w:p w:rsidR="00B20FB9" w:rsidRPr="00B20FB9" w:rsidRDefault="00B20FB9" w:rsidP="00B20FB9">
      <w:pPr>
        <w:spacing w:after="0" w:line="240" w:lineRule="auto"/>
        <w:rPr>
          <w:rFonts w:ascii="Arial" w:eastAsia="Times New Roman" w:hAnsi="Arial" w:cs="Arial"/>
          <w:color w:val="4C504B"/>
          <w:sz w:val="21"/>
          <w:szCs w:val="21"/>
          <w:lang w:val="fr-FR"/>
        </w:rPr>
      </w:pPr>
      <w:r>
        <w:rPr>
          <w:rFonts w:ascii="Arial" w:eastAsia="Times New Roman" w:hAnsi="Arial" w:cs="Arial"/>
          <w:noProof/>
          <w:color w:val="4C504B"/>
          <w:sz w:val="21"/>
          <w:szCs w:val="21"/>
        </w:rPr>
        <w:drawing>
          <wp:inline distT="0" distB="0" distL="0" distR="0">
            <wp:extent cx="6665595" cy="7284720"/>
            <wp:effectExtent l="0" t="0" r="1905" b="0"/>
            <wp:docPr id="16" name="Picture 16" descr="http://www.iga.net/fr/circulaire/~/media/F836966C00EE4CC286071A5137BDD451.ashx?h=765&amp;thn=0&amp;w=7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iga.net/fr/circulaire/~/media/F836966C00EE4CC286071A5137BDD451.ashx?h=765&amp;thn=0&amp;w=7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72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65" w:rsidRDefault="00DF6C65" w:rsidP="00062B89">
      <w:bookmarkStart w:id="0" w:name="_GoBack"/>
      <w:bookmarkEnd w:id="0"/>
    </w:p>
    <w:sectPr w:rsidR="00DF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t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95pt;height:6.55pt" o:bullet="t">
        <v:imagedata r:id="rId1" o:title="Puce_Liste_2552ea8f723750dad3084a45518246fcc80a9c47"/>
      </v:shape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113969C2"/>
    <w:multiLevelType w:val="multilevel"/>
    <w:tmpl w:val="20C2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662A0"/>
    <w:multiLevelType w:val="multilevel"/>
    <w:tmpl w:val="C67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D6217"/>
    <w:multiLevelType w:val="multilevel"/>
    <w:tmpl w:val="D0B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A59F2"/>
    <w:multiLevelType w:val="multilevel"/>
    <w:tmpl w:val="A632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C5229"/>
    <w:multiLevelType w:val="multilevel"/>
    <w:tmpl w:val="91A2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51C05"/>
    <w:multiLevelType w:val="multilevel"/>
    <w:tmpl w:val="2964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71872"/>
    <w:multiLevelType w:val="multilevel"/>
    <w:tmpl w:val="0B6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B7731"/>
    <w:multiLevelType w:val="multilevel"/>
    <w:tmpl w:val="B39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A796F"/>
    <w:multiLevelType w:val="multilevel"/>
    <w:tmpl w:val="D5D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E0F85"/>
    <w:multiLevelType w:val="multilevel"/>
    <w:tmpl w:val="14E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F169B"/>
    <w:multiLevelType w:val="multilevel"/>
    <w:tmpl w:val="ED68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B0CF0"/>
    <w:multiLevelType w:val="multilevel"/>
    <w:tmpl w:val="1DB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9"/>
    <w:rsid w:val="00062B89"/>
    <w:rsid w:val="005943BA"/>
    <w:rsid w:val="005C50C9"/>
    <w:rsid w:val="00AC2987"/>
    <w:rsid w:val="00B20FB9"/>
    <w:rsid w:val="00DF6C65"/>
    <w:rsid w:val="00E0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4961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202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7604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8230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99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841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  <w:div w:id="1001541504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</w:divsChild>
        </w:div>
        <w:div w:id="818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925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2292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5195">
              <w:marLeft w:val="0"/>
              <w:marRight w:val="4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267">
              <w:marLeft w:val="0"/>
              <w:marRight w:val="0"/>
              <w:marTop w:val="1125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1326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667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420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819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14492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831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20279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a.net/fr/circulaire/?page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bmarrash</dc:creator>
  <cp:keywords/>
  <dc:description/>
  <cp:lastModifiedBy>bmarrash</cp:lastModifiedBy>
  <cp:revision>2</cp:revision>
  <dcterms:created xsi:type="dcterms:W3CDTF">2012-12-06T18:36:00Z</dcterms:created>
  <dcterms:modified xsi:type="dcterms:W3CDTF">2012-12-06T18:36:00Z</dcterms:modified>
</cp:coreProperties>
</file>