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CA" w:rsidRPr="004327D3" w:rsidRDefault="006342CA" w:rsidP="00E91D4A">
      <w:pPr>
        <w:jc w:val="center"/>
        <w:rPr>
          <w:b/>
        </w:rPr>
      </w:pPr>
      <w:bookmarkStart w:id="0" w:name="_GoBack"/>
      <w:bookmarkEnd w:id="0"/>
      <w:r w:rsidRPr="004327D3">
        <w:rPr>
          <w:b/>
        </w:rPr>
        <w:t xml:space="preserve">Grade 1 </w:t>
      </w:r>
      <w:r w:rsidR="00E91D4A" w:rsidRPr="004327D3">
        <w:rPr>
          <w:b/>
        </w:rPr>
        <w:t xml:space="preserve">Reading </w:t>
      </w:r>
      <w:r w:rsidR="004D7A41">
        <w:rPr>
          <w:b/>
        </w:rPr>
        <w:t>Unit 1 -</w:t>
      </w:r>
      <w:r w:rsidRPr="004327D3">
        <w:rPr>
          <w:b/>
        </w:rPr>
        <w:t xml:space="preserve"> Launch</w:t>
      </w:r>
    </w:p>
    <w:p w:rsidR="006342CA" w:rsidRPr="004141BC" w:rsidRDefault="006342CA" w:rsidP="006342CA">
      <w:r w:rsidRPr="004141BC">
        <w:t>Welcome to Grade 1 Reading!  In this unit</w:t>
      </w:r>
      <w:r>
        <w:t>,</w:t>
      </w:r>
      <w:r w:rsidRPr="004141BC">
        <w:t xml:space="preserve"> your child will learn the expectations and routines for </w:t>
      </w:r>
      <w:r w:rsidR="004C3659">
        <w:t>reading at school</w:t>
      </w:r>
      <w:r w:rsidRPr="004141BC">
        <w:t xml:space="preserve">.  Your child will practice strategies and learn procedures as he or she develops the habits of a highly effective reader.  Please ensure </w:t>
      </w:r>
      <w:r>
        <w:t xml:space="preserve">that </w:t>
      </w:r>
      <w:r w:rsidRPr="004141BC">
        <w:t>your child is reading at home, and support them by using s</w:t>
      </w:r>
      <w:r w:rsidR="004C3659">
        <w:t xml:space="preserve">ome of the suggested strategies and </w:t>
      </w:r>
      <w:r w:rsidRPr="004141BC">
        <w:t>questions.</w:t>
      </w:r>
    </w:p>
    <w:p w:rsidR="006342CA" w:rsidRPr="004141BC" w:rsidRDefault="006342CA" w:rsidP="006342CA">
      <w:r w:rsidRPr="004C3659">
        <w:rPr>
          <w:b/>
        </w:rPr>
        <w:t>The skills your child will develop in this unit are</w:t>
      </w:r>
      <w:r w:rsidRPr="004141BC">
        <w:t>:</w:t>
      </w:r>
    </w:p>
    <w:p w:rsidR="006342CA" w:rsidRPr="004141BC" w:rsidRDefault="006342CA" w:rsidP="006342CA">
      <w:pPr>
        <w:numPr>
          <w:ilvl w:val="0"/>
          <w:numId w:val="6"/>
        </w:numPr>
        <w:spacing w:after="0"/>
        <w:ind w:hanging="360"/>
        <w:contextualSpacing/>
      </w:pPr>
      <w:r w:rsidRPr="004141BC">
        <w:t xml:space="preserve">Choosing </w:t>
      </w:r>
      <w:r w:rsidR="004C3659">
        <w:t xml:space="preserve">just right </w:t>
      </w:r>
      <w:r w:rsidRPr="004141BC">
        <w:t>books of interest</w:t>
      </w:r>
      <w:r>
        <w:t>,</w:t>
      </w:r>
      <w:r w:rsidRPr="004141BC">
        <w:t xml:space="preserve"> as well as book handling procedures</w:t>
      </w:r>
    </w:p>
    <w:p w:rsidR="006342CA" w:rsidRPr="004141BC" w:rsidRDefault="006342CA" w:rsidP="006342CA">
      <w:pPr>
        <w:numPr>
          <w:ilvl w:val="0"/>
          <w:numId w:val="6"/>
        </w:numPr>
        <w:spacing w:after="0"/>
        <w:ind w:hanging="360"/>
        <w:contextualSpacing/>
      </w:pPr>
      <w:r w:rsidRPr="004141BC">
        <w:t>Having conversations with a partner</w:t>
      </w:r>
    </w:p>
    <w:p w:rsidR="006342CA" w:rsidRPr="004141BC" w:rsidRDefault="006342CA" w:rsidP="006342CA">
      <w:pPr>
        <w:numPr>
          <w:ilvl w:val="0"/>
          <w:numId w:val="6"/>
        </w:numPr>
        <w:spacing w:after="0"/>
        <w:ind w:hanging="360"/>
        <w:contextualSpacing/>
      </w:pPr>
      <w:r>
        <w:t>Building s</w:t>
      </w:r>
      <w:r w:rsidRPr="004141BC">
        <w:t>kills to becom</w:t>
      </w:r>
      <w:r>
        <w:t xml:space="preserve">e a stronger reader, such as rereading or employing </w:t>
      </w:r>
      <w:r w:rsidRPr="004141BC">
        <w:t>strategies</w:t>
      </w:r>
      <w:r>
        <w:t xml:space="preserve"> to stay focused during independent reading</w:t>
      </w:r>
    </w:p>
    <w:p w:rsidR="006342CA" w:rsidRPr="004141BC" w:rsidRDefault="006342CA" w:rsidP="006342CA">
      <w:pPr>
        <w:numPr>
          <w:ilvl w:val="0"/>
          <w:numId w:val="6"/>
        </w:numPr>
        <w:spacing w:after="0"/>
        <w:ind w:hanging="360"/>
        <w:contextualSpacing/>
      </w:pPr>
      <w:r w:rsidRPr="004141BC">
        <w:t xml:space="preserve">Taking a picture walk to </w:t>
      </w:r>
      <w:r>
        <w:t>build ideas about the story</w:t>
      </w:r>
    </w:p>
    <w:p w:rsidR="006342CA" w:rsidRPr="004141BC" w:rsidRDefault="006342CA" w:rsidP="006342CA">
      <w:pPr>
        <w:numPr>
          <w:ilvl w:val="0"/>
          <w:numId w:val="6"/>
        </w:numPr>
        <w:spacing w:after="0"/>
        <w:ind w:hanging="360"/>
        <w:contextualSpacing/>
      </w:pPr>
      <w:r>
        <w:t>U</w:t>
      </w:r>
      <w:r w:rsidR="004C3659">
        <w:t>sing</w:t>
      </w:r>
      <w:r>
        <w:t xml:space="preserve"> t</w:t>
      </w:r>
      <w:r w:rsidRPr="004141BC">
        <w:t xml:space="preserve">ricky word strategies- </w:t>
      </w:r>
      <w:r w:rsidR="004C3659">
        <w:t>looking at pictures</w:t>
      </w:r>
      <w:r>
        <w:t xml:space="preserve"> to build mea</w:t>
      </w:r>
      <w:r w:rsidR="004C3659">
        <w:t xml:space="preserve">ning, getting your mouth ready, and </w:t>
      </w:r>
      <w:r>
        <w:t>looking for chunks within words</w:t>
      </w:r>
    </w:p>
    <w:p w:rsidR="006342CA" w:rsidRPr="004141BC" w:rsidRDefault="006342CA" w:rsidP="006342CA">
      <w:pPr>
        <w:numPr>
          <w:ilvl w:val="0"/>
          <w:numId w:val="6"/>
        </w:numPr>
        <w:spacing w:after="0"/>
        <w:ind w:hanging="360"/>
        <w:contextualSpacing/>
      </w:pPr>
      <w:r>
        <w:t>Monitoring reading by asking themselves, “D</w:t>
      </w:r>
      <w:r w:rsidRPr="004141BC">
        <w:t xml:space="preserve">oes it </w:t>
      </w:r>
      <w:r>
        <w:t xml:space="preserve">look right, sound right, and make </w:t>
      </w:r>
      <w:r w:rsidRPr="004141BC">
        <w:t>sense</w:t>
      </w:r>
      <w:r>
        <w:t>?”</w:t>
      </w:r>
    </w:p>
    <w:p w:rsidR="006342CA" w:rsidRDefault="006342CA" w:rsidP="006342CA">
      <w:pPr>
        <w:numPr>
          <w:ilvl w:val="0"/>
          <w:numId w:val="6"/>
        </w:numPr>
        <w:spacing w:after="0"/>
        <w:ind w:hanging="360"/>
        <w:contextualSpacing/>
      </w:pPr>
      <w:r w:rsidRPr="004141BC">
        <w:t>Discuss</w:t>
      </w:r>
      <w:r>
        <w:t>ing</w:t>
      </w:r>
      <w:r w:rsidRPr="004141BC">
        <w:t xml:space="preserve"> big thoughts </w:t>
      </w:r>
    </w:p>
    <w:p w:rsidR="006342CA" w:rsidRPr="004C3659" w:rsidRDefault="006342CA" w:rsidP="00005556">
      <w:pPr>
        <w:spacing w:before="120"/>
        <w:rPr>
          <w:b/>
        </w:rPr>
      </w:pPr>
      <w:r w:rsidRPr="004C3659">
        <w:rPr>
          <w:b/>
        </w:rPr>
        <w:t>Questions to ask as your child is reading at home:</w:t>
      </w:r>
    </w:p>
    <w:p w:rsidR="006342CA" w:rsidRPr="004141BC" w:rsidRDefault="006342CA" w:rsidP="006342CA">
      <w:pPr>
        <w:numPr>
          <w:ilvl w:val="0"/>
          <w:numId w:val="8"/>
        </w:numPr>
        <w:spacing w:after="0"/>
        <w:ind w:hanging="360"/>
        <w:contextualSpacing/>
      </w:pPr>
      <w:r>
        <w:t>How do you know your just right b</w:t>
      </w:r>
      <w:r w:rsidRPr="004141BC">
        <w:t>ook is good for you?</w:t>
      </w:r>
    </w:p>
    <w:p w:rsidR="006342CA" w:rsidRPr="004141BC" w:rsidRDefault="006342CA" w:rsidP="006342CA">
      <w:pPr>
        <w:numPr>
          <w:ilvl w:val="0"/>
          <w:numId w:val="8"/>
        </w:numPr>
        <w:spacing w:after="0"/>
        <w:ind w:hanging="360"/>
        <w:contextualSpacing/>
      </w:pPr>
      <w:r w:rsidRPr="004141BC">
        <w:t xml:space="preserve">What </w:t>
      </w:r>
      <w:r>
        <w:t>are you working on right now as a reader</w:t>
      </w:r>
      <w:r w:rsidRPr="004141BC">
        <w:t>?</w:t>
      </w:r>
    </w:p>
    <w:p w:rsidR="006342CA" w:rsidRPr="004141BC" w:rsidRDefault="006342CA" w:rsidP="006342CA">
      <w:pPr>
        <w:numPr>
          <w:ilvl w:val="0"/>
          <w:numId w:val="8"/>
        </w:numPr>
        <w:spacing w:after="0"/>
        <w:ind w:hanging="360"/>
        <w:contextualSpacing/>
      </w:pPr>
      <w:r>
        <w:lastRenderedPageBreak/>
        <w:t>What is your opinion of your just right b</w:t>
      </w:r>
      <w:r w:rsidRPr="004141BC">
        <w:t>ook? Why?</w:t>
      </w:r>
    </w:p>
    <w:p w:rsidR="006342CA" w:rsidRPr="004141BC" w:rsidRDefault="006342CA" w:rsidP="006342CA">
      <w:pPr>
        <w:numPr>
          <w:ilvl w:val="0"/>
          <w:numId w:val="8"/>
        </w:numPr>
        <w:spacing w:after="0"/>
        <w:ind w:hanging="360"/>
        <w:contextualSpacing/>
      </w:pPr>
      <w:r w:rsidRPr="004141BC">
        <w:t>What strategies can you use if you get</w:t>
      </w:r>
      <w:r>
        <w:t xml:space="preserve"> distracted while reading</w:t>
      </w:r>
      <w:r w:rsidRPr="004141BC">
        <w:t>?</w:t>
      </w:r>
    </w:p>
    <w:p w:rsidR="006342CA" w:rsidRPr="004141BC" w:rsidRDefault="006342CA" w:rsidP="006342CA">
      <w:pPr>
        <w:numPr>
          <w:ilvl w:val="0"/>
          <w:numId w:val="8"/>
        </w:numPr>
        <w:spacing w:after="0"/>
        <w:ind w:hanging="360"/>
        <w:contextualSpacing/>
      </w:pPr>
      <w:r w:rsidRPr="004141BC">
        <w:t xml:space="preserve">What strategies can you use to </w:t>
      </w:r>
      <w:r>
        <w:t>understand the text</w:t>
      </w:r>
      <w:r w:rsidRPr="004141BC">
        <w:t>?</w:t>
      </w:r>
    </w:p>
    <w:p w:rsidR="006342CA" w:rsidRPr="004141BC" w:rsidRDefault="006342CA" w:rsidP="006342CA">
      <w:pPr>
        <w:numPr>
          <w:ilvl w:val="0"/>
          <w:numId w:val="8"/>
        </w:numPr>
        <w:spacing w:after="0"/>
        <w:ind w:hanging="360"/>
        <w:contextualSpacing/>
      </w:pPr>
      <w:r w:rsidRPr="004141BC">
        <w:t>What strategies can you use when you come to a tricky word?</w:t>
      </w:r>
    </w:p>
    <w:p w:rsidR="006342CA" w:rsidRDefault="006342CA" w:rsidP="006342CA">
      <w:pPr>
        <w:numPr>
          <w:ilvl w:val="0"/>
          <w:numId w:val="8"/>
        </w:numPr>
        <w:spacing w:after="0"/>
        <w:ind w:hanging="360"/>
        <w:contextualSpacing/>
      </w:pPr>
      <w:r w:rsidRPr="004141BC">
        <w:t xml:space="preserve">How have you grown so far as a reader? </w:t>
      </w:r>
    </w:p>
    <w:p w:rsidR="006342CA" w:rsidRPr="004141BC" w:rsidRDefault="006342CA" w:rsidP="00005556">
      <w:pPr>
        <w:spacing w:before="120"/>
      </w:pPr>
      <w:r>
        <w:t xml:space="preserve">In this unit your child will enjoy </w:t>
      </w:r>
      <w:r w:rsidRPr="004141BC">
        <w:t>a variety of series books such as:</w:t>
      </w:r>
    </w:p>
    <w:p w:rsidR="006342CA" w:rsidRPr="004141BC" w:rsidRDefault="006342CA" w:rsidP="006342CA">
      <w:pPr>
        <w:numPr>
          <w:ilvl w:val="0"/>
          <w:numId w:val="7"/>
        </w:numPr>
        <w:spacing w:after="0"/>
        <w:ind w:hanging="360"/>
        <w:contextualSpacing/>
      </w:pPr>
      <w:r w:rsidRPr="004141BC">
        <w:rPr>
          <w:u w:val="single"/>
        </w:rPr>
        <w:t>Clifford</w:t>
      </w:r>
    </w:p>
    <w:p w:rsidR="006342CA" w:rsidRPr="004141BC" w:rsidRDefault="006342CA" w:rsidP="006342CA">
      <w:pPr>
        <w:numPr>
          <w:ilvl w:val="0"/>
          <w:numId w:val="7"/>
        </w:numPr>
        <w:spacing w:after="0"/>
        <w:ind w:hanging="360"/>
        <w:contextualSpacing/>
      </w:pPr>
      <w:r w:rsidRPr="004141BC">
        <w:rPr>
          <w:u w:val="single"/>
        </w:rPr>
        <w:t>Arthur</w:t>
      </w:r>
    </w:p>
    <w:p w:rsidR="006342CA" w:rsidRPr="004141BC" w:rsidRDefault="006342CA" w:rsidP="006342CA">
      <w:pPr>
        <w:numPr>
          <w:ilvl w:val="0"/>
          <w:numId w:val="7"/>
        </w:numPr>
        <w:spacing w:after="0"/>
        <w:ind w:hanging="360"/>
        <w:contextualSpacing/>
      </w:pPr>
      <w:r w:rsidRPr="004141BC">
        <w:rPr>
          <w:u w:val="single"/>
        </w:rPr>
        <w:t>Curious George</w:t>
      </w:r>
    </w:p>
    <w:p w:rsidR="006342CA" w:rsidRPr="004141BC" w:rsidRDefault="006342CA" w:rsidP="006342CA">
      <w:pPr>
        <w:numPr>
          <w:ilvl w:val="0"/>
          <w:numId w:val="7"/>
        </w:numPr>
        <w:spacing w:after="0"/>
        <w:ind w:hanging="360"/>
        <w:contextualSpacing/>
      </w:pPr>
      <w:r w:rsidRPr="004141BC">
        <w:rPr>
          <w:u w:val="single"/>
        </w:rPr>
        <w:t>Biscuit</w:t>
      </w:r>
    </w:p>
    <w:p w:rsidR="006342CA" w:rsidRPr="004141BC" w:rsidRDefault="006342CA" w:rsidP="006342CA"/>
    <w:p w:rsidR="00422EDA" w:rsidRPr="0087719B" w:rsidRDefault="006342CA" w:rsidP="0087719B">
      <w:r w:rsidRPr="004141BC">
        <w:t xml:space="preserve">Reading each night with your child is crucial to his or her growth </w:t>
      </w:r>
      <w:r w:rsidR="004C3659">
        <w:t xml:space="preserve">and engagement </w:t>
      </w:r>
      <w:r w:rsidRPr="004141BC">
        <w:t xml:space="preserve">as a reader.  </w:t>
      </w:r>
      <w:r>
        <w:t>Ask your child about his or her reading routines at school</w:t>
      </w:r>
      <w:r w:rsidRPr="004141BC">
        <w:t xml:space="preserve">, </w:t>
      </w:r>
      <w:r>
        <w:t xml:space="preserve">help them </w:t>
      </w:r>
      <w:r w:rsidRPr="004141BC">
        <w:t>find a quiet and cozy spot to read each night</w:t>
      </w:r>
      <w:r>
        <w:t>, and begin choosing just right b</w:t>
      </w:r>
      <w:r w:rsidRPr="004141BC">
        <w:t>ooks that you and your child can read each night together.  Ask questions, discuss the book, and set goals for reading!</w:t>
      </w:r>
    </w:p>
    <w:sectPr w:rsidR="00422EDA" w:rsidRPr="0087719B" w:rsidSect="00E91D4A">
      <w:headerReference w:type="default" r:id="rId7"/>
      <w:footerReference w:type="default" r:id="rId8"/>
      <w:pgSz w:w="12240" w:h="15840"/>
      <w:pgMar w:top="720" w:right="720" w:bottom="720" w:left="720" w:header="115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00F" w:rsidRDefault="000A300F" w:rsidP="00422EDA">
      <w:pPr>
        <w:spacing w:after="0" w:line="240" w:lineRule="auto"/>
      </w:pPr>
      <w:r>
        <w:separator/>
      </w:r>
    </w:p>
  </w:endnote>
  <w:endnote w:type="continuationSeparator" w:id="0">
    <w:p w:rsidR="000A300F" w:rsidRDefault="000A300F" w:rsidP="0042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269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2EDA" w:rsidRDefault="00422EDA">
        <w:pPr>
          <w:pStyle w:val="Footer"/>
          <w:jc w:val="right"/>
        </w:pPr>
      </w:p>
      <w:p w:rsidR="00422EDA" w:rsidRDefault="000A300F" w:rsidP="00422EDA">
        <w:pPr>
          <w:pStyle w:val="Footer"/>
          <w:jc w:val="center"/>
          <w:rPr>
            <w:noProof/>
          </w:rPr>
        </w:pPr>
      </w:p>
    </w:sdtContent>
  </w:sdt>
  <w:p w:rsidR="00422EDA" w:rsidRPr="00422EDA" w:rsidRDefault="00422EDA" w:rsidP="009D1812">
    <w:pPr>
      <w:pStyle w:val="Footer"/>
      <w:tabs>
        <w:tab w:val="clear" w:pos="9360"/>
        <w:tab w:val="right" w:pos="9720"/>
      </w:tabs>
      <w:jc w:val="center"/>
    </w:pPr>
    <w:r w:rsidRPr="0047172C">
      <w:rPr>
        <w:rFonts w:ascii="Eras Medium ITC" w:hAnsi="Eras Medium ITC"/>
        <w:i/>
        <w:sz w:val="18"/>
        <w:szCs w:val="18"/>
      </w:rPr>
      <w:t xml:space="preserve">501 Kings Highway East </w:t>
    </w:r>
    <w:r>
      <w:rPr>
        <w:rFonts w:ascii="Eras Medium ITC" w:hAnsi="Eras Medium ITC"/>
        <w:i/>
        <w:sz w:val="18"/>
        <w:szCs w:val="18"/>
      </w:rPr>
      <w:t xml:space="preserve">  </w:t>
    </w:r>
    <w:r w:rsidRPr="0047172C">
      <w:rPr>
        <w:i/>
        <w:sz w:val="18"/>
        <w:szCs w:val="18"/>
      </w:rPr>
      <w:t>•</w:t>
    </w:r>
    <w:r w:rsidRPr="0047172C">
      <w:rPr>
        <w:rFonts w:ascii="Eras Medium ITC" w:hAnsi="Eras Medium ITC"/>
        <w:i/>
        <w:sz w:val="18"/>
        <w:szCs w:val="18"/>
      </w:rPr>
      <w:t xml:space="preserve">  </w:t>
    </w:r>
    <w:r w:rsidR="00BC5C94">
      <w:rPr>
        <w:rFonts w:ascii="Eras Medium ITC" w:hAnsi="Eras Medium ITC"/>
        <w:i/>
        <w:sz w:val="18"/>
        <w:szCs w:val="18"/>
      </w:rPr>
      <w:t xml:space="preserve"> </w:t>
    </w:r>
    <w:r w:rsidRPr="0047172C">
      <w:rPr>
        <w:rFonts w:ascii="Eras Medium ITC" w:hAnsi="Eras Medium ITC"/>
        <w:i/>
        <w:sz w:val="18"/>
        <w:szCs w:val="18"/>
      </w:rPr>
      <w:t xml:space="preserve">Suite 210 </w:t>
    </w:r>
    <w:r>
      <w:rPr>
        <w:rFonts w:ascii="Eras Medium ITC" w:hAnsi="Eras Medium ITC"/>
        <w:i/>
        <w:sz w:val="18"/>
        <w:szCs w:val="18"/>
      </w:rPr>
      <w:t xml:space="preserve">  </w:t>
    </w:r>
    <w:r w:rsidRPr="0047172C">
      <w:rPr>
        <w:i/>
        <w:sz w:val="18"/>
        <w:szCs w:val="18"/>
      </w:rPr>
      <w:t>•</w:t>
    </w:r>
    <w:r w:rsidRPr="0047172C">
      <w:rPr>
        <w:rFonts w:ascii="Eras Medium ITC" w:hAnsi="Eras Medium ITC"/>
        <w:i/>
        <w:sz w:val="18"/>
        <w:szCs w:val="18"/>
      </w:rPr>
      <w:t xml:space="preserve">  </w:t>
    </w:r>
    <w:r w:rsidR="00BC5C94">
      <w:rPr>
        <w:rFonts w:ascii="Eras Medium ITC" w:hAnsi="Eras Medium ITC"/>
        <w:i/>
        <w:sz w:val="18"/>
        <w:szCs w:val="18"/>
      </w:rPr>
      <w:t xml:space="preserve"> </w:t>
    </w:r>
    <w:r w:rsidRPr="0047172C">
      <w:rPr>
        <w:rFonts w:ascii="Eras Medium ITC" w:hAnsi="Eras Medium ITC"/>
        <w:i/>
        <w:sz w:val="18"/>
        <w:szCs w:val="18"/>
      </w:rPr>
      <w:t>Fairfield CT 06825</w:t>
    </w:r>
    <w:r w:rsidR="009D1812">
      <w:rPr>
        <w:rFonts w:ascii="Eras Medium ITC" w:hAnsi="Eras Medium ITC"/>
        <w:i/>
        <w:sz w:val="18"/>
        <w:szCs w:val="18"/>
      </w:rPr>
      <w:t xml:space="preserve">   </w:t>
    </w:r>
  </w:p>
  <w:p w:rsidR="00422EDA" w:rsidRDefault="00422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00F" w:rsidRDefault="000A300F" w:rsidP="00422EDA">
      <w:pPr>
        <w:spacing w:after="0" w:line="240" w:lineRule="auto"/>
      </w:pPr>
      <w:r>
        <w:separator/>
      </w:r>
    </w:p>
  </w:footnote>
  <w:footnote w:type="continuationSeparator" w:id="0">
    <w:p w:rsidR="000A300F" w:rsidRDefault="000A300F" w:rsidP="0042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94" w:rsidRPr="00CF7E3B" w:rsidRDefault="00BC5C94" w:rsidP="00BC5C94">
    <w:pPr>
      <w:pStyle w:val="Title"/>
      <w:jc w:val="left"/>
      <w:rPr>
        <w:rFonts w:ascii="Eras Medium ITC" w:hAnsi="Eras Medium ITC"/>
        <w:color w:val="244061" w:themeColor="accent1" w:themeShade="80"/>
        <w:sz w:val="20"/>
        <w:szCs w:val="20"/>
        <w:u w:val="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5AC2A6" wp14:editId="2AEA3C9D">
          <wp:simplePos x="0" y="0"/>
          <wp:positionH relativeFrom="margin">
            <wp:posOffset>-9525</wp:posOffset>
          </wp:positionH>
          <wp:positionV relativeFrom="margin">
            <wp:posOffset>-1088390</wp:posOffset>
          </wp:positionV>
          <wp:extent cx="2105025" cy="709295"/>
          <wp:effectExtent l="0" t="0" r="9525" b="0"/>
          <wp:wrapSquare wrapText="bothSides"/>
          <wp:docPr id="3" name="Picture 3" descr="U:\AllStaff\District Logo\FPS-Logo-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llStaff\District Logo\FPS-Logo-FU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7E3B">
      <w:rPr>
        <w:rFonts w:asciiTheme="minorHAnsi" w:hAnsiTheme="minorHAnsi"/>
        <w:color w:val="244061" w:themeColor="accent1" w:themeShade="80"/>
        <w:u w:val="none"/>
      </w:rPr>
      <w:tab/>
    </w:r>
    <w:r w:rsidRPr="00CF7E3B">
      <w:rPr>
        <w:rFonts w:asciiTheme="minorHAnsi" w:hAnsiTheme="minorHAnsi"/>
        <w:color w:val="244061" w:themeColor="accent1" w:themeShade="80"/>
        <w:u w:val="none"/>
      </w:rPr>
      <w:tab/>
      <w:t xml:space="preserve">             </w:t>
    </w:r>
  </w:p>
  <w:p w:rsidR="00BC5C94" w:rsidRDefault="00BC5C94" w:rsidP="00BC5C94">
    <w:pPr>
      <w:spacing w:after="0" w:line="240" w:lineRule="auto"/>
      <w:jc w:val="center"/>
      <w:rPr>
        <w:sz w:val="24"/>
        <w:szCs w:val="24"/>
        <w:u w:val="single"/>
      </w:rPr>
    </w:pPr>
  </w:p>
  <w:p w:rsidR="00BC5C94" w:rsidRDefault="00BC5C94" w:rsidP="00BC5C94">
    <w:pPr>
      <w:spacing w:after="0" w:line="240" w:lineRule="auto"/>
      <w:jc w:val="center"/>
      <w:rPr>
        <w:sz w:val="24"/>
        <w:szCs w:val="24"/>
        <w:u w:val="single"/>
      </w:rPr>
    </w:pPr>
  </w:p>
  <w:p w:rsidR="00BC5C94" w:rsidRDefault="00BC5C94" w:rsidP="00BC5C94">
    <w:pPr>
      <w:spacing w:after="0" w:line="240" w:lineRule="auto"/>
      <w:rPr>
        <w:sz w:val="24"/>
        <w:szCs w:val="24"/>
      </w:rPr>
    </w:pPr>
  </w:p>
  <w:p w:rsidR="00BC5C94" w:rsidRDefault="000A300F" w:rsidP="00BC5C94">
    <w:pPr>
      <w:spacing w:after="0" w:line="240" w:lineRule="auto"/>
      <w:rPr>
        <w:sz w:val="24"/>
        <w:szCs w:val="24"/>
      </w:rPr>
    </w:pPr>
    <w:r>
      <w:rPr>
        <w:sz w:val="24"/>
        <w:szCs w:val="24"/>
      </w:rPr>
      <w:pict>
        <v:rect id="_x0000_i1025" style="width:0;height:1.5pt" o:hralign="center" o:hrstd="t" o:hr="t" fillcolor="#a0a0a0" stroked="f"/>
      </w:pict>
    </w:r>
  </w:p>
  <w:p w:rsidR="00BC5C94" w:rsidRDefault="00BC5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D0344"/>
    <w:multiLevelType w:val="hybridMultilevel"/>
    <w:tmpl w:val="D93C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287D"/>
    <w:multiLevelType w:val="multilevel"/>
    <w:tmpl w:val="0DD854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EAF614B"/>
    <w:multiLevelType w:val="multilevel"/>
    <w:tmpl w:val="75F25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FFD68E8"/>
    <w:multiLevelType w:val="hybridMultilevel"/>
    <w:tmpl w:val="1A4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B3ECD"/>
    <w:multiLevelType w:val="hybridMultilevel"/>
    <w:tmpl w:val="0948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D03D1"/>
    <w:multiLevelType w:val="hybridMultilevel"/>
    <w:tmpl w:val="2A00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B5BA1"/>
    <w:multiLevelType w:val="multilevel"/>
    <w:tmpl w:val="E8BE7D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8A65548"/>
    <w:multiLevelType w:val="hybridMultilevel"/>
    <w:tmpl w:val="2182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0C"/>
    <w:rsid w:val="00005556"/>
    <w:rsid w:val="0006731B"/>
    <w:rsid w:val="0007608F"/>
    <w:rsid w:val="0008403C"/>
    <w:rsid w:val="000A300F"/>
    <w:rsid w:val="00181085"/>
    <w:rsid w:val="001920E8"/>
    <w:rsid w:val="0019744C"/>
    <w:rsid w:val="00235F10"/>
    <w:rsid w:val="00252180"/>
    <w:rsid w:val="00252FB2"/>
    <w:rsid w:val="0026187A"/>
    <w:rsid w:val="00267DD8"/>
    <w:rsid w:val="002F1EE8"/>
    <w:rsid w:val="0031763A"/>
    <w:rsid w:val="00364481"/>
    <w:rsid w:val="0039474A"/>
    <w:rsid w:val="003B77BA"/>
    <w:rsid w:val="003E17C8"/>
    <w:rsid w:val="003F115F"/>
    <w:rsid w:val="00422EDA"/>
    <w:rsid w:val="004327D3"/>
    <w:rsid w:val="00451F58"/>
    <w:rsid w:val="00476E97"/>
    <w:rsid w:val="004C3659"/>
    <w:rsid w:val="004D7A41"/>
    <w:rsid w:val="00571549"/>
    <w:rsid w:val="00590895"/>
    <w:rsid w:val="005927ED"/>
    <w:rsid w:val="005E4285"/>
    <w:rsid w:val="00610764"/>
    <w:rsid w:val="006342CA"/>
    <w:rsid w:val="0069749B"/>
    <w:rsid w:val="006E6932"/>
    <w:rsid w:val="006F4F1C"/>
    <w:rsid w:val="006F74F0"/>
    <w:rsid w:val="008078CF"/>
    <w:rsid w:val="00836E33"/>
    <w:rsid w:val="008633DF"/>
    <w:rsid w:val="0087719B"/>
    <w:rsid w:val="008B4146"/>
    <w:rsid w:val="008C1831"/>
    <w:rsid w:val="008D1C51"/>
    <w:rsid w:val="0098292D"/>
    <w:rsid w:val="009B3568"/>
    <w:rsid w:val="009D1812"/>
    <w:rsid w:val="00A03F9F"/>
    <w:rsid w:val="00A06CF9"/>
    <w:rsid w:val="00AA150C"/>
    <w:rsid w:val="00AA7646"/>
    <w:rsid w:val="00AE66C4"/>
    <w:rsid w:val="00B02495"/>
    <w:rsid w:val="00B12751"/>
    <w:rsid w:val="00BC5C94"/>
    <w:rsid w:val="00BC6361"/>
    <w:rsid w:val="00C10E9F"/>
    <w:rsid w:val="00C23F17"/>
    <w:rsid w:val="00C47ADD"/>
    <w:rsid w:val="00CE7491"/>
    <w:rsid w:val="00D42270"/>
    <w:rsid w:val="00D53E6D"/>
    <w:rsid w:val="00E113DE"/>
    <w:rsid w:val="00E14D42"/>
    <w:rsid w:val="00E317F1"/>
    <w:rsid w:val="00E86848"/>
    <w:rsid w:val="00E91D4A"/>
    <w:rsid w:val="00E96839"/>
    <w:rsid w:val="00ED16B8"/>
    <w:rsid w:val="00EE5DA6"/>
    <w:rsid w:val="00EF37EF"/>
    <w:rsid w:val="00F0086F"/>
    <w:rsid w:val="00F3425D"/>
    <w:rsid w:val="00FB069F"/>
    <w:rsid w:val="00FB10D5"/>
    <w:rsid w:val="00FD4E06"/>
    <w:rsid w:val="00F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FDAF68-CBEB-4D3F-B186-CB530E79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4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22E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22ED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EDA"/>
  </w:style>
  <w:style w:type="paragraph" w:styleId="Footer">
    <w:name w:val="footer"/>
    <w:basedOn w:val="Normal"/>
    <w:link w:val="FooterChar"/>
    <w:uiPriority w:val="99"/>
    <w:unhideWhenUsed/>
    <w:rsid w:val="0042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EDA"/>
  </w:style>
  <w:style w:type="character" w:styleId="Hyperlink">
    <w:name w:val="Hyperlink"/>
    <w:basedOn w:val="DefaultParagraphFont"/>
    <w:uiPriority w:val="99"/>
    <w:unhideWhenUsed/>
    <w:rsid w:val="00261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2016-04-15T12:04:00Z</cp:lastPrinted>
  <dcterms:created xsi:type="dcterms:W3CDTF">2016-10-10T20:36:00Z</dcterms:created>
  <dcterms:modified xsi:type="dcterms:W3CDTF">2016-10-10T20:36:00Z</dcterms:modified>
</cp:coreProperties>
</file>