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AE" w:rsidRDefault="004623AE" w:rsidP="004623AE">
      <w:pPr>
        <w:rPr>
          <w:sz w:val="28"/>
          <w:szCs w:val="28"/>
        </w:rPr>
      </w:pPr>
      <w:r>
        <w:rPr>
          <w:rFonts w:ascii="Arial" w:hAnsi="Arial" w:cs="Arial"/>
          <w:noProof/>
          <w:color w:val="0000FF"/>
          <w:sz w:val="27"/>
          <w:szCs w:val="27"/>
          <w:shd w:val="clear" w:color="auto" w:fill="CCCCCC"/>
        </w:rPr>
        <w:drawing>
          <wp:inline distT="0" distB="0" distL="0" distR="0">
            <wp:extent cx="4191000" cy="1221954"/>
            <wp:effectExtent l="0" t="0" r="0" b="0"/>
            <wp:docPr id="1" name="Picture 1" descr="https://encrypted-tbn2.gstatic.com/images?q=tbn:ANd9GcTOiP2FnaEbHlwP4APP-D6GWNQUTM4H6Egsz6XwyEpgxTp6Ea2rZ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OiP2FnaEbHlwP4APP-D6GWNQUTM4H6Egsz6XwyEpgxTp6Ea2rZ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1147" cy="1227828"/>
                    </a:xfrm>
                    <a:prstGeom prst="rect">
                      <a:avLst/>
                    </a:prstGeom>
                    <a:noFill/>
                    <a:ln>
                      <a:noFill/>
                    </a:ln>
                  </pic:spPr>
                </pic:pic>
              </a:graphicData>
            </a:graphic>
          </wp:inline>
        </w:drawing>
      </w:r>
    </w:p>
    <w:p w:rsidR="004623AE" w:rsidRPr="009628E8" w:rsidRDefault="004623AE" w:rsidP="004623AE">
      <w:pPr>
        <w:rPr>
          <w:sz w:val="28"/>
          <w:szCs w:val="28"/>
        </w:rPr>
      </w:pPr>
      <w:r>
        <w:rPr>
          <w:sz w:val="28"/>
          <w:szCs w:val="28"/>
        </w:rPr>
        <w:t xml:space="preserve">     </w:t>
      </w:r>
      <w:r w:rsidRPr="009628E8">
        <w:rPr>
          <w:sz w:val="28"/>
          <w:szCs w:val="28"/>
        </w:rPr>
        <w:t xml:space="preserve">Our school district has now acquired TTL 4 (Type to Learn 4) which allows families to download it on both Windows and Macs. If you wish to download it on your home computer please click on the link below. You will need to scroll to the bottom of the page and use the FULL VERSION downloads (or click on FULL VERSIONS under Student Use at Home Procedures).  Please be aware that </w:t>
      </w:r>
      <w:r>
        <w:rPr>
          <w:sz w:val="28"/>
          <w:szCs w:val="28"/>
        </w:rPr>
        <w:t>the download will take up 2G</w:t>
      </w:r>
      <w:r w:rsidRPr="009628E8">
        <w:rPr>
          <w:sz w:val="28"/>
          <w:szCs w:val="28"/>
        </w:rPr>
        <w:t xml:space="preserve"> of space on your hard drive. After downloading and installing the program, your child will be able to login to TTL4 using the username and password (if necessary) they have been using at school. The first time your child does this from home you will need to put</w:t>
      </w:r>
      <w:r>
        <w:rPr>
          <w:sz w:val="28"/>
          <w:szCs w:val="28"/>
        </w:rPr>
        <w:t xml:space="preserve"> in the</w:t>
      </w:r>
      <w:r w:rsidRPr="009628E8">
        <w:rPr>
          <w:sz w:val="28"/>
          <w:szCs w:val="28"/>
        </w:rPr>
        <w:t xml:space="preserve"> account code # 126636.</w:t>
      </w:r>
    </w:p>
    <w:p w:rsidR="004623AE" w:rsidRDefault="004623AE" w:rsidP="004623AE">
      <w:pPr>
        <w:rPr>
          <w:color w:val="1F497D"/>
          <w:sz w:val="28"/>
          <w:szCs w:val="28"/>
        </w:rPr>
      </w:pPr>
      <w:hyperlink r:id="rId7" w:history="1">
        <w:r w:rsidRPr="009628E8">
          <w:rPr>
            <w:rStyle w:val="Hyperlink"/>
            <w:sz w:val="28"/>
            <w:szCs w:val="28"/>
          </w:rPr>
          <w:t>http://ttl4.sunburst.com/downloads/</w:t>
        </w:r>
      </w:hyperlink>
      <w:bookmarkStart w:id="0" w:name="_MailEndCompose"/>
      <w:r>
        <w:rPr>
          <w:color w:val="1F497D"/>
          <w:sz w:val="28"/>
          <w:szCs w:val="28"/>
        </w:rPr>
        <w:t xml:space="preserve">    </w:t>
      </w:r>
    </w:p>
    <w:p w:rsidR="004623AE" w:rsidRDefault="004623AE" w:rsidP="004623AE">
      <w:pPr>
        <w:rPr>
          <w:color w:val="1F497D"/>
        </w:rPr>
      </w:pPr>
      <w:r w:rsidRPr="00461CB4">
        <w:rPr>
          <w:color w:val="1F497D"/>
        </w:rPr>
        <w:t>Full version downloads are at the bottom of the page.</w:t>
      </w:r>
      <w:bookmarkEnd w:id="0"/>
    </w:p>
    <w:p w:rsidR="004623AE" w:rsidRPr="00461CB4" w:rsidRDefault="004623AE" w:rsidP="004623AE">
      <w:pPr>
        <w:rPr>
          <w:color w:val="1F497D"/>
        </w:rPr>
      </w:pPr>
      <w:bookmarkStart w:id="1" w:name="_GoBack"/>
      <w:bookmarkEnd w:id="1"/>
      <w:r>
        <w:rPr>
          <w:rFonts w:ascii="Arial" w:hAnsi="Arial" w:cs="Arial"/>
          <w:noProof/>
          <w:color w:val="0000FF"/>
          <w:sz w:val="27"/>
          <w:szCs w:val="27"/>
          <w:shd w:val="clear" w:color="auto" w:fill="CCCCCC"/>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286000" cy="1819275"/>
            <wp:effectExtent l="0" t="0" r="0" b="9525"/>
            <wp:wrapSquare wrapText="bothSides"/>
            <wp:docPr id="3" name="Picture 3" descr="https://encrypted-tbn0.gstatic.com/images?q=tbn:ANd9GcSE7JtdFU1_kYkEczTTCLblSFsIaQk-PNNVUyQWscR18whekqP7t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SE7JtdFU1_kYkEczTTCLblSFsIaQk-PNNVUyQWscR18whekqP7t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819275"/>
                    </a:xfrm>
                    <a:prstGeom prst="rect">
                      <a:avLst/>
                    </a:prstGeom>
                    <a:noFill/>
                    <a:ln>
                      <a:noFill/>
                    </a:ln>
                  </pic:spPr>
                </pic:pic>
              </a:graphicData>
            </a:graphic>
          </wp:anchor>
        </w:drawing>
      </w:r>
      <w:r>
        <w:rPr>
          <w:color w:val="1F497D"/>
        </w:rPr>
        <w:br w:type="textWrapping" w:clear="all"/>
      </w:r>
    </w:p>
    <w:p w:rsidR="00360708" w:rsidRDefault="00360708"/>
    <w:sectPr w:rsidR="00360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AE"/>
    <w:rsid w:val="00360708"/>
    <w:rsid w:val="0046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23AE"/>
    <w:rPr>
      <w:color w:val="0000FF"/>
      <w:u w:val="single"/>
    </w:rPr>
  </w:style>
  <w:style w:type="paragraph" w:styleId="BalloonText">
    <w:name w:val="Balloon Text"/>
    <w:basedOn w:val="Normal"/>
    <w:link w:val="BalloonTextChar"/>
    <w:uiPriority w:val="99"/>
    <w:semiHidden/>
    <w:unhideWhenUsed/>
    <w:rsid w:val="00462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23AE"/>
    <w:rPr>
      <w:color w:val="0000FF"/>
      <w:u w:val="single"/>
    </w:rPr>
  </w:style>
  <w:style w:type="paragraph" w:styleId="BalloonText">
    <w:name w:val="Balloon Text"/>
    <w:basedOn w:val="Normal"/>
    <w:link w:val="BalloonTextChar"/>
    <w:uiPriority w:val="99"/>
    <w:semiHidden/>
    <w:unhideWhenUsed/>
    <w:rsid w:val="00462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0922">
      <w:bodyDiv w:val="1"/>
      <w:marLeft w:val="0"/>
      <w:marRight w:val="0"/>
      <w:marTop w:val="0"/>
      <w:marBottom w:val="0"/>
      <w:divBdr>
        <w:top w:val="none" w:sz="0" w:space="0" w:color="auto"/>
        <w:left w:val="none" w:sz="0" w:space="0" w:color="auto"/>
        <w:bottom w:val="none" w:sz="0" w:space="0" w:color="auto"/>
        <w:right w:val="none" w:sz="0" w:space="0" w:color="auto"/>
      </w:divBdr>
      <w:divsChild>
        <w:div w:id="2115980864">
          <w:marLeft w:val="0"/>
          <w:marRight w:val="0"/>
          <w:marTop w:val="0"/>
          <w:marBottom w:val="0"/>
          <w:divBdr>
            <w:top w:val="none" w:sz="0" w:space="0" w:color="auto"/>
            <w:left w:val="none" w:sz="0" w:space="0" w:color="auto"/>
            <w:bottom w:val="none" w:sz="0" w:space="0" w:color="auto"/>
            <w:right w:val="none" w:sz="0" w:space="0" w:color="auto"/>
          </w:divBdr>
          <w:divsChild>
            <w:div w:id="589049559">
              <w:marLeft w:val="0"/>
              <w:marRight w:val="0"/>
              <w:marTop w:val="0"/>
              <w:marBottom w:val="0"/>
              <w:divBdr>
                <w:top w:val="none" w:sz="0" w:space="0" w:color="auto"/>
                <w:left w:val="none" w:sz="0" w:space="0" w:color="auto"/>
                <w:bottom w:val="none" w:sz="0" w:space="0" w:color="auto"/>
                <w:right w:val="none" w:sz="0" w:space="0" w:color="auto"/>
              </w:divBdr>
              <w:divsChild>
                <w:div w:id="236982314">
                  <w:marLeft w:val="0"/>
                  <w:marRight w:val="0"/>
                  <w:marTop w:val="195"/>
                  <w:marBottom w:val="0"/>
                  <w:divBdr>
                    <w:top w:val="none" w:sz="0" w:space="0" w:color="auto"/>
                    <w:left w:val="none" w:sz="0" w:space="0" w:color="auto"/>
                    <w:bottom w:val="none" w:sz="0" w:space="0" w:color="auto"/>
                    <w:right w:val="none" w:sz="0" w:space="0" w:color="auto"/>
                  </w:divBdr>
                  <w:divsChild>
                    <w:div w:id="351540976">
                      <w:marLeft w:val="0"/>
                      <w:marRight w:val="0"/>
                      <w:marTop w:val="0"/>
                      <w:marBottom w:val="180"/>
                      <w:divBdr>
                        <w:top w:val="none" w:sz="0" w:space="0" w:color="auto"/>
                        <w:left w:val="none" w:sz="0" w:space="0" w:color="auto"/>
                        <w:bottom w:val="none" w:sz="0" w:space="0" w:color="auto"/>
                        <w:right w:val="none" w:sz="0" w:space="0" w:color="auto"/>
                      </w:divBdr>
                      <w:divsChild>
                        <w:div w:id="1530022214">
                          <w:marLeft w:val="0"/>
                          <w:marRight w:val="0"/>
                          <w:marTop w:val="0"/>
                          <w:marBottom w:val="0"/>
                          <w:divBdr>
                            <w:top w:val="none" w:sz="0" w:space="0" w:color="auto"/>
                            <w:left w:val="none" w:sz="0" w:space="0" w:color="auto"/>
                            <w:bottom w:val="none" w:sz="0" w:space="0" w:color="auto"/>
                            <w:right w:val="none" w:sz="0" w:space="0" w:color="auto"/>
                          </w:divBdr>
                          <w:divsChild>
                            <w:div w:id="896016438">
                              <w:marLeft w:val="0"/>
                              <w:marRight w:val="0"/>
                              <w:marTop w:val="0"/>
                              <w:marBottom w:val="0"/>
                              <w:divBdr>
                                <w:top w:val="none" w:sz="0" w:space="0" w:color="auto"/>
                                <w:left w:val="none" w:sz="0" w:space="0" w:color="auto"/>
                                <w:bottom w:val="none" w:sz="0" w:space="0" w:color="auto"/>
                                <w:right w:val="none" w:sz="0" w:space="0" w:color="auto"/>
                              </w:divBdr>
                              <w:divsChild>
                                <w:div w:id="538129416">
                                  <w:marLeft w:val="0"/>
                                  <w:marRight w:val="0"/>
                                  <w:marTop w:val="0"/>
                                  <w:marBottom w:val="0"/>
                                  <w:divBdr>
                                    <w:top w:val="none" w:sz="0" w:space="0" w:color="auto"/>
                                    <w:left w:val="none" w:sz="0" w:space="0" w:color="auto"/>
                                    <w:bottom w:val="none" w:sz="0" w:space="0" w:color="auto"/>
                                    <w:right w:val="none" w:sz="0" w:space="0" w:color="auto"/>
                                  </w:divBdr>
                                  <w:divsChild>
                                    <w:div w:id="1046219244">
                                      <w:marLeft w:val="0"/>
                                      <w:marRight w:val="0"/>
                                      <w:marTop w:val="0"/>
                                      <w:marBottom w:val="0"/>
                                      <w:divBdr>
                                        <w:top w:val="none" w:sz="0" w:space="0" w:color="auto"/>
                                        <w:left w:val="none" w:sz="0" w:space="0" w:color="auto"/>
                                        <w:bottom w:val="none" w:sz="0" w:space="0" w:color="auto"/>
                                        <w:right w:val="none" w:sz="0" w:space="0" w:color="auto"/>
                                      </w:divBdr>
                                      <w:divsChild>
                                        <w:div w:id="1953634584">
                                          <w:marLeft w:val="0"/>
                                          <w:marRight w:val="0"/>
                                          <w:marTop w:val="0"/>
                                          <w:marBottom w:val="0"/>
                                          <w:divBdr>
                                            <w:top w:val="none" w:sz="0" w:space="0" w:color="auto"/>
                                            <w:left w:val="none" w:sz="0" w:space="0" w:color="auto"/>
                                            <w:bottom w:val="none" w:sz="0" w:space="0" w:color="auto"/>
                                            <w:right w:val="none" w:sz="0" w:space="0" w:color="auto"/>
                                          </w:divBdr>
                                          <w:divsChild>
                                            <w:div w:id="1065908302">
                                              <w:marLeft w:val="0"/>
                                              <w:marRight w:val="0"/>
                                              <w:marTop w:val="0"/>
                                              <w:marBottom w:val="0"/>
                                              <w:divBdr>
                                                <w:top w:val="none" w:sz="0" w:space="0" w:color="auto"/>
                                                <w:left w:val="none" w:sz="0" w:space="0" w:color="auto"/>
                                                <w:bottom w:val="none" w:sz="0" w:space="0" w:color="auto"/>
                                                <w:right w:val="none" w:sz="0" w:space="0" w:color="auto"/>
                                              </w:divBdr>
                                              <w:divsChild>
                                                <w:div w:id="111139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safe=active&amp;rls=com.microsoft:en-US&amp;biw=984&amp;bih=455&amp;tbm=isch&amp;tbnid=wyQMdsrOTJdICM:&amp;imgrefurl=http://www.homeschoolbuyersco-op.org/type-to-learn-4/&amp;docid=OTrQoEDZZPPMsM&amp;imgurl=https://s3.amazonaws.com/hsbc_image/images/stories/s3/bckgtu444_r518_f182.png&amp;w=300&amp;h=239&amp;ei=UJfNUvyBOYbvkQfi-4HYDA&amp;zoom=1&amp;ved=1t:3588,r:7,s:0,i:100&amp;iact=rc&amp;page=1&amp;tbnh=191&amp;tbnw=240&amp;start=0&amp;ndsp=8&amp;tx=153.20001220703125&amp;ty=81.80000305175781" TargetMode="External"/><Relationship Id="rId3" Type="http://schemas.openxmlformats.org/officeDocument/2006/relationships/settings" Target="settings.xml"/><Relationship Id="rId7" Type="http://schemas.openxmlformats.org/officeDocument/2006/relationships/hyperlink" Target="http://ttl4.sunburst.com/download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oogle.com/imgres?safe=active&amp;sa=X&amp;rls=com.microsoft:en-US&amp;biw=984&amp;bih=455&amp;tbm=isch&amp;tbnid=lJBCz1yxrQ4m4M:&amp;imgrefurl=https://sites.google.com/a/bsi686.org/media-literacy/home/type-to-learn&amp;docid=t0PfZKm4WBKYjM&amp;imgurl=https://lh4.googleusercontent.com/-50ZAhTcj8Vc/UWK7Bawoe-I/AAAAAAAAAXk/nMu8n4jSHLQ/s1600/Type%252Bto%252BLearn%252B4.jpg&amp;w=806&amp;h=236&amp;ei=v5bNUoe3NIrIkAfO2oHoBg&amp;zoom=1&amp;ved=1t:3588,r:36,s:0,i:198&amp;iact=rc&amp;page=4&amp;tbnh=83&amp;tbnw=286&amp;start=32&amp;ndsp=11&amp;tx=223.60003662109375&amp;ty=67.4000091552734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2014-01-08T18:25:00Z</dcterms:created>
  <dcterms:modified xsi:type="dcterms:W3CDTF">2014-01-08T18:25:00Z</dcterms:modified>
</cp:coreProperties>
</file>