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856E9" w:rsidRPr="006541F1">
        <w:trPr>
          <w:tblCellSpacing w:w="0" w:type="dxa"/>
          <w:hidden/>
        </w:trPr>
        <w:tc>
          <w:tcPr>
            <w:tcW w:w="0" w:type="auto"/>
          </w:tcPr>
          <w:p w:rsidR="00D856E9" w:rsidRPr="00D856E9" w:rsidRDefault="00D856E9" w:rsidP="00D856E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D856E9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tbl>
            <w:tblPr>
              <w:tblW w:w="9349" w:type="dxa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856E9" w:rsidRPr="00D856E9" w:rsidTr="009531A3">
              <w:trPr>
                <w:trHeight w:val="10509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856E9" w:rsidRPr="00D856E9" w:rsidRDefault="00D856E9" w:rsidP="00D856E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494305E" wp14:editId="04105919">
                        <wp:extent cx="666750" cy="762000"/>
                        <wp:effectExtent l="0" t="0" r="0" b="0"/>
                        <wp:docPr id="1" name="autofitImage2446867186394964244" descr="http://www.edline.net/dynimg/_DdBk0_/docid/2446867186394964244/ea/false/cci/13058226344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utofitImage2446867186394964244" descr="http://www.edline.net/dynimg/_DdBk0_/docid/2446867186394964244/ea/false/cci/13058226344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856E9" w:rsidRPr="00D856E9" w:rsidRDefault="00D856E9" w:rsidP="00D856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56E9">
                    <w:rPr>
                      <w:rFonts w:ascii="Comic Sans MS" w:eastAsia="Times New Roman" w:hAnsi="Comic Sans MS" w:cs="Times New Roman"/>
                      <w:color w:val="FF0000"/>
                      <w:sz w:val="48"/>
                      <w:szCs w:val="48"/>
                    </w:rPr>
                    <w:t>B</w:t>
                  </w:r>
                  <w:r w:rsidRPr="00D856E9">
                    <w:rPr>
                      <w:rFonts w:ascii="Comic Sans MS" w:eastAsia="Times New Roman" w:hAnsi="Comic Sans MS" w:cs="Times New Roman"/>
                      <w:sz w:val="48"/>
                      <w:szCs w:val="48"/>
                    </w:rPr>
                    <w:t>e</w:t>
                  </w:r>
                  <w:r w:rsidRPr="00D856E9">
                    <w:rPr>
                      <w:rFonts w:ascii="Comic Sans MS" w:eastAsia="Times New Roman" w:hAnsi="Comic Sans MS" w:cs="Times New Roman"/>
                      <w:color w:val="FF6600"/>
                      <w:sz w:val="48"/>
                      <w:szCs w:val="48"/>
                    </w:rPr>
                    <w:t>a</w:t>
                  </w:r>
                  <w:r w:rsidRPr="00D856E9">
                    <w:rPr>
                      <w:rFonts w:ascii="Comic Sans MS" w:eastAsia="Times New Roman" w:hAnsi="Comic Sans MS" w:cs="Times New Roman"/>
                      <w:sz w:val="48"/>
                      <w:szCs w:val="48"/>
                    </w:rPr>
                    <w:t>ut</w:t>
                  </w:r>
                  <w:r w:rsidRPr="00D856E9">
                    <w:rPr>
                      <w:rFonts w:ascii="Comic Sans MS" w:eastAsia="Times New Roman" w:hAnsi="Comic Sans MS" w:cs="Times New Roman"/>
                      <w:color w:val="FF0000"/>
                      <w:sz w:val="48"/>
                      <w:szCs w:val="48"/>
                    </w:rPr>
                    <w:t>i</w:t>
                  </w:r>
                  <w:r w:rsidRPr="00D856E9">
                    <w:rPr>
                      <w:rFonts w:ascii="Comic Sans MS" w:eastAsia="Times New Roman" w:hAnsi="Comic Sans MS" w:cs="Times New Roman"/>
                      <w:sz w:val="48"/>
                      <w:szCs w:val="48"/>
                    </w:rPr>
                    <w:t>f</w:t>
                  </w:r>
                  <w:r w:rsidRPr="00D856E9">
                    <w:rPr>
                      <w:rFonts w:ascii="Comic Sans MS" w:eastAsia="Times New Roman" w:hAnsi="Comic Sans MS" w:cs="Times New Roman"/>
                      <w:color w:val="FF6600"/>
                      <w:sz w:val="48"/>
                      <w:szCs w:val="48"/>
                    </w:rPr>
                    <w:t>u</w:t>
                  </w:r>
                  <w:r w:rsidRPr="00D856E9">
                    <w:rPr>
                      <w:rFonts w:ascii="Comic Sans MS" w:eastAsia="Times New Roman" w:hAnsi="Comic Sans MS" w:cs="Times New Roman"/>
                      <w:sz w:val="48"/>
                      <w:szCs w:val="48"/>
                    </w:rPr>
                    <w:t xml:space="preserve">l </w:t>
                  </w:r>
                  <w:r w:rsidRPr="00D856E9">
                    <w:rPr>
                      <w:rFonts w:ascii="Comic Sans MS" w:eastAsia="Times New Roman" w:hAnsi="Comic Sans MS" w:cs="Times New Roman"/>
                      <w:color w:val="FF6600"/>
                      <w:sz w:val="48"/>
                      <w:szCs w:val="48"/>
                    </w:rPr>
                    <w:t>M</w:t>
                  </w:r>
                  <w:r w:rsidRPr="00D856E9">
                    <w:rPr>
                      <w:rFonts w:ascii="Comic Sans MS" w:eastAsia="Times New Roman" w:hAnsi="Comic Sans MS" w:cs="Times New Roman"/>
                      <w:sz w:val="48"/>
                      <w:szCs w:val="48"/>
                    </w:rPr>
                    <w:t>o</w:t>
                  </w:r>
                  <w:r w:rsidRPr="00D856E9">
                    <w:rPr>
                      <w:rFonts w:ascii="Comic Sans MS" w:eastAsia="Times New Roman" w:hAnsi="Comic Sans MS" w:cs="Times New Roman"/>
                      <w:color w:val="FF0000"/>
                      <w:sz w:val="48"/>
                      <w:szCs w:val="48"/>
                    </w:rPr>
                    <w:t>na</w:t>
                  </w:r>
                  <w:r w:rsidRPr="00D856E9">
                    <w:rPr>
                      <w:rFonts w:ascii="Comic Sans MS" w:eastAsia="Times New Roman" w:hAnsi="Comic Sans MS" w:cs="Times New Roman"/>
                      <w:sz w:val="48"/>
                      <w:szCs w:val="48"/>
                    </w:rPr>
                    <w:t>r</w:t>
                  </w:r>
                  <w:r w:rsidRPr="00D856E9">
                    <w:rPr>
                      <w:rFonts w:ascii="Comic Sans MS" w:eastAsia="Times New Roman" w:hAnsi="Comic Sans MS" w:cs="Times New Roman"/>
                      <w:color w:val="FF6600"/>
                      <w:sz w:val="48"/>
                      <w:szCs w:val="48"/>
                    </w:rPr>
                    <w:t>c</w:t>
                  </w:r>
                  <w:r w:rsidRPr="00D856E9">
                    <w:rPr>
                      <w:rFonts w:ascii="Comic Sans MS" w:eastAsia="Times New Roman" w:hAnsi="Comic Sans MS" w:cs="Times New Roman"/>
                      <w:sz w:val="48"/>
                      <w:szCs w:val="48"/>
                    </w:rPr>
                    <w:t>h</w:t>
                  </w:r>
                  <w:r w:rsidR="007011C1">
                    <w:rPr>
                      <w:rFonts w:ascii="Comic Sans MS" w:eastAsia="Times New Roman" w:hAnsi="Comic Sans MS" w:cs="Times New Roman"/>
                      <w:sz w:val="48"/>
                      <w:szCs w:val="48"/>
                    </w:rPr>
                    <w:t>s</w:t>
                  </w:r>
                  <w:r w:rsidRPr="00D856E9">
                    <w:rPr>
                      <w:rFonts w:ascii="Comic Sans MS" w:eastAsia="Times New Roman" w:hAnsi="Comic Sans MS" w:cs="Times New Roman"/>
                      <w:sz w:val="36"/>
                      <w:szCs w:val="36"/>
                    </w:rPr>
                    <w:t> </w:t>
                  </w:r>
                  <w:r w:rsidRPr="00D856E9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 </w:t>
                  </w:r>
                </w:p>
                <w:p w:rsidR="00BF706B" w:rsidRDefault="00D856E9" w:rsidP="00BF706B">
                  <w:pPr>
                    <w:spacing w:after="0" w:line="240" w:lineRule="auto"/>
                    <w:rPr>
                      <w:rFonts w:ascii="Comic Sans MS" w:eastAsia="Times New Roman" w:hAnsi="Comic Sans MS" w:cs="Times"/>
                      <w:color w:val="000000"/>
                      <w:sz w:val="32"/>
                      <w:szCs w:val="32"/>
                    </w:rPr>
                  </w:pPr>
                  <w:r w:rsidRPr="00D856E9">
                    <w:rPr>
                      <w:rFonts w:ascii="Times" w:eastAsia="Times New Roman" w:hAnsi="Times" w:cs="Times"/>
                      <w:color w:val="FF0000"/>
                      <w:sz w:val="32"/>
                      <w:szCs w:val="32"/>
                    </w:rPr>
                    <w:t>W</w:t>
                  </w:r>
                  <w:r w:rsidRPr="00D856E9">
                    <w:rPr>
                      <w:rFonts w:ascii="Comic Sans MS" w:eastAsia="Times New Roman" w:hAnsi="Comic Sans MS" w:cs="Times"/>
                      <w:color w:val="000000"/>
                      <w:sz w:val="32"/>
                      <w:szCs w:val="32"/>
                    </w:rPr>
                    <w:t xml:space="preserve">e have been learning about </w:t>
                  </w:r>
                  <w:r w:rsidR="00072AE5">
                    <w:rPr>
                      <w:rFonts w:ascii="Comic Sans MS" w:eastAsia="Times New Roman" w:hAnsi="Comic Sans MS" w:cs="Times"/>
                      <w:color w:val="000000"/>
                      <w:sz w:val="32"/>
                      <w:szCs w:val="32"/>
                    </w:rPr>
                    <w:t xml:space="preserve">animal adaptations and </w:t>
                  </w:r>
                  <w:r w:rsidR="00FA00BB">
                    <w:rPr>
                      <w:rFonts w:ascii="Comic Sans MS" w:eastAsia="Times New Roman" w:hAnsi="Comic Sans MS" w:cs="Times"/>
                      <w:color w:val="000000"/>
                      <w:sz w:val="32"/>
                      <w:szCs w:val="32"/>
                    </w:rPr>
                    <w:t>life cycles</w:t>
                  </w:r>
                  <w:r w:rsidR="007011C1">
                    <w:rPr>
                      <w:rFonts w:ascii="Comic Sans MS" w:eastAsia="Times New Roman" w:hAnsi="Comic Sans MS" w:cs="Times"/>
                      <w:color w:val="000000"/>
                      <w:sz w:val="32"/>
                      <w:szCs w:val="32"/>
                    </w:rPr>
                    <w:t xml:space="preserve">. </w:t>
                  </w:r>
                  <w:r w:rsidRPr="00D856E9">
                    <w:rPr>
                      <w:rFonts w:ascii="Comic Sans MS" w:eastAsia="Times New Roman" w:hAnsi="Comic Sans MS" w:cs="Times"/>
                      <w:color w:val="000000"/>
                      <w:sz w:val="32"/>
                      <w:szCs w:val="32"/>
                    </w:rPr>
                    <w:t xml:space="preserve">Now it's time </w:t>
                  </w:r>
                  <w:r w:rsidR="00465BE5">
                    <w:rPr>
                      <w:rFonts w:ascii="Comic Sans MS" w:eastAsia="Times New Roman" w:hAnsi="Comic Sans MS" w:cs="Times"/>
                      <w:color w:val="000000"/>
                      <w:sz w:val="32"/>
                      <w:szCs w:val="32"/>
                    </w:rPr>
                    <w:t>study</w:t>
                  </w:r>
                  <w:r w:rsidR="007011C1">
                    <w:rPr>
                      <w:rFonts w:ascii="Comic Sans MS" w:eastAsia="Times New Roman" w:hAnsi="Comic Sans MS" w:cs="Times"/>
                      <w:color w:val="000000"/>
                      <w:sz w:val="32"/>
                      <w:szCs w:val="32"/>
                    </w:rPr>
                    <w:t xml:space="preserve"> the lifecycle of a most </w:t>
                  </w:r>
                  <w:r w:rsidR="00072AE5">
                    <w:rPr>
                      <w:rFonts w:ascii="Comic Sans MS" w:eastAsia="Times New Roman" w:hAnsi="Comic Sans MS" w:cs="Times"/>
                      <w:color w:val="000000"/>
                      <w:sz w:val="32"/>
                      <w:szCs w:val="32"/>
                    </w:rPr>
                    <w:t>unique</w:t>
                  </w:r>
                  <w:r w:rsidR="007011C1">
                    <w:rPr>
                      <w:rFonts w:ascii="Comic Sans MS" w:eastAsia="Times New Roman" w:hAnsi="Comic Sans MS" w:cs="Times"/>
                      <w:color w:val="000000"/>
                      <w:sz w:val="32"/>
                      <w:szCs w:val="32"/>
                    </w:rPr>
                    <w:t xml:space="preserve"> </w:t>
                  </w:r>
                  <w:r w:rsidR="004E443B">
                    <w:rPr>
                      <w:rFonts w:ascii="Comic Sans MS" w:eastAsia="Times New Roman" w:hAnsi="Comic Sans MS" w:cs="Times"/>
                      <w:color w:val="000000"/>
                      <w:sz w:val="32"/>
                      <w:szCs w:val="32"/>
                    </w:rPr>
                    <w:t>insect</w:t>
                  </w:r>
                  <w:r w:rsidR="007011C1">
                    <w:rPr>
                      <w:rFonts w:ascii="Comic Sans MS" w:eastAsia="Times New Roman" w:hAnsi="Comic Sans MS" w:cs="Times"/>
                      <w:color w:val="000000"/>
                      <w:sz w:val="32"/>
                      <w:szCs w:val="32"/>
                    </w:rPr>
                    <w:t xml:space="preserve">, the </w:t>
                  </w:r>
                  <w:r w:rsidR="007011C1" w:rsidRPr="00D856E9">
                    <w:rPr>
                      <w:rFonts w:ascii="Comic Sans MS" w:eastAsia="Times New Roman" w:hAnsi="Comic Sans MS" w:cs="Times"/>
                      <w:color w:val="FF0000"/>
                      <w:sz w:val="32"/>
                      <w:szCs w:val="32"/>
                    </w:rPr>
                    <w:t>m</w:t>
                  </w:r>
                  <w:r w:rsidR="007011C1" w:rsidRPr="00D856E9">
                    <w:rPr>
                      <w:rFonts w:ascii="Comic Sans MS" w:eastAsia="Times New Roman" w:hAnsi="Comic Sans MS" w:cs="Times"/>
                      <w:color w:val="000000"/>
                      <w:sz w:val="32"/>
                      <w:szCs w:val="32"/>
                    </w:rPr>
                    <w:t xml:space="preserve">onarch </w:t>
                  </w:r>
                  <w:r w:rsidR="007011C1" w:rsidRPr="00D856E9">
                    <w:rPr>
                      <w:rFonts w:ascii="Comic Sans MS" w:eastAsia="Times New Roman" w:hAnsi="Comic Sans MS" w:cs="Times"/>
                      <w:color w:val="FF6600"/>
                      <w:sz w:val="32"/>
                      <w:szCs w:val="32"/>
                    </w:rPr>
                    <w:t>b</w:t>
                  </w:r>
                  <w:r w:rsidR="007011C1">
                    <w:rPr>
                      <w:rFonts w:ascii="Comic Sans MS" w:eastAsia="Times New Roman" w:hAnsi="Comic Sans MS" w:cs="Times"/>
                      <w:color w:val="000000"/>
                      <w:sz w:val="32"/>
                      <w:szCs w:val="32"/>
                    </w:rPr>
                    <w:t>utterfly.</w:t>
                  </w:r>
                  <w:r w:rsidRPr="00D856E9">
                    <w:rPr>
                      <w:rFonts w:ascii="Comic Sans MS" w:eastAsia="Times New Roman" w:hAnsi="Comic Sans MS" w:cs="Times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BF706B" w:rsidRDefault="004E443B" w:rsidP="00BF706B">
                  <w:pPr>
                    <w:spacing w:after="0" w:line="240" w:lineRule="auto"/>
                    <w:rPr>
                      <w:rFonts w:ascii="Comic Sans MS" w:eastAsia="Times New Roman" w:hAnsi="Comic Sans MS" w:cs="Times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omic Sans MS" w:eastAsia="Times New Roman" w:hAnsi="Comic Sans MS" w:cs="Times"/>
                      <w:color w:val="000000"/>
                      <w:sz w:val="32"/>
                      <w:szCs w:val="32"/>
                    </w:rPr>
                    <w:t xml:space="preserve">Why? </w:t>
                  </w:r>
                </w:p>
                <w:p w:rsidR="004E443B" w:rsidRDefault="004E443B" w:rsidP="00BF706B">
                  <w:pPr>
                    <w:spacing w:after="0" w:line="240" w:lineRule="auto"/>
                    <w:rPr>
                      <w:rFonts w:ascii="Comic Sans MS" w:eastAsia="Times New Roman" w:hAnsi="Comic Sans MS" w:cs="Times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omic Sans MS" w:eastAsia="Times New Roman" w:hAnsi="Comic Sans MS" w:cs="Times"/>
                      <w:color w:val="000000"/>
                      <w:sz w:val="32"/>
                      <w:szCs w:val="32"/>
                    </w:rPr>
                    <w:t xml:space="preserve">They </w:t>
                  </w:r>
                  <w:r w:rsidR="00072AE5">
                    <w:rPr>
                      <w:rFonts w:ascii="Comic Sans MS" w:eastAsia="Times New Roman" w:hAnsi="Comic Sans MS" w:cs="Times"/>
                      <w:color w:val="000000"/>
                      <w:sz w:val="32"/>
                      <w:szCs w:val="32"/>
                    </w:rPr>
                    <w:t>are</w:t>
                  </w:r>
                  <w:r>
                    <w:rPr>
                      <w:rFonts w:ascii="Comic Sans MS" w:eastAsia="Times New Roman" w:hAnsi="Comic Sans MS" w:cs="Times"/>
                      <w:color w:val="000000"/>
                      <w:sz w:val="32"/>
                      <w:szCs w:val="32"/>
                    </w:rPr>
                    <w:t xml:space="preserve"> in danger!</w:t>
                  </w:r>
                  <w:r w:rsidR="00072AE5">
                    <w:rPr>
                      <w:rFonts w:ascii="Comic Sans MS" w:eastAsia="Times New Roman" w:hAnsi="Comic Sans MS" w:cs="Times"/>
                      <w:color w:val="000000"/>
                      <w:sz w:val="32"/>
                      <w:szCs w:val="32"/>
                    </w:rPr>
                    <w:t xml:space="preserve"> We need to figure out what we can do to save them.</w:t>
                  </w:r>
                </w:p>
                <w:p w:rsidR="004E443B" w:rsidRDefault="00072AE5" w:rsidP="00D856E9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omic Sans MS" w:eastAsia="Times New Roman" w:hAnsi="Comic Sans MS" w:cs="Times"/>
                      <w:color w:val="000000"/>
                      <w:sz w:val="32"/>
                      <w:szCs w:val="32"/>
                    </w:rPr>
                    <w:t>Here is evidence that they are in danger. T</w:t>
                  </w:r>
                  <w:r w:rsidR="004E443B">
                    <w:rPr>
                      <w:rFonts w:ascii="Comic Sans MS" w:eastAsia="Times New Roman" w:hAnsi="Comic Sans MS" w:cs="Times"/>
                      <w:color w:val="000000"/>
                      <w:sz w:val="32"/>
                      <w:szCs w:val="32"/>
                    </w:rPr>
                    <w:t>ake a look at this graph. What do you notice?</w:t>
                  </w:r>
                  <w:r>
                    <w:rPr>
                      <w:rFonts w:ascii="Comic Sans MS" w:eastAsia="Times New Roman" w:hAnsi="Comic Sans MS" w:cs="Times"/>
                      <w:color w:val="000000"/>
                      <w:sz w:val="32"/>
                      <w:szCs w:val="32"/>
                    </w:rPr>
                    <w:t xml:space="preserve"> Turn and talk to your partner. We’ll share what we have noticed.</w:t>
                  </w:r>
                </w:p>
                <w:p w:rsidR="004E443B" w:rsidRDefault="00FA00BB" w:rsidP="004E443B">
                  <w:hyperlink r:id="rId8" w:history="1">
                    <w:r w:rsidR="004E443B" w:rsidRPr="00CC0982">
                      <w:rPr>
                        <w:rStyle w:val="Hyperlink"/>
                      </w:rPr>
                      <w:t>http://www.learner.org/jnorth/images/graphics/mexico/PopulationEstimate.gif</w:t>
                    </w:r>
                  </w:hyperlink>
                </w:p>
                <w:p w:rsidR="00072AE5" w:rsidRDefault="004E443B" w:rsidP="00D856E9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omic Sans MS" w:eastAsia="Times New Roman" w:hAnsi="Comic Sans MS" w:cs="Times"/>
                      <w:color w:val="000000"/>
                      <w:sz w:val="32"/>
                      <w:szCs w:val="32"/>
                    </w:rPr>
                    <w:t xml:space="preserve">You will have to decide </w:t>
                  </w:r>
                  <w:r w:rsidR="00072AE5">
                    <w:rPr>
                      <w:rFonts w:ascii="Comic Sans MS" w:eastAsia="Times New Roman" w:hAnsi="Comic Sans MS" w:cs="Times"/>
                      <w:color w:val="000000"/>
                      <w:sz w:val="32"/>
                      <w:szCs w:val="32"/>
                    </w:rPr>
                    <w:t>whether to</w:t>
                  </w:r>
                  <w:r w:rsidR="00BF706B">
                    <w:rPr>
                      <w:rFonts w:ascii="Comic Sans MS" w:eastAsia="Times New Roman" w:hAnsi="Comic Sans MS" w:cs="Times"/>
                      <w:color w:val="000000"/>
                      <w:sz w:val="32"/>
                      <w:szCs w:val="32"/>
                    </w:rPr>
                    <w:t>:</w:t>
                  </w:r>
                  <w:r>
                    <w:rPr>
                      <w:rFonts w:ascii="Comic Sans MS" w:eastAsia="Times New Roman" w:hAnsi="Comic Sans MS" w:cs="Times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072AE5" w:rsidRDefault="00072AE5" w:rsidP="00072AE5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"/>
                      <w:color w:val="000000"/>
                      <w:sz w:val="32"/>
                      <w:szCs w:val="32"/>
                    </w:rPr>
                  </w:pPr>
                  <w:r w:rsidRPr="00072AE5">
                    <w:rPr>
                      <w:rFonts w:ascii="Comic Sans MS" w:eastAsia="Times New Roman" w:hAnsi="Comic Sans MS" w:cs="Times"/>
                      <w:color w:val="000000"/>
                      <w:sz w:val="32"/>
                      <w:szCs w:val="32"/>
                    </w:rPr>
                    <w:t xml:space="preserve">help </w:t>
                  </w:r>
                  <w:r w:rsidR="004E443B" w:rsidRPr="00072AE5">
                    <w:rPr>
                      <w:rFonts w:ascii="Comic Sans MS" w:eastAsia="Times New Roman" w:hAnsi="Comic Sans MS" w:cs="Times"/>
                      <w:color w:val="000000"/>
                      <w:sz w:val="32"/>
                      <w:szCs w:val="32"/>
                    </w:rPr>
                    <w:t>monarch butterflies remain i</w:t>
                  </w:r>
                  <w:r w:rsidRPr="00072AE5">
                    <w:rPr>
                      <w:rFonts w:ascii="Comic Sans MS" w:eastAsia="Times New Roman" w:hAnsi="Comic Sans MS" w:cs="Times"/>
                      <w:color w:val="000000"/>
                      <w:sz w:val="32"/>
                      <w:szCs w:val="32"/>
                    </w:rPr>
                    <w:t xml:space="preserve">n the wild, letting them </w:t>
                  </w:r>
                  <w:r w:rsidR="00405006" w:rsidRPr="00072AE5">
                    <w:rPr>
                      <w:rFonts w:ascii="Comic Sans MS" w:eastAsia="Times New Roman" w:hAnsi="Comic Sans MS" w:cs="Times"/>
                      <w:color w:val="000000"/>
                      <w:sz w:val="32"/>
                      <w:szCs w:val="32"/>
                    </w:rPr>
                    <w:t xml:space="preserve">take their chances on survival </w:t>
                  </w:r>
                  <w:r w:rsidRPr="00072AE5">
                    <w:rPr>
                      <w:rFonts w:ascii="Comic Sans MS" w:eastAsia="Times New Roman" w:hAnsi="Comic Sans MS" w:cs="Times"/>
                      <w:color w:val="000000"/>
                      <w:sz w:val="32"/>
                      <w:szCs w:val="32"/>
                    </w:rPr>
                    <w:t xml:space="preserve">or </w:t>
                  </w:r>
                </w:p>
                <w:p w:rsidR="00072AE5" w:rsidRPr="00072AE5" w:rsidRDefault="004E443B" w:rsidP="00072AE5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"/>
                      <w:color w:val="000000"/>
                      <w:sz w:val="32"/>
                      <w:szCs w:val="32"/>
                    </w:rPr>
                  </w:pPr>
                  <w:proofErr w:type="gramStart"/>
                  <w:r w:rsidRPr="00072AE5">
                    <w:rPr>
                      <w:rFonts w:ascii="Comic Sans MS" w:eastAsia="Times New Roman" w:hAnsi="Comic Sans MS" w:cs="Times"/>
                      <w:color w:val="000000"/>
                      <w:sz w:val="32"/>
                      <w:szCs w:val="32"/>
                    </w:rPr>
                    <w:t>capture</w:t>
                  </w:r>
                  <w:proofErr w:type="gramEnd"/>
                  <w:r w:rsidRPr="00072AE5">
                    <w:rPr>
                      <w:rFonts w:ascii="Comic Sans MS" w:eastAsia="Times New Roman" w:hAnsi="Comic Sans MS" w:cs="Times"/>
                      <w:color w:val="000000"/>
                      <w:sz w:val="32"/>
                      <w:szCs w:val="32"/>
                    </w:rPr>
                    <w:t xml:space="preserve"> them and raise them in a safe environment</w:t>
                  </w:r>
                  <w:r w:rsidR="00405006" w:rsidRPr="00072AE5">
                    <w:rPr>
                      <w:rFonts w:ascii="Comic Sans MS" w:eastAsia="Times New Roman" w:hAnsi="Comic Sans MS" w:cs="Times"/>
                      <w:color w:val="000000"/>
                      <w:sz w:val="32"/>
                      <w:szCs w:val="32"/>
                    </w:rPr>
                    <w:t>, like a laboratory (or classroom!)</w:t>
                  </w:r>
                  <w:r w:rsidR="00072AE5" w:rsidRPr="00072AE5">
                    <w:rPr>
                      <w:rFonts w:ascii="Comic Sans MS" w:eastAsia="Times New Roman" w:hAnsi="Comic Sans MS" w:cs="Times"/>
                      <w:color w:val="000000"/>
                      <w:sz w:val="32"/>
                      <w:szCs w:val="32"/>
                    </w:rPr>
                    <w:t>.</w:t>
                  </w:r>
                </w:p>
                <w:p w:rsidR="004E443B" w:rsidRPr="00072AE5" w:rsidRDefault="00072AE5" w:rsidP="00072AE5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"/>
                      <w:color w:val="000000"/>
                      <w:sz w:val="32"/>
                      <w:szCs w:val="32"/>
                    </w:rPr>
                  </w:pPr>
                  <w:r w:rsidRPr="00072AE5">
                    <w:rPr>
                      <w:rFonts w:ascii="Comic Sans MS" w:eastAsia="Times New Roman" w:hAnsi="Comic Sans MS" w:cs="Times"/>
                      <w:color w:val="000000"/>
                      <w:sz w:val="32"/>
                      <w:szCs w:val="32"/>
                    </w:rPr>
                    <w:t xml:space="preserve"> Let’s begin</w:t>
                  </w:r>
                  <w:r>
                    <w:rPr>
                      <w:rFonts w:ascii="Comic Sans MS" w:eastAsia="Times New Roman" w:hAnsi="Comic Sans MS" w:cs="Times"/>
                      <w:color w:val="000000"/>
                      <w:sz w:val="32"/>
                      <w:szCs w:val="32"/>
                    </w:rPr>
                    <w:t xml:space="preserve"> your job as a </w:t>
                  </w:r>
                  <w:r w:rsidRPr="00465BE5">
                    <w:rPr>
                      <w:rFonts w:ascii="Comic Sans MS" w:eastAsia="Times New Roman" w:hAnsi="Comic Sans MS" w:cs="Times"/>
                      <w:b/>
                      <w:i/>
                      <w:color w:val="000000"/>
                      <w:sz w:val="32"/>
                      <w:szCs w:val="32"/>
                    </w:rPr>
                    <w:t>lepidopterist</w:t>
                  </w:r>
                  <w:r>
                    <w:rPr>
                      <w:rFonts w:ascii="Comic Sans MS" w:eastAsia="Times New Roman" w:hAnsi="Comic Sans MS" w:cs="Times"/>
                      <w:color w:val="000000"/>
                      <w:sz w:val="32"/>
                      <w:szCs w:val="32"/>
                    </w:rPr>
                    <w:t xml:space="preserve">, a scientist who studies butterflies and moths. </w:t>
                  </w:r>
                </w:p>
                <w:p w:rsidR="00EA7C9C" w:rsidRDefault="00D856E9" w:rsidP="00D856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56E9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 </w:t>
                  </w:r>
                  <w:r w:rsidRPr="00D856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C413BA"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  <w:t>1</w:t>
                  </w:r>
                  <w:r w:rsidR="00BF706B"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  <w:t>. A)</w:t>
                  </w:r>
                  <w:r w:rsidR="00C413BA"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D856E9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The monarch butterfly</w:t>
                  </w:r>
                  <w:r w:rsidR="00403D1B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, like all butterflies,</w:t>
                  </w:r>
                  <w:r w:rsidRPr="00D856E9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has a </w:t>
                  </w:r>
                  <w:r w:rsidRPr="00072AE5">
                    <w:rPr>
                      <w:rFonts w:ascii="Comic Sans MS" w:eastAsia="Times New Roman" w:hAnsi="Comic Sans MS" w:cs="Times New Roman"/>
                      <w:b/>
                      <w:sz w:val="28"/>
                      <w:szCs w:val="28"/>
                    </w:rPr>
                    <w:t>life cycle</w:t>
                  </w:r>
                  <w:r w:rsidRPr="00D856E9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that involves </w:t>
                  </w:r>
                  <w:r w:rsidRPr="00072AE5">
                    <w:rPr>
                      <w:rFonts w:ascii="Comic Sans MS" w:eastAsia="Times New Roman" w:hAnsi="Comic Sans MS" w:cs="Times New Roman"/>
                      <w:b/>
                      <w:i/>
                      <w:sz w:val="28"/>
                      <w:szCs w:val="28"/>
                    </w:rPr>
                    <w:t>metamorphosis</w:t>
                  </w:r>
                  <w:r w:rsidRPr="00072AE5">
                    <w:rPr>
                      <w:rFonts w:ascii="Comic Sans MS" w:eastAsia="Times New Roman" w:hAnsi="Comic Sans MS" w:cs="Times New Roman"/>
                      <w:b/>
                      <w:sz w:val="28"/>
                      <w:szCs w:val="28"/>
                    </w:rPr>
                    <w:t>.</w:t>
                  </w:r>
                  <w:r w:rsidRPr="00D856E9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This means that it changes how it looks and acts as it grows. Click on the link below</w:t>
                  </w:r>
                  <w:r w:rsidR="00C413BA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to find the information to complete </w:t>
                  </w:r>
                  <w:r w:rsidR="00C413BA" w:rsidRPr="00403D1B">
                    <w:rPr>
                      <w:rFonts w:ascii="Comic Sans MS" w:eastAsia="Times New Roman" w:hAnsi="Comic Sans MS" w:cs="Times New Roman"/>
                      <w:b/>
                      <w:sz w:val="28"/>
                      <w:szCs w:val="28"/>
                    </w:rPr>
                    <w:t>Task 1</w:t>
                  </w:r>
                  <w:r w:rsidRPr="00D856E9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.</w:t>
                  </w:r>
                  <w:r w:rsidR="004E443B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 </w:t>
                  </w:r>
                  <w:r w:rsidRPr="00D856E9">
                    <w:rPr>
                      <w:rFonts w:ascii="Comic Sans MS" w:eastAsia="Times New Roman" w:hAnsi="Comic Sans MS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  <w:p w:rsidR="00D856E9" w:rsidRPr="00405006" w:rsidRDefault="00FA00BB" w:rsidP="00D856E9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hyperlink r:id="rId9" w:tgtFrame="_blank" w:history="1">
                    <w:r w:rsidR="00D856E9" w:rsidRPr="00405006">
                      <w:rPr>
                        <w:rFonts w:ascii="Comic Sans MS" w:eastAsia="Times New Roman" w:hAnsi="Comic Sans MS" w:cs="Times New Roman"/>
                        <w:color w:val="0000FF"/>
                        <w:sz w:val="20"/>
                        <w:szCs w:val="20"/>
                        <w:u w:val="single"/>
                      </w:rPr>
                      <w:t>http://www.tgfl.org.uk/tgfl/custom/resources_ftp/netmedia_ll/ks1/science/hamshall/life_cycles/images/lifecycleflash.swf</w:t>
                    </w:r>
                  </w:hyperlink>
                  <w:r w:rsidR="00D856E9" w:rsidRPr="00D856E9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 xml:space="preserve"> </w:t>
                  </w:r>
                  <w:r w:rsidR="00D856E9" w:rsidRPr="00D856E9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br/>
                  </w:r>
                  <w:r w:rsidR="00BF706B" w:rsidRPr="00BF706B"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  <w:lastRenderedPageBreak/>
                    <w:t>Use the link below to check your work</w:t>
                  </w:r>
                  <w:r w:rsidR="00BF706B">
                    <w:rPr>
                      <w:rFonts w:ascii="Comic Sans MS" w:eastAsia="Times New Roman" w:hAnsi="Comic Sans MS" w:cs="Times New Roman"/>
                      <w:color w:val="000000" w:themeColor="text1"/>
                      <w:sz w:val="28"/>
                      <w:szCs w:val="28"/>
                    </w:rPr>
                    <w:t xml:space="preserve">: Be sure that you have labeled each </w:t>
                  </w:r>
                  <w:r w:rsidR="007011C1">
                    <w:rPr>
                      <w:rFonts w:ascii="Comic Sans MS" w:eastAsia="Times New Roman" w:hAnsi="Comic Sans MS" w:cs="Times New Roman"/>
                      <w:color w:val="000000" w:themeColor="text1"/>
                      <w:sz w:val="28"/>
                      <w:szCs w:val="28"/>
                    </w:rPr>
                    <w:t>stage</w:t>
                  </w:r>
                  <w:r w:rsidR="004E0109">
                    <w:rPr>
                      <w:rFonts w:ascii="Comic Sans MS" w:eastAsia="Times New Roman" w:hAnsi="Comic Sans MS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4E443B" w:rsidRPr="004E443B" w:rsidRDefault="00FA00BB" w:rsidP="004E443B">
                  <w:pPr>
                    <w:rPr>
                      <w:rFonts w:ascii="Comic Sans MS" w:hAnsi="Comic Sans MS"/>
                    </w:rPr>
                  </w:pPr>
                  <w:hyperlink r:id="rId10" w:history="1">
                    <w:r w:rsidR="004E443B" w:rsidRPr="004E443B">
                      <w:rPr>
                        <w:rStyle w:val="Hyperlink"/>
                        <w:rFonts w:ascii="Comic Sans MS" w:hAnsi="Comic Sans MS"/>
                      </w:rPr>
                      <w:t>http://www.learner.org/jnorth/monarch/spring2013/c041113_dvmt.html</w:t>
                    </w:r>
                  </w:hyperlink>
                </w:p>
                <w:p w:rsidR="00D856E9" w:rsidRPr="00BF706B" w:rsidRDefault="00072F11" w:rsidP="00D856E9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BF706B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H</w:t>
                  </w:r>
                  <w:r w:rsidR="004E443B" w:rsidRPr="00BF706B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ow long </w:t>
                  </w:r>
                  <w:r w:rsidRPr="00BF706B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does it take</w:t>
                  </w:r>
                  <w:r w:rsidR="004E443B" w:rsidRPr="00BF706B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for the monarch to complete its lifecycle?  </w:t>
                  </w:r>
                  <w:r w:rsidRPr="00BF706B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Turn and talk to your partner, then write down your answer on the bottom of your Task 1 journal sheet.</w:t>
                  </w:r>
                  <w:r w:rsidR="00BF706B" w:rsidRPr="00BF706B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</w:t>
                  </w:r>
                </w:p>
                <w:p w:rsidR="00BF706B" w:rsidRPr="00EA7C9C" w:rsidRDefault="00BF706B" w:rsidP="00D856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  <w:t xml:space="preserve">1. B) </w:t>
                  </w:r>
                  <w:r w:rsidRPr="00BF706B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Hmmm… the butterfly looks very different at each stage of its metamorphosis – talk to your partner and then write down what you think it </w:t>
                  </w:r>
                  <w:r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might eat</w:t>
                  </w:r>
                  <w:r w:rsidRPr="00BF706B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during each of its stages.</w:t>
                  </w:r>
                  <w: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 xml:space="preserve"> </w:t>
                  </w:r>
                </w:p>
                <w:p w:rsidR="00AF416F" w:rsidRDefault="00AF416F" w:rsidP="00D856E9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</w:pPr>
                </w:p>
                <w:p w:rsidR="00D856E9" w:rsidRPr="00D856E9" w:rsidRDefault="007011C1" w:rsidP="00D856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  <w:t>2</w:t>
                  </w:r>
                  <w:r w:rsidR="00D856E9" w:rsidRPr="00D856E9"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  <w:t>.</w:t>
                  </w:r>
                  <w:r w:rsidR="00D856E9" w:rsidRPr="00D856E9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</w:t>
                  </w:r>
                  <w:r w:rsidR="00D856E9" w:rsidRPr="00D856E9"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  <w:t>A)</w:t>
                  </w:r>
                  <w:r w:rsidR="00D856E9" w:rsidRPr="00D856E9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Click on the link below to watch a video of what hatches from the butterfly's egg. </w:t>
                  </w:r>
                  <w:r w:rsidR="00D14E42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Observe and record what happens. </w:t>
                  </w:r>
                  <w:r w:rsidR="00D856E9" w:rsidRPr="00D856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D856E9" w:rsidRPr="00D856E9" w:rsidRDefault="00FA00BB" w:rsidP="00D856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" w:tgtFrame="_blank" w:history="1">
                    <w:r w:rsidR="00D856E9" w:rsidRPr="00D856E9">
                      <w:rPr>
                        <w:rFonts w:ascii="Comic Sans MS" w:eastAsia="Times New Roman" w:hAnsi="Comic Sans MS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http://www.learner.org/jnorth/tm/monarch/jr/Egg_Hatch.html </w:t>
                    </w:r>
                  </w:hyperlink>
                  <w:r w:rsidR="00D856E9" w:rsidRPr="00D856E9"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  <w:t> </w:t>
                  </w:r>
                </w:p>
                <w:p w:rsidR="00D856E9" w:rsidRPr="00D856E9" w:rsidRDefault="00D856E9" w:rsidP="00D856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56E9"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  <w:t> </w:t>
                  </w:r>
                </w:p>
                <w:p w:rsidR="00D856E9" w:rsidRPr="00AF416F" w:rsidRDefault="007011C1" w:rsidP="00D856E9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  <w:t>2</w:t>
                  </w:r>
                  <w:r w:rsidR="00403D1B"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  <w:t xml:space="preserve">. </w:t>
                  </w:r>
                  <w:r w:rsidR="00D856E9" w:rsidRPr="00D856E9"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  <w:t>B)</w:t>
                  </w:r>
                  <w:r w:rsidR="00D856E9" w:rsidRPr="00D856E9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Click on the link below and look at the picture. </w:t>
                  </w:r>
                  <w:r w:rsidR="00AF416F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Can you discover </w:t>
                  </w:r>
                  <w:r w:rsidR="00D856E9" w:rsidRPr="00D856E9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how much the tiny caterp</w:t>
                  </w:r>
                  <w:r w:rsidR="00AF416F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illar grows in </w:t>
                  </w:r>
                  <w:r w:rsidR="00AF416F" w:rsidRPr="00BF706B">
                    <w:rPr>
                      <w:rFonts w:ascii="Comic Sans MS" w:eastAsia="Times New Roman" w:hAnsi="Comic Sans MS" w:cs="Times New Roman"/>
                      <w:b/>
                      <w:sz w:val="28"/>
                      <w:szCs w:val="28"/>
                    </w:rPr>
                    <w:t>2 weeks</w:t>
                  </w:r>
                  <w:r w:rsidR="00AF416F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? </w:t>
                  </w:r>
                  <w:r w:rsidR="00EA7C9C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(We’ll be using the word “caterpillar”, though some scientists use the word “larva”.)</w:t>
                  </w:r>
                </w:p>
                <w:p w:rsidR="00D856E9" w:rsidRPr="00D856E9" w:rsidRDefault="00FA00BB" w:rsidP="00D856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tgtFrame="_blank" w:history="1">
                    <w:r w:rsidR="00D856E9" w:rsidRPr="00D856E9">
                      <w:rPr>
                        <w:rFonts w:ascii="Comic Sans MS" w:eastAsia="Times New Roman" w:hAnsi="Comic Sans MS" w:cs="Times New Roman"/>
                        <w:color w:val="0000FF"/>
                        <w:sz w:val="24"/>
                        <w:szCs w:val="24"/>
                        <w:u w:val="single"/>
                      </w:rPr>
                      <w:t>http://www.learner.org/jnorth/images/graphics/monarch/html/Monarch_Summer2002_049.html</w:t>
                    </w:r>
                    <w:r w:rsidR="00D856E9" w:rsidRPr="00D856E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 </w:t>
                    </w:r>
                  </w:hyperlink>
                </w:p>
                <w:p w:rsidR="006541F1" w:rsidRDefault="006541F1" w:rsidP="00EA7C9C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</w:pPr>
                </w:p>
                <w:p w:rsidR="00D856E9" w:rsidRPr="00D856E9" w:rsidRDefault="007011C1" w:rsidP="00EA7C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  <w:t>2</w:t>
                  </w:r>
                  <w:r w:rsidR="00403D1B"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  <w:t xml:space="preserve">. </w:t>
                  </w:r>
                  <w:r w:rsidR="00D856E9" w:rsidRPr="00D856E9"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  <w:t xml:space="preserve">C) </w:t>
                  </w:r>
                  <w:r w:rsidR="00D856E9" w:rsidRPr="00D856E9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How big does the </w:t>
                  </w:r>
                  <w:r w:rsidR="00AF416F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monarch </w:t>
                  </w:r>
                  <w:r w:rsidR="00D856E9" w:rsidRPr="00D856E9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caterpillar get? </w:t>
                  </w:r>
                  <w:r w:rsidR="00AF416F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To find out, click below, </w:t>
                  </w:r>
                  <w:r w:rsidR="00F52BDB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and then</w:t>
                  </w:r>
                  <w:r w:rsidR="00AF416F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s</w:t>
                  </w:r>
                  <w:r w:rsidR="00D856E9" w:rsidRPr="00D856E9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croll down until you see the fat caterpillar. </w:t>
                  </w:r>
                  <w:r w:rsidR="00D856E9" w:rsidRPr="00D856E9">
                    <w:rPr>
                      <w:rFonts w:ascii="Comic Sans MS" w:eastAsia="Times New Roman" w:hAnsi="Comic Sans MS" w:cs="Times New Roman"/>
                      <w:sz w:val="20"/>
                      <w:szCs w:val="20"/>
                    </w:rPr>
                    <w:t> </w:t>
                  </w:r>
                  <w:r w:rsidR="00BF706B" w:rsidRPr="00BF706B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D</w:t>
                  </w:r>
                  <w:r w:rsidR="00BF706B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raw the caterpillar above the ruler in your journal to measure it.</w:t>
                  </w:r>
                </w:p>
                <w:p w:rsidR="00D856E9" w:rsidRDefault="00FA00BB" w:rsidP="00D856E9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color w:val="FF0000"/>
                      <w:sz w:val="24"/>
                      <w:szCs w:val="24"/>
                      <w:u w:val="single"/>
                    </w:rPr>
                  </w:pPr>
                  <w:hyperlink r:id="rId13" w:tgtFrame="_blank" w:history="1">
                    <w:r w:rsidR="00D856E9" w:rsidRPr="00D856E9">
                      <w:rPr>
                        <w:rFonts w:ascii="Comic Sans MS" w:eastAsia="Times New Roman" w:hAnsi="Comic Sans MS" w:cs="Times New Roman"/>
                        <w:color w:val="0000FF"/>
                        <w:sz w:val="24"/>
                        <w:szCs w:val="24"/>
                        <w:u w:val="single"/>
                      </w:rPr>
                      <w:t>http://www.kidzone.ws/animals/monarch_butterfly.htm</w:t>
                    </w:r>
                    <w:r w:rsidR="00D856E9" w:rsidRPr="00D856E9">
                      <w:rPr>
                        <w:rFonts w:ascii="Comic Sans MS" w:eastAsia="Times New Roman" w:hAnsi="Comic Sans MS" w:cs="Times New Roman"/>
                        <w:color w:val="FF0000"/>
                        <w:sz w:val="24"/>
                        <w:szCs w:val="24"/>
                        <w:u w:val="single"/>
                      </w:rPr>
                      <w:t> </w:t>
                    </w:r>
                  </w:hyperlink>
                </w:p>
                <w:p w:rsidR="006541F1" w:rsidRDefault="006541F1" w:rsidP="00D856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B52E0" w:rsidRDefault="004B52E0" w:rsidP="00D856E9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</w:pPr>
                </w:p>
                <w:p w:rsidR="00D856E9" w:rsidRPr="00D856E9" w:rsidRDefault="007011C1" w:rsidP="00D856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  <w:lastRenderedPageBreak/>
                    <w:t>3</w:t>
                  </w:r>
                  <w:r w:rsidR="00D856E9" w:rsidRPr="00D856E9"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  <w:t>. A)</w:t>
                  </w:r>
                  <w:r w:rsidR="00D856E9" w:rsidRPr="00D856E9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</w:t>
                  </w:r>
                  <w:r w:rsidR="002E0F00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Monarchs</w:t>
                  </w:r>
                  <w:r w:rsidR="00D856E9" w:rsidRPr="00D856E9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are </w:t>
                  </w:r>
                  <w:r w:rsidR="002E0F00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also called “milkweed butterflies”. In their caterpillar stage of metamorphosis</w:t>
                  </w:r>
                  <w:r w:rsidR="00D856E9" w:rsidRPr="00D856E9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, they are VERY picky </w:t>
                  </w:r>
                  <w:r w:rsidR="002E0F00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eaters. You can see them eating</w:t>
                  </w:r>
                  <w:r w:rsidR="00D856E9" w:rsidRPr="00D856E9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</w:t>
                  </w:r>
                  <w:r w:rsidR="00D856E9" w:rsidRPr="00EA7C9C">
                    <w:rPr>
                      <w:rFonts w:ascii="Comic Sans MS" w:eastAsia="Times New Roman" w:hAnsi="Comic Sans MS" w:cs="Times New Roman"/>
                      <w:b/>
                      <w:sz w:val="28"/>
                      <w:szCs w:val="28"/>
                    </w:rPr>
                    <w:t>milkweed</w:t>
                  </w:r>
                  <w:r w:rsidR="00D856E9" w:rsidRPr="00D856E9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, </w:t>
                  </w:r>
                  <w:r w:rsidR="002E0F00" w:rsidRPr="00D856E9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the </w:t>
                  </w:r>
                  <w:r w:rsidR="002E0F00" w:rsidRPr="00F52BDB">
                    <w:rPr>
                      <w:rFonts w:ascii="Comic Sans MS" w:eastAsia="Times New Roman" w:hAnsi="Comic Sans MS" w:cs="Times New Roman"/>
                      <w:b/>
                      <w:sz w:val="28"/>
                      <w:szCs w:val="28"/>
                    </w:rPr>
                    <w:t>ONLY</w:t>
                  </w:r>
                  <w:r w:rsidR="002E0F00" w:rsidRPr="00D856E9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thing they eat</w:t>
                  </w:r>
                  <w:r w:rsidR="002E0F00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, </w:t>
                  </w:r>
                  <w:r w:rsidR="00D856E9" w:rsidRPr="00D856E9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by clicking on the link below and watching the video.</w:t>
                  </w:r>
                </w:p>
                <w:p w:rsidR="00D856E9" w:rsidRPr="00D856E9" w:rsidRDefault="00FA00BB" w:rsidP="00D856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tgtFrame="_blank" w:history="1">
                    <w:r w:rsidR="00D856E9" w:rsidRPr="00D856E9">
                      <w:rPr>
                        <w:rFonts w:ascii="Comic Sans MS" w:eastAsia="Times New Roman" w:hAnsi="Comic Sans MS" w:cs="Times New Roman"/>
                        <w:color w:val="0000FF"/>
                        <w:sz w:val="24"/>
                        <w:szCs w:val="24"/>
                        <w:u w:val="single"/>
                      </w:rPr>
                      <w:t>http://www.learner.org/jnorth/tm/monarch/CaterpillarFeast.html</w:t>
                    </w:r>
                  </w:hyperlink>
                </w:p>
                <w:p w:rsidR="00255B0E" w:rsidRDefault="007011C1" w:rsidP="00D856E9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  <w:t>3</w:t>
                  </w:r>
                  <w:r w:rsidR="00403D1B"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  <w:t xml:space="preserve">. </w:t>
                  </w:r>
                  <w:r w:rsidR="00D856E9" w:rsidRPr="00D856E9"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  <w:t>B)</w:t>
                  </w:r>
                  <w:r w:rsidR="00D856E9" w:rsidRPr="00D856E9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</w:t>
                  </w:r>
                  <w:r w:rsidR="006A3E75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Use the photos on the link below to observe the milkweed plant up close.</w:t>
                  </w:r>
                  <w:r w:rsidR="00D856E9" w:rsidRPr="00D856E9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</w:t>
                  </w:r>
                  <w:r w:rsidR="00156540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You will need to know what it looks like to search for monarch eggs and caterpillars.</w:t>
                  </w:r>
                </w:p>
                <w:p w:rsidR="00D856E9" w:rsidRPr="00D856E9" w:rsidRDefault="00FA00BB" w:rsidP="00D856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tgtFrame="_blank" w:history="1">
                    <w:r w:rsidR="00D856E9" w:rsidRPr="00D856E9">
                      <w:rPr>
                        <w:rFonts w:ascii="Comic Sans MS" w:eastAsia="Times New Roman" w:hAnsi="Comic Sans MS" w:cs="Times New Roman"/>
                        <w:color w:val="0000FF"/>
                        <w:sz w:val="24"/>
                        <w:szCs w:val="24"/>
                        <w:u w:val="single"/>
                      </w:rPr>
                      <w:t>http://www.monarchbutterflyusa.com/Egg.htm  </w:t>
                    </w:r>
                    <w:r w:rsidR="00D856E9" w:rsidRPr="00D856E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</w:hyperlink>
                  <w:r w:rsidR="00D856E9" w:rsidRPr="00D856E9"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  <w:t>  </w:t>
                  </w:r>
                </w:p>
                <w:p w:rsidR="00AF416F" w:rsidRPr="00FE70AB" w:rsidRDefault="00D856E9" w:rsidP="00D856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56E9"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  <w:t> </w:t>
                  </w:r>
                </w:p>
                <w:p w:rsidR="00A81079" w:rsidRPr="00255B0E" w:rsidRDefault="00D856E9" w:rsidP="00D856E9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</w:pPr>
                  <w:r w:rsidRPr="00D856E9"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  <w:t> </w:t>
                  </w:r>
                  <w:r w:rsidR="007011C1"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  <w:t>4</w:t>
                  </w:r>
                  <w:r w:rsidR="00A86745"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  <w:t>.</w:t>
                  </w:r>
                  <w:r w:rsidR="002E0F00"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  <w:t xml:space="preserve"> A</w:t>
                  </w:r>
                  <w:r w:rsidR="00403D1B"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  <w:t>)</w:t>
                  </w:r>
                  <w:r w:rsidR="002E0F00"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  <w:t> </w:t>
                  </w:r>
                  <w:r w:rsidRPr="00D856E9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When the monarch </w:t>
                  </w:r>
                  <w:r w:rsidR="002E0F00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metamorphoses into</w:t>
                  </w:r>
                  <w:r w:rsidRPr="00D856E9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</w:t>
                  </w:r>
                  <w:r w:rsidR="002E0F00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stage 3</w:t>
                  </w:r>
                  <w:r w:rsidRPr="00D856E9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of its life cycle, it forms a </w:t>
                  </w:r>
                  <w:r w:rsidR="002E0F00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chrysalis or pupa, </w:t>
                  </w:r>
                  <w:r w:rsidR="00F415E8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(</w:t>
                  </w:r>
                  <w:r w:rsidR="00A86745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an outer covering</w:t>
                  </w:r>
                  <w:r w:rsidR="00F415E8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) and seems to disappear!</w:t>
                  </w:r>
                  <w:r w:rsidRPr="00D856E9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Click below to </w:t>
                  </w:r>
                  <w:r w:rsidR="00A86745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observe the changes over time.</w:t>
                  </w:r>
                  <w:r w:rsidRPr="00D856E9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 </w:t>
                  </w:r>
                  <w:r w:rsidR="00A86745">
                    <w:rPr>
                      <w:rFonts w:ascii="Comic Sans MS" w:eastAsia="Times New Roman" w:hAnsi="Comic Sans MS" w:cs="Times New Roman"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hyperlink r:id="rId16" w:history="1">
                    <w:r w:rsidR="00A81079" w:rsidRPr="0004381F">
                      <w:rPr>
                        <w:rStyle w:val="Hyperlink"/>
                        <w:rFonts w:ascii="Comic Sans MS" w:eastAsia="Times New Roman" w:hAnsi="Comic Sans MS" w:cs="Times New Roman"/>
                        <w:sz w:val="24"/>
                        <w:szCs w:val="24"/>
                      </w:rPr>
                      <w:t>http://www.kidzone.ws/animals/butterflypics/monarchpicstory.html</w:t>
                    </w:r>
                  </w:hyperlink>
                </w:p>
                <w:p w:rsidR="00AF416F" w:rsidRDefault="00AF416F" w:rsidP="00D856E9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</w:pPr>
                </w:p>
                <w:p w:rsidR="00D856E9" w:rsidRPr="00403D1B" w:rsidRDefault="006541F1" w:rsidP="00D856E9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  <w:t xml:space="preserve">4. </w:t>
                  </w:r>
                  <w:r w:rsidR="002E0F00"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  <w:t>B) </w:t>
                  </w:r>
                  <w:r w:rsidR="00A81079" w:rsidRPr="00A81079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Now, </w:t>
                  </w:r>
                  <w:r w:rsidR="00A81079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watch as the butterfly emerges!</w:t>
                  </w:r>
                  <w:r w:rsidR="00403D1B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 </w:t>
                  </w:r>
                  <w:hyperlink r:id="rId17" w:tgtFrame="_blank" w:history="1">
                    <w:r w:rsidR="00D856E9" w:rsidRPr="00D856E9">
                      <w:rPr>
                        <w:rFonts w:ascii="Comic Sans MS" w:eastAsia="Times New Roman" w:hAnsi="Comic Sans MS" w:cs="Times New Roman"/>
                        <w:color w:val="0000FF"/>
                        <w:sz w:val="24"/>
                        <w:szCs w:val="24"/>
                        <w:u w:val="single"/>
                      </w:rPr>
                      <w:t>http://www.learner.org/jnorth/tm/monarch/ChrysalisEcloseClip1.html</w:t>
                    </w:r>
                  </w:hyperlink>
                  <w:r w:rsidR="00D856E9" w:rsidRPr="00D856E9"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  <w:t> </w:t>
                  </w:r>
                </w:p>
                <w:p w:rsidR="006541F1" w:rsidRDefault="006541F1" w:rsidP="00725F57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</w:pPr>
                </w:p>
                <w:p w:rsidR="002C34D1" w:rsidRDefault="007011C1" w:rsidP="00725F57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  <w:t>5</w:t>
                  </w:r>
                  <w:r w:rsidR="00D856E9" w:rsidRPr="00D856E9"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  <w:t xml:space="preserve">. A) </w:t>
                  </w:r>
                  <w:r w:rsidR="00725F57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</w:rPr>
                    <w:t>How does</w:t>
                  </w:r>
                  <w:r w:rsidR="00D856E9" w:rsidRPr="00D856E9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</w:rPr>
                    <w:t xml:space="preserve"> an adult monarch butterfly eat?</w:t>
                  </w:r>
                  <w:r w:rsidR="00CC595E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</w:rPr>
                    <w:t xml:space="preserve"> Click </w:t>
                  </w:r>
                  <w:hyperlink r:id="rId18" w:history="1">
                    <w:r w:rsidR="00EA1AEA" w:rsidRPr="00EA1AEA">
                      <w:rPr>
                        <w:rStyle w:val="Hyperlink"/>
                        <w:rFonts w:ascii="Comic Sans MS" w:eastAsia="Times New Roman" w:hAnsi="Comic Sans MS" w:cs="Times New Roman"/>
                        <w:sz w:val="28"/>
                        <w:szCs w:val="28"/>
                      </w:rPr>
                      <w:t>here</w:t>
                    </w:r>
                  </w:hyperlink>
                  <w:r w:rsidR="00CC595E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</w:rPr>
                    <w:t xml:space="preserve"> to learn about some </w:t>
                  </w:r>
                  <w:r w:rsidR="002C34D1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</w:rPr>
                    <w:t xml:space="preserve">of </w:t>
                  </w:r>
                  <w:r w:rsidR="00CC595E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</w:rPr>
                    <w:t xml:space="preserve">the parts of its </w:t>
                  </w:r>
                  <w:r w:rsidR="002C34D1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</w:rPr>
                    <w:t>body that help it find food and eat</w:t>
                  </w:r>
                  <w:r w:rsidR="00CC595E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  <w:p w:rsidR="00725F57" w:rsidRDefault="00725F57" w:rsidP="00725F57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</w:rPr>
                  </w:pPr>
                </w:p>
                <w:p w:rsidR="002C34D1" w:rsidRDefault="006541F1" w:rsidP="00725F57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  <w:t xml:space="preserve">5. </w:t>
                  </w:r>
                  <w:r w:rsidR="002C34D1"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  <w:t>B</w:t>
                  </w:r>
                  <w:r w:rsidR="002C34D1" w:rsidRPr="00D856E9"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  <w:t>)</w:t>
                  </w:r>
                  <w:r w:rsidR="002C34D1"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="002F39D5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</w:rPr>
                    <w:t>Now, watch how the proboscis works!</w:t>
                  </w:r>
                </w:p>
                <w:p w:rsidR="002F39D5" w:rsidRDefault="002F39D5" w:rsidP="002C34D1">
                  <w:pPr>
                    <w:spacing w:before="100" w:beforeAutospacing="1" w:after="100" w:afterAutospacing="1" w:line="240" w:lineRule="auto"/>
                  </w:pPr>
                  <w:r>
                    <w:t xml:space="preserve"> </w:t>
                  </w:r>
                  <w:r w:rsidR="001E0497">
                    <w:t xml:space="preserve"> </w:t>
                  </w:r>
                  <w:hyperlink r:id="rId19" w:history="1">
                    <w:r w:rsidRPr="00212516">
                      <w:rPr>
                        <w:rStyle w:val="Hyperlink"/>
                      </w:rPr>
                      <w:t>http://safeshare.tv/w/NfPWRcUfcw</w:t>
                    </w:r>
                  </w:hyperlink>
                  <w:r>
                    <w:t xml:space="preserve"> </w:t>
                  </w:r>
                </w:p>
                <w:p w:rsidR="002C34D1" w:rsidRPr="00B843BD" w:rsidRDefault="00FA00BB" w:rsidP="002C34D1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</w:rPr>
                  </w:pPr>
                  <w:hyperlink r:id="rId20" w:history="1">
                    <w:r w:rsidR="002C34D1" w:rsidRPr="00B843BD">
                      <w:rPr>
                        <w:rStyle w:val="Hyperlink"/>
                        <w:rFonts w:ascii="Comic Sans MS" w:eastAsia="Times New Roman" w:hAnsi="Comic Sans MS" w:cs="Times New Roman"/>
                        <w:sz w:val="18"/>
                        <w:szCs w:val="18"/>
                      </w:rPr>
                      <w:t>http://www.youtube.com/watch?v=MYWPWTme_YI&amp;feature=endscreen&amp;NR=1</w:t>
                    </w:r>
                  </w:hyperlink>
                </w:p>
                <w:p w:rsidR="00725F57" w:rsidRPr="00D856E9" w:rsidRDefault="00725F57" w:rsidP="00725F57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color w:val="0000FF"/>
                      <w:sz w:val="20"/>
                      <w:szCs w:val="20"/>
                    </w:rPr>
                  </w:pPr>
                </w:p>
                <w:p w:rsidR="00156540" w:rsidRDefault="00156540" w:rsidP="00403D1B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color w:val="FF0000"/>
                      <w:sz w:val="27"/>
                      <w:szCs w:val="27"/>
                    </w:rPr>
                  </w:pPr>
                </w:p>
                <w:p w:rsidR="00D856E9" w:rsidRPr="00D856E9" w:rsidRDefault="00156540" w:rsidP="00403D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FF0000"/>
                      <w:sz w:val="27"/>
                      <w:szCs w:val="27"/>
                    </w:rPr>
                    <w:lastRenderedPageBreak/>
                    <w:t xml:space="preserve">5. </w:t>
                  </w:r>
                  <w:r w:rsidR="002C34D1">
                    <w:rPr>
                      <w:rFonts w:ascii="Comic Sans MS" w:eastAsia="Times New Roman" w:hAnsi="Comic Sans MS" w:cs="Times New Roman"/>
                      <w:color w:val="FF0000"/>
                      <w:sz w:val="27"/>
                      <w:szCs w:val="27"/>
                    </w:rPr>
                    <w:t>C</w:t>
                  </w:r>
                  <w:r w:rsidR="00D856E9" w:rsidRPr="00D856E9">
                    <w:rPr>
                      <w:rFonts w:ascii="Comic Sans MS" w:eastAsia="Times New Roman" w:hAnsi="Comic Sans MS" w:cs="Times New Roman"/>
                      <w:color w:val="FF0000"/>
                      <w:sz w:val="27"/>
                      <w:szCs w:val="27"/>
                    </w:rPr>
                    <w:t>)</w:t>
                  </w:r>
                  <w:r w:rsidR="00D856E9" w:rsidRPr="00D856E9">
                    <w:rPr>
                      <w:rFonts w:ascii="Comic Sans MS" w:eastAsia="Times New Roman" w:hAnsi="Comic Sans MS" w:cs="Times New Roman"/>
                      <w:color w:val="000000"/>
                      <w:sz w:val="27"/>
                      <w:szCs w:val="27"/>
                    </w:rPr>
                    <w:t xml:space="preserve"> Click on the link below to see sunflowers, purple coneflower, ora</w:t>
                  </w:r>
                  <w:r w:rsidR="002C34D1">
                    <w:rPr>
                      <w:rFonts w:ascii="Comic Sans MS" w:eastAsia="Times New Roman" w:hAnsi="Comic Sans MS" w:cs="Times New Roman"/>
                      <w:color w:val="000000"/>
                      <w:sz w:val="27"/>
                      <w:szCs w:val="27"/>
                    </w:rPr>
                    <w:t>nge marigolds and other flowers that provide nectar for butterflies, including the monarch.</w:t>
                  </w:r>
                  <w:r w:rsidR="005375FC">
                    <w:rPr>
                      <w:rFonts w:ascii="Comic Sans MS" w:eastAsia="Times New Roman" w:hAnsi="Comic Sans MS" w:cs="Times New Roman"/>
                      <w:color w:val="000000"/>
                      <w:sz w:val="27"/>
                      <w:szCs w:val="27"/>
                    </w:rPr>
                    <w:t xml:space="preserve"> You may want to plant some in your garden at home.</w:t>
                  </w:r>
                </w:p>
                <w:p w:rsidR="00D856E9" w:rsidRPr="00D856E9" w:rsidRDefault="00FA00BB" w:rsidP="00D856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" w:tgtFrame="_blank" w:history="1">
                    <w:r w:rsidR="00D856E9" w:rsidRPr="00D856E9">
                      <w:rPr>
                        <w:rFonts w:ascii="Comic Sans MS" w:eastAsia="Times New Roman" w:hAnsi="Comic Sans MS" w:cs="Times New Roman"/>
                        <w:color w:val="0000FF"/>
                        <w:sz w:val="20"/>
                        <w:u w:val="single"/>
                      </w:rPr>
                      <w:t>http://www.monarchbutterflyusa.com/Garden.htm</w:t>
                    </w:r>
                  </w:hyperlink>
                </w:p>
                <w:p w:rsidR="00D856E9" w:rsidRPr="00D856E9" w:rsidRDefault="00D856E9" w:rsidP="00D856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56E9">
                    <w:rPr>
                      <w:rFonts w:ascii="Comic Sans MS" w:eastAsia="Times New Roman" w:hAnsi="Comic Sans MS" w:cs="Times New Roman"/>
                      <w:color w:val="FF0000"/>
                      <w:sz w:val="24"/>
                      <w:szCs w:val="24"/>
                    </w:rPr>
                    <w:t> </w:t>
                  </w:r>
                </w:p>
                <w:p w:rsidR="00D856E9" w:rsidRPr="00D856E9" w:rsidRDefault="00403D1B" w:rsidP="00D856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  <w:t> </w:t>
                  </w:r>
                  <w:r w:rsidR="002C34D1"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  <w:t>6</w:t>
                  </w:r>
                  <w:r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  <w:t>.</w:t>
                  </w:r>
                  <w:r w:rsidR="00A02DA4"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  <w:t xml:space="preserve"> A)</w:t>
                  </w:r>
                  <w:r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="00D856E9" w:rsidRPr="00D856E9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</w:rPr>
                    <w:t>Monarch butterflies migrate all the way to Mexico when it gets cold. Click on the link below to see where they go.</w:t>
                  </w:r>
                </w:p>
                <w:p w:rsidR="00D50DD6" w:rsidRPr="005375FC" w:rsidRDefault="00FA00BB" w:rsidP="00F158C3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color w:val="0000FF"/>
                      <w:sz w:val="20"/>
                      <w:szCs w:val="20"/>
                      <w:u w:val="single"/>
                    </w:rPr>
                  </w:pPr>
                  <w:hyperlink r:id="rId22" w:tgtFrame="_blank" w:history="1">
                    <w:r w:rsidR="00D856E9" w:rsidRPr="000356FB">
                      <w:rPr>
                        <w:rFonts w:ascii="Comic Sans MS" w:eastAsia="Times New Roman" w:hAnsi="Comic Sans MS" w:cs="Times New Roman"/>
                        <w:color w:val="0000FF"/>
                        <w:sz w:val="20"/>
                        <w:szCs w:val="20"/>
                        <w:u w:val="single"/>
                      </w:rPr>
                      <w:t>http://www.learner.org/jnorth/tm/monarch/Map_NASAglobeMX.html</w:t>
                    </w:r>
                  </w:hyperlink>
                  <w:r w:rsidR="00F158C3" w:rsidRPr="000356FB">
                    <w:rPr>
                      <w:rFonts w:ascii="Comic Sans MS" w:eastAsia="Times New Roman" w:hAnsi="Comic Sans MS" w:cs="Times New Roman"/>
                      <w:color w:val="0000FF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F158C3" w:rsidRDefault="00A02DA4" w:rsidP="00F158C3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  <w:t xml:space="preserve">6. B) </w:t>
                  </w:r>
                  <w:r w:rsidR="00F158C3" w:rsidRPr="00F158C3">
                    <w:rPr>
                      <w:rFonts w:ascii="Comic Sans MS" w:eastAsia="Times New Roman" w:hAnsi="Comic Sans MS" w:cs="Times New Roman"/>
                      <w:color w:val="000000" w:themeColor="text1"/>
                      <w:sz w:val="28"/>
                      <w:szCs w:val="28"/>
                    </w:rPr>
                    <w:t>Bu</w:t>
                  </w:r>
                  <w:r w:rsidR="00FA00BB">
                    <w:rPr>
                      <w:rFonts w:ascii="Comic Sans MS" w:eastAsia="Times New Roman" w:hAnsi="Comic Sans MS" w:cs="Times New Roman"/>
                      <w:color w:val="000000" w:themeColor="text1"/>
                      <w:sz w:val="28"/>
                      <w:szCs w:val="28"/>
                    </w:rPr>
                    <w:t>t in the</w:t>
                  </w:r>
                  <w:bookmarkStart w:id="0" w:name="_GoBack"/>
                  <w:bookmarkEnd w:id="0"/>
                  <w:r w:rsidR="00FA00BB">
                    <w:rPr>
                      <w:rFonts w:ascii="Comic Sans MS" w:eastAsia="Times New Roman" w:hAnsi="Comic Sans MS" w:cs="Times New Roman"/>
                      <w:color w:val="000000" w:themeColor="text1"/>
                      <w:sz w:val="28"/>
                      <w:szCs w:val="28"/>
                    </w:rPr>
                    <w:t xml:space="preserve"> spring they make</w:t>
                  </w:r>
                  <w:r w:rsidR="00F158C3" w:rsidRPr="00F158C3">
                    <w:rPr>
                      <w:rFonts w:ascii="Comic Sans MS" w:eastAsia="Times New Roman" w:hAnsi="Comic Sans MS" w:cs="Times New Roman"/>
                      <w:color w:val="000000" w:themeColor="text1"/>
                      <w:sz w:val="28"/>
                      <w:szCs w:val="28"/>
                    </w:rPr>
                    <w:t xml:space="preserve"> their way back up north</w:t>
                  </w:r>
                  <w:r w:rsidR="00F158C3">
                    <w:rPr>
                      <w:rFonts w:ascii="Comic Sans MS" w:eastAsia="Times New Roman" w:hAnsi="Comic Sans MS" w:cs="Times New Roman"/>
                      <w:color w:val="000000" w:themeColor="text1"/>
                      <w:sz w:val="28"/>
                      <w:szCs w:val="28"/>
                    </w:rPr>
                    <w:t xml:space="preserve">. </w:t>
                  </w:r>
                  <w:r w:rsidR="000356FB">
                    <w:rPr>
                      <w:rFonts w:ascii="Comic Sans MS" w:eastAsia="Times New Roman" w:hAnsi="Comic Sans MS" w:cs="Times New Roman"/>
                      <w:color w:val="000000" w:themeColor="text1"/>
                      <w:sz w:val="28"/>
                      <w:szCs w:val="28"/>
                    </w:rPr>
                    <w:t>Do you think they could stay</w:t>
                  </w:r>
                  <w:r w:rsidR="004E443B">
                    <w:rPr>
                      <w:rFonts w:ascii="Comic Sans MS" w:eastAsia="Times New Roman" w:hAnsi="Comic Sans MS" w:cs="Times New Roman"/>
                      <w:color w:val="000000" w:themeColor="text1"/>
                      <w:sz w:val="28"/>
                      <w:szCs w:val="28"/>
                    </w:rPr>
                    <w:t xml:space="preserve"> in Mexico</w:t>
                  </w:r>
                  <w:r w:rsidR="000356FB">
                    <w:rPr>
                      <w:rFonts w:ascii="Comic Sans MS" w:eastAsia="Times New Roman" w:hAnsi="Comic Sans MS" w:cs="Times New Roman"/>
                      <w:color w:val="000000" w:themeColor="text1"/>
                      <w:sz w:val="28"/>
                      <w:szCs w:val="28"/>
                    </w:rPr>
                    <w:t>? Why might they have to leave?</w:t>
                  </w:r>
                </w:p>
                <w:p w:rsidR="00EF0781" w:rsidRPr="00EF0781" w:rsidRDefault="000356FB" w:rsidP="00F158C3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"/>
                      <w:color w:val="000000"/>
                      <w:sz w:val="28"/>
                      <w:szCs w:val="28"/>
                    </w:rPr>
                  </w:pPr>
                  <w:r w:rsidRPr="00EF0781">
                    <w:rPr>
                      <w:rFonts w:ascii="Comic Sans MS" w:eastAsia="Times New Roman" w:hAnsi="Comic Sans MS" w:cs="Times"/>
                      <w:color w:val="000000"/>
                      <w:sz w:val="28"/>
                      <w:szCs w:val="28"/>
                    </w:rPr>
                    <w:t xml:space="preserve">Turn and talk to your partner and write down your thinking. </w:t>
                  </w:r>
                </w:p>
                <w:p w:rsidR="00EF0781" w:rsidRPr="00EF0781" w:rsidRDefault="00EF0781" w:rsidP="00F158C3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"/>
                      <w:color w:val="000000"/>
                      <w:sz w:val="28"/>
                      <w:szCs w:val="28"/>
                    </w:rPr>
                  </w:pPr>
                  <w:r w:rsidRPr="00EF0781">
                    <w:rPr>
                      <w:rFonts w:ascii="Comic Sans MS" w:eastAsia="Times New Roman" w:hAnsi="Comic Sans MS" w:cs="Times"/>
                      <w:color w:val="000000"/>
                      <w:sz w:val="28"/>
                      <w:szCs w:val="28"/>
                    </w:rPr>
                    <w:t>Now</w:t>
                  </w:r>
                  <w:r w:rsidR="000356FB" w:rsidRPr="00EF0781">
                    <w:rPr>
                      <w:rFonts w:ascii="Comic Sans MS" w:eastAsia="Times New Roman" w:hAnsi="Comic Sans MS" w:cs="Times"/>
                      <w:color w:val="000000"/>
                      <w:sz w:val="28"/>
                      <w:szCs w:val="28"/>
                    </w:rPr>
                    <w:t xml:space="preserve"> click on the link below to learn what the experts say. </w:t>
                  </w:r>
                </w:p>
                <w:p w:rsidR="00F158C3" w:rsidRDefault="00FA00BB" w:rsidP="00F158C3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"/>
                      <w:color w:val="000000"/>
                      <w:sz w:val="24"/>
                      <w:szCs w:val="24"/>
                    </w:rPr>
                  </w:pPr>
                  <w:hyperlink r:id="rId23" w:history="1">
                    <w:r w:rsidR="00F158C3" w:rsidRPr="00F158C3">
                      <w:rPr>
                        <w:rStyle w:val="Hyperlink"/>
                        <w:rFonts w:ascii="Comic Sans MS" w:eastAsia="Times New Roman" w:hAnsi="Comic Sans MS" w:cs="Times"/>
                        <w:sz w:val="24"/>
                        <w:szCs w:val="24"/>
                      </w:rPr>
                      <w:t>http://www.learner.org/jnorth/tm/monarch/sl/5/0.html</w:t>
                    </w:r>
                  </w:hyperlink>
                </w:p>
                <w:p w:rsidR="00EF0781" w:rsidRPr="00EF0781" w:rsidRDefault="00EF0781" w:rsidP="00EF0781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eastAsia="Times New Roman" w:hAnsi="Comic Sans MS" w:cs="Times"/>
                      <w:color w:val="000000"/>
                      <w:sz w:val="28"/>
                      <w:szCs w:val="28"/>
                    </w:rPr>
                    <w:t>How did your thou</w:t>
                  </w:r>
                  <w:r w:rsidR="00B843BD">
                    <w:rPr>
                      <w:rFonts w:ascii="Comic Sans MS" w:eastAsia="Times New Roman" w:hAnsi="Comic Sans MS" w:cs="Times"/>
                      <w:color w:val="000000"/>
                      <w:sz w:val="28"/>
                      <w:szCs w:val="28"/>
                    </w:rPr>
                    <w:t xml:space="preserve">ghts compare with the experts? </w:t>
                  </w:r>
                  <w:r>
                    <w:rPr>
                      <w:rFonts w:ascii="Comic Sans MS" w:eastAsia="Times New Roman" w:hAnsi="Comic Sans MS" w:cs="Times"/>
                      <w:color w:val="000000"/>
                      <w:sz w:val="28"/>
                      <w:szCs w:val="28"/>
                    </w:rPr>
                    <w:t xml:space="preserve">How </w:t>
                  </w:r>
                  <w:proofErr w:type="gramStart"/>
                  <w:r>
                    <w:rPr>
                      <w:rFonts w:ascii="Comic Sans MS" w:eastAsia="Times New Roman" w:hAnsi="Comic Sans MS" w:cs="Times"/>
                      <w:color w:val="000000"/>
                      <w:sz w:val="28"/>
                      <w:szCs w:val="28"/>
                    </w:rPr>
                    <w:t>were they</w:t>
                  </w:r>
                  <w:proofErr w:type="gramEnd"/>
                  <w:r>
                    <w:rPr>
                      <w:rFonts w:ascii="Comic Sans MS" w:eastAsia="Times New Roman" w:hAnsi="Comic Sans MS" w:cs="Times"/>
                      <w:color w:val="000000"/>
                      <w:sz w:val="28"/>
                      <w:szCs w:val="28"/>
                    </w:rPr>
                    <w:t xml:space="preserve"> </w:t>
                  </w:r>
                  <w:r w:rsidR="00B843BD">
                    <w:rPr>
                      <w:rFonts w:ascii="Comic Sans MS" w:eastAsia="Times New Roman" w:hAnsi="Comic Sans MS" w:cs="Times"/>
                      <w:color w:val="000000"/>
                      <w:sz w:val="28"/>
                      <w:szCs w:val="28"/>
                    </w:rPr>
                    <w:t>alike, how were they different?</w:t>
                  </w:r>
                </w:p>
                <w:p w:rsidR="002C34D1" w:rsidRDefault="002C34D1" w:rsidP="00134AF4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</w:pPr>
                </w:p>
                <w:p w:rsidR="00B843BD" w:rsidRDefault="00D856E9" w:rsidP="00134AF4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D856E9">
                    <w:rPr>
                      <w:rFonts w:ascii="Comic Sans MS" w:eastAsia="Times New Roman" w:hAnsi="Comic Sans MS" w:cs="Times New Roman"/>
                      <w:color w:val="FF0000"/>
                      <w:sz w:val="28"/>
                      <w:szCs w:val="28"/>
                    </w:rPr>
                    <w:t>Finish up….</w:t>
                  </w:r>
                  <w:r w:rsidRPr="00D856E9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</w:t>
                  </w:r>
                  <w:r w:rsidR="00B843BD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Wow! You have learned so much about </w:t>
                  </w:r>
                  <w:r w:rsidR="006541F1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the life cycle </w:t>
                  </w:r>
                  <w:r w:rsidR="00B843BD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and migration </w:t>
                  </w:r>
                  <w:r w:rsidR="006541F1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of</w:t>
                  </w:r>
                  <w:r w:rsidR="007011C1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monarch butterflies</w:t>
                  </w:r>
                  <w:r w:rsidR="00B843BD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!</w:t>
                  </w:r>
                </w:p>
                <w:p w:rsidR="00FE70AB" w:rsidRDefault="00B843BD" w:rsidP="00134AF4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Y</w:t>
                  </w:r>
                  <w:r w:rsidRPr="00D856E9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ou've done a great job </w:t>
                  </w:r>
                  <w:r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reading information on websites</w:t>
                  </w:r>
                  <w:r w:rsidR="006E7B75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.</w:t>
                  </w:r>
                  <w:r w:rsidR="00FE70AB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</w:t>
                  </w:r>
                </w:p>
                <w:p w:rsidR="00FE70AB" w:rsidRDefault="000356FB" w:rsidP="00134AF4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You’ve used the text features and photos on the websites </w:t>
                  </w:r>
                  <w:r w:rsidR="00FE70AB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just as </w:t>
                  </w:r>
                  <w:r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you do when you use books.</w:t>
                  </w:r>
                  <w:r w:rsidR="00FE70AB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</w:t>
                  </w:r>
                </w:p>
                <w:p w:rsidR="002C34D1" w:rsidRDefault="000356FB" w:rsidP="00134AF4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You have used</w:t>
                  </w:r>
                  <w:r w:rsidR="007011C1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videos</w:t>
                  </w:r>
                  <w:r w:rsidR="00FE70AB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on web sites </w:t>
                  </w:r>
                  <w:r w:rsidR="00FE70AB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that </w:t>
                  </w:r>
                  <w:r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have </w:t>
                  </w:r>
                  <w:r w:rsidR="00FE70AB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help</w:t>
                  </w:r>
                  <w:r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ed</w:t>
                  </w:r>
                  <w:r w:rsidR="00FE70AB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you observe actions, just as if you </w:t>
                  </w:r>
                  <w:r w:rsidR="00B843BD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were</w:t>
                  </w:r>
                  <w:r w:rsidR="00FE70AB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a</w:t>
                  </w:r>
                  <w:r w:rsidR="00FE70AB" w:rsidRPr="005375FC">
                    <w:rPr>
                      <w:rFonts w:ascii="Comic Sans MS" w:eastAsia="Times New Roman" w:hAnsi="Comic Sans MS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5375FC" w:rsidRPr="005375FC">
                    <w:rPr>
                      <w:rFonts w:ascii="Comic Sans MS" w:eastAsia="Times New Roman" w:hAnsi="Comic Sans MS" w:cs="Times New Roman"/>
                      <w:b/>
                      <w:sz w:val="28"/>
                      <w:szCs w:val="28"/>
                    </w:rPr>
                    <w:t>lepidopterist</w:t>
                  </w:r>
                  <w:r w:rsidR="00FE70AB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</w:t>
                  </w:r>
                  <w:r w:rsidR="00B843BD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“</w:t>
                  </w:r>
                  <w:r w:rsidR="00FE70AB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out in the field”! </w:t>
                  </w:r>
                </w:p>
                <w:p w:rsidR="005375FC" w:rsidRDefault="005375FC" w:rsidP="004E443B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</w:p>
                <w:p w:rsidR="005375FC" w:rsidRDefault="005375FC" w:rsidP="004E443B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</w:p>
                <w:p w:rsidR="00BE09A2" w:rsidRDefault="007011C1" w:rsidP="004E443B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Now</w:t>
                  </w:r>
                  <w:r w:rsidR="00D856E9" w:rsidRPr="00D856E9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it’s </w:t>
                  </w:r>
                  <w:r w:rsidR="00D856E9" w:rsidRPr="00D856E9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time </w:t>
                  </w:r>
                  <w:r w:rsidR="004E443B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for you </w:t>
                  </w:r>
                  <w:r w:rsidR="00D856E9" w:rsidRPr="00D856E9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to </w:t>
                  </w:r>
                  <w:r w:rsidR="004E443B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decide whether monarchs should spend their lifecycle in a safe environment, like a laboratory, or whether they should remain in the wild. What would you have to do to help them survive in each environment?</w:t>
                  </w:r>
                </w:p>
                <w:p w:rsidR="00787B6F" w:rsidRDefault="00787B6F" w:rsidP="004E443B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</w:p>
                <w:p w:rsidR="00787B6F" w:rsidRPr="00787B6F" w:rsidRDefault="00787B6F" w:rsidP="004E443B">
                  <w:pPr>
                    <w:spacing w:before="100" w:beforeAutospacing="1" w:after="100" w:afterAutospacing="1" w:line="240" w:lineRule="auto"/>
                    <w:rPr>
                      <w:rStyle w:val="Hyperlink"/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instrText xml:space="preserve"> HYPERLINK "http://transom.org/2013/google-earth-tour-monarch-butterflies/" </w:instrText>
                  </w:r>
                  <w:r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fldChar w:fldCharType="separate"/>
                  </w:r>
                </w:p>
                <w:p w:rsidR="00787B6F" w:rsidRDefault="00787B6F" w:rsidP="004E443B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787B6F">
                    <w:rPr>
                      <w:rStyle w:val="Hyperlink"/>
                      <w:rFonts w:ascii="Comic Sans MS" w:eastAsia="Times New Roman" w:hAnsi="Comic Sans MS" w:cs="Times New Roman"/>
                      <w:sz w:val="28"/>
                      <w:szCs w:val="28"/>
                    </w:rPr>
                    <w:t>Google Monarch migration tour</w:t>
                  </w:r>
                  <w:r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fldChar w:fldCharType="end"/>
                  </w:r>
                </w:p>
                <w:p w:rsidR="00681124" w:rsidRPr="009531A3" w:rsidRDefault="00FA00BB" w:rsidP="00681124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hyperlink r:id="rId24" w:history="1">
                    <w:r w:rsidR="00681124" w:rsidRPr="00681124">
                      <w:rPr>
                        <w:rStyle w:val="Hyperlink"/>
                        <w:rFonts w:ascii="Comic Sans MS" w:eastAsia="Times New Roman" w:hAnsi="Comic Sans MS" w:cs="Times New Roman"/>
                        <w:sz w:val="28"/>
                        <w:szCs w:val="28"/>
                      </w:rPr>
                      <w:t>Journey North website</w:t>
                    </w:r>
                  </w:hyperlink>
                  <w:r w:rsidR="00681124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C34D1" w:rsidRPr="00D856E9" w:rsidTr="009531A3">
              <w:trPr>
                <w:trHeight w:val="5906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C34D1" w:rsidRDefault="002C34D1" w:rsidP="009531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D856E9" w:rsidRPr="00D856E9" w:rsidRDefault="00D856E9" w:rsidP="00D856E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D856E9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</w:tbl>
    <w:p w:rsidR="00D27FC6" w:rsidRDefault="00D27FC6"/>
    <w:sectPr w:rsidR="00D27FC6" w:rsidSect="00403E4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0B3E"/>
    <w:multiLevelType w:val="hybridMultilevel"/>
    <w:tmpl w:val="9F9A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D856E9"/>
    <w:rsid w:val="000356FB"/>
    <w:rsid w:val="00072AE5"/>
    <w:rsid w:val="00072F11"/>
    <w:rsid w:val="000B5E29"/>
    <w:rsid w:val="000F408C"/>
    <w:rsid w:val="00125D74"/>
    <w:rsid w:val="00134AF4"/>
    <w:rsid w:val="00156540"/>
    <w:rsid w:val="001E0497"/>
    <w:rsid w:val="002243DF"/>
    <w:rsid w:val="002433FA"/>
    <w:rsid w:val="00255B0E"/>
    <w:rsid w:val="002C34D1"/>
    <w:rsid w:val="002E0F00"/>
    <w:rsid w:val="002F39D5"/>
    <w:rsid w:val="0036254E"/>
    <w:rsid w:val="00403D1B"/>
    <w:rsid w:val="00403E48"/>
    <w:rsid w:val="00405006"/>
    <w:rsid w:val="00465BE5"/>
    <w:rsid w:val="0047180A"/>
    <w:rsid w:val="004B52E0"/>
    <w:rsid w:val="004E0109"/>
    <w:rsid w:val="004E443B"/>
    <w:rsid w:val="005375FC"/>
    <w:rsid w:val="005525FA"/>
    <w:rsid w:val="005845F7"/>
    <w:rsid w:val="0058470A"/>
    <w:rsid w:val="00630DDB"/>
    <w:rsid w:val="006541F1"/>
    <w:rsid w:val="00681124"/>
    <w:rsid w:val="006A3E75"/>
    <w:rsid w:val="006C1705"/>
    <w:rsid w:val="006E7B75"/>
    <w:rsid w:val="007011C1"/>
    <w:rsid w:val="00725F57"/>
    <w:rsid w:val="00774262"/>
    <w:rsid w:val="00787B6F"/>
    <w:rsid w:val="007B3850"/>
    <w:rsid w:val="007E392E"/>
    <w:rsid w:val="008A7F07"/>
    <w:rsid w:val="00924B7F"/>
    <w:rsid w:val="009263A8"/>
    <w:rsid w:val="009531A3"/>
    <w:rsid w:val="009A07EF"/>
    <w:rsid w:val="00A02DA4"/>
    <w:rsid w:val="00A81079"/>
    <w:rsid w:val="00A86745"/>
    <w:rsid w:val="00AF416F"/>
    <w:rsid w:val="00B559AA"/>
    <w:rsid w:val="00B73CCD"/>
    <w:rsid w:val="00B843BD"/>
    <w:rsid w:val="00BD2DF2"/>
    <w:rsid w:val="00BE09A2"/>
    <w:rsid w:val="00BF706B"/>
    <w:rsid w:val="00C413BA"/>
    <w:rsid w:val="00CA0D7E"/>
    <w:rsid w:val="00CC595E"/>
    <w:rsid w:val="00D14E42"/>
    <w:rsid w:val="00D27FC6"/>
    <w:rsid w:val="00D50DD6"/>
    <w:rsid w:val="00D856E9"/>
    <w:rsid w:val="00E1205B"/>
    <w:rsid w:val="00E540B2"/>
    <w:rsid w:val="00EA1AEA"/>
    <w:rsid w:val="00EA7C9C"/>
    <w:rsid w:val="00EF0781"/>
    <w:rsid w:val="00F158C3"/>
    <w:rsid w:val="00F21399"/>
    <w:rsid w:val="00F415E8"/>
    <w:rsid w:val="00F42489"/>
    <w:rsid w:val="00F52BDB"/>
    <w:rsid w:val="00FA00BB"/>
    <w:rsid w:val="00FE70AB"/>
    <w:rsid w:val="00FE7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6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56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56E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856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856E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6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A7F0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1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8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6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75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2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er.org/jnorth/images/graphics/mexico/PopulationEstimate.gif" TargetMode="External"/><Relationship Id="rId13" Type="http://schemas.openxmlformats.org/officeDocument/2006/relationships/hyperlink" Target="http://www.kidzone.ws/animals/monarch_butterfly.htm%20" TargetMode="External"/><Relationship Id="rId18" Type="http://schemas.openxmlformats.org/officeDocument/2006/relationships/hyperlink" Target="file:///H:\Edline%20docs\1st%20Grade\how%20a%20butterfly%20eats%2053012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onarchbutterflyusa.com/Garden.htm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www.learner.org/jnorth/images/graphics/monarch/html/Monarch_Summer2002_049.html%20" TargetMode="External"/><Relationship Id="rId17" Type="http://schemas.openxmlformats.org/officeDocument/2006/relationships/hyperlink" Target="http://www.learner.org/jnorth/tm/monarch/ChrysalisEcloseClip1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idzone.ws/animals/butterflypics/monarchpicstory.html" TargetMode="External"/><Relationship Id="rId20" Type="http://schemas.openxmlformats.org/officeDocument/2006/relationships/hyperlink" Target="http://www.youtube.com/watch?v=MYWPWTme_YI&amp;feature=endscreen&amp;NR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arner.org/jnorth/tm/monarch/jr/Egg_Hatch.html" TargetMode="External"/><Relationship Id="rId24" Type="http://schemas.openxmlformats.org/officeDocument/2006/relationships/hyperlink" Target="https://www.learner.org/jnorth/tm/monarch/kids_current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narchbutterflyusa.com/Egg.htm%20%20%20" TargetMode="External"/><Relationship Id="rId23" Type="http://schemas.openxmlformats.org/officeDocument/2006/relationships/hyperlink" Target="http://www.learner.org/jnorth/tm/monarch/sl/5/0.html" TargetMode="External"/><Relationship Id="rId10" Type="http://schemas.openxmlformats.org/officeDocument/2006/relationships/hyperlink" Target="http://www.learner.org/jnorth/monarch/spring2013/c041113_dvmt.html" TargetMode="External"/><Relationship Id="rId19" Type="http://schemas.openxmlformats.org/officeDocument/2006/relationships/hyperlink" Target="http://safeshare.tv/w/NfPWRcUfc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gfl.org.uk/tgfl/custom/resources_ftp/netmedia_ll/ks1/science/hamshall/life_cycles/images/lifecycleflash.swf" TargetMode="External"/><Relationship Id="rId14" Type="http://schemas.openxmlformats.org/officeDocument/2006/relationships/hyperlink" Target="http://www.learner.org/jnorth/tm/monarch/CaterpillarFeast.html" TargetMode="External"/><Relationship Id="rId22" Type="http://schemas.openxmlformats.org/officeDocument/2006/relationships/hyperlink" Target="http://www.learner.org/jnorth/tm/monarch/Map_NASAglobeM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33AD3-E7E5-45B9-827E-301094D9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</cp:revision>
  <cp:lastPrinted>2014-03-25T21:33:00Z</cp:lastPrinted>
  <dcterms:created xsi:type="dcterms:W3CDTF">2015-05-13T16:57:00Z</dcterms:created>
  <dcterms:modified xsi:type="dcterms:W3CDTF">2015-09-30T18:57:00Z</dcterms:modified>
</cp:coreProperties>
</file>