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4E" w:rsidRDefault="0052634E" w:rsidP="000B11E9">
      <w:pPr>
        <w:jc w:val="center"/>
        <w:rPr>
          <w:rFonts w:ascii="Times New Roman" w:hAnsi="Times New Roman" w:cs="Times New Roman"/>
          <w:b/>
          <w:noProof/>
          <w:sz w:val="28"/>
          <w:szCs w:val="28"/>
        </w:rPr>
      </w:pPr>
    </w:p>
    <w:p w:rsidR="00E304DF" w:rsidRPr="00FC7535" w:rsidRDefault="000B11E9" w:rsidP="000B11E9">
      <w:pPr>
        <w:jc w:val="center"/>
        <w:rPr>
          <w:rFonts w:ascii="Times New Roman" w:hAnsi="Times New Roman" w:cs="Times New Roman"/>
          <w:b/>
          <w:noProof/>
          <w:sz w:val="28"/>
          <w:szCs w:val="28"/>
        </w:rPr>
      </w:pPr>
      <w:r w:rsidRPr="00FC7535">
        <w:rPr>
          <w:rFonts w:ascii="Times New Roman" w:hAnsi="Times New Roman" w:cs="Times New Roman"/>
          <w:b/>
          <w:noProof/>
          <w:sz w:val="28"/>
          <w:szCs w:val="28"/>
        </w:rPr>
        <w:t>NAEP Parent Information</w:t>
      </w:r>
    </w:p>
    <w:p w:rsidR="00FC7535" w:rsidRPr="00FC7535" w:rsidRDefault="00FC7535" w:rsidP="00FC7535">
      <w:pPr>
        <w:rPr>
          <w:rFonts w:ascii="Times New Roman" w:hAnsi="Times New Roman" w:cs="Times New Roman"/>
        </w:rPr>
      </w:pPr>
      <w:r w:rsidRPr="00FC7535">
        <w:rPr>
          <w:rFonts w:ascii="Times New Roman" w:hAnsi="Times New Roman" w:cs="Times New Roman"/>
        </w:rPr>
        <w:t>NAEP was first administered in 1969 and is the largest nationally representative and continuing assessment of what students know and can do in various subject areas.  It is administered by the National Center for Education Statistics, within the U.S. Department of Education.  NAEP is different from state assessments because i</w:t>
      </w:r>
      <w:r>
        <w:rPr>
          <w:rFonts w:ascii="Times New Roman" w:hAnsi="Times New Roman" w:cs="Times New Roman"/>
        </w:rPr>
        <w:t>t</w:t>
      </w:r>
      <w:r w:rsidRPr="00FC7535">
        <w:rPr>
          <w:rFonts w:ascii="Times New Roman" w:hAnsi="Times New Roman" w:cs="Times New Roman"/>
        </w:rPr>
        <w:t xml:space="preserve"> provides a common measure of student achievement across the country.  The results of NAEP are released as The Nation’s Report Card, which provides information about student achievement to educators, parents, policymakers, and the public.</w:t>
      </w:r>
    </w:p>
    <w:p w:rsidR="00FC7535" w:rsidRPr="00FA3A85" w:rsidRDefault="00FC7535" w:rsidP="00FC7535">
      <w:pPr>
        <w:rPr>
          <w:rFonts w:ascii="Times New Roman" w:hAnsi="Times New Roman" w:cs="Times New Roman"/>
          <w:sz w:val="24"/>
          <w:szCs w:val="24"/>
        </w:rPr>
      </w:pPr>
      <w:r w:rsidRPr="00FC7535">
        <w:rPr>
          <w:rFonts w:ascii="Times New Roman" w:hAnsi="Times New Roman" w:cs="Times New Roman"/>
        </w:rPr>
        <w:t xml:space="preserve">The assessment </w:t>
      </w:r>
      <w:r>
        <w:rPr>
          <w:rFonts w:ascii="Times New Roman" w:hAnsi="Times New Roman" w:cs="Times New Roman"/>
        </w:rPr>
        <w:t>takes</w:t>
      </w:r>
      <w:r w:rsidRPr="00FC7535">
        <w:rPr>
          <w:rFonts w:ascii="Times New Roman" w:hAnsi="Times New Roman" w:cs="Times New Roman"/>
        </w:rPr>
        <w:t xml:space="preserve"> about 90 minutes for most students to complete.  The results are completely confidential and the information provided </w:t>
      </w:r>
      <w:r w:rsidR="00FC5976">
        <w:rPr>
          <w:rFonts w:ascii="Times New Roman" w:hAnsi="Times New Roman" w:cs="Times New Roman"/>
        </w:rPr>
        <w:t>is</w:t>
      </w:r>
      <w:r w:rsidRPr="00FC7535">
        <w:rPr>
          <w:rFonts w:ascii="Times New Roman" w:hAnsi="Times New Roman" w:cs="Times New Roman"/>
        </w:rPr>
        <w:t xml:space="preserve"> used for statistical purposes only.  </w:t>
      </w:r>
      <w:r>
        <w:rPr>
          <w:rFonts w:ascii="Times New Roman" w:hAnsi="Times New Roman" w:cs="Times New Roman"/>
        </w:rPr>
        <w:t>A</w:t>
      </w:r>
      <w:r w:rsidRPr="00FC7535">
        <w:rPr>
          <w:rFonts w:ascii="Times New Roman" w:hAnsi="Times New Roman" w:cs="Times New Roman"/>
        </w:rPr>
        <w:t xml:space="preserve"> child’s grades </w:t>
      </w:r>
      <w:r>
        <w:rPr>
          <w:rFonts w:ascii="Times New Roman" w:hAnsi="Times New Roman" w:cs="Times New Roman"/>
        </w:rPr>
        <w:t>are</w:t>
      </w:r>
      <w:r w:rsidR="00F432DF">
        <w:rPr>
          <w:rFonts w:ascii="Times New Roman" w:hAnsi="Times New Roman" w:cs="Times New Roman"/>
        </w:rPr>
        <w:t xml:space="preserve"> not</w:t>
      </w:r>
      <w:r w:rsidRPr="00FC7535">
        <w:rPr>
          <w:rFonts w:ascii="Times New Roman" w:hAnsi="Times New Roman" w:cs="Times New Roman"/>
        </w:rPr>
        <w:t xml:space="preserve"> affected</w:t>
      </w:r>
      <w:r>
        <w:rPr>
          <w:rFonts w:ascii="Times New Roman" w:hAnsi="Times New Roman" w:cs="Times New Roman"/>
        </w:rPr>
        <w:t>,</w:t>
      </w:r>
      <w:r w:rsidRPr="00FC7535">
        <w:rPr>
          <w:rFonts w:ascii="Times New Roman" w:hAnsi="Times New Roman" w:cs="Times New Roman"/>
        </w:rPr>
        <w:t xml:space="preserve"> and there is no need </w:t>
      </w:r>
      <w:r>
        <w:rPr>
          <w:rFonts w:ascii="Times New Roman" w:hAnsi="Times New Roman" w:cs="Times New Roman"/>
        </w:rPr>
        <w:t xml:space="preserve">for students </w:t>
      </w:r>
      <w:r w:rsidRPr="00FC7535">
        <w:rPr>
          <w:rFonts w:ascii="Times New Roman" w:hAnsi="Times New Roman" w:cs="Times New Roman"/>
        </w:rPr>
        <w:t>to study in preparation for NAEP.</w:t>
      </w:r>
      <w:r w:rsidRPr="00FA3A85">
        <w:rPr>
          <w:rFonts w:ascii="Times New Roman" w:hAnsi="Times New Roman" w:cs="Times New Roman"/>
          <w:sz w:val="24"/>
          <w:szCs w:val="24"/>
        </w:rPr>
        <w:t xml:space="preserve"> </w:t>
      </w:r>
      <w:bookmarkStart w:id="0" w:name="_GoBack"/>
      <w:bookmarkEnd w:id="0"/>
    </w:p>
    <w:p w:rsidR="004720EA" w:rsidRPr="00FC7535" w:rsidRDefault="004720EA" w:rsidP="000B11E9">
      <w:pPr>
        <w:jc w:val="center"/>
        <w:rPr>
          <w:rFonts w:ascii="Times New Roman" w:hAnsi="Times New Roman" w:cs="Times New Roman"/>
          <w:b/>
          <w:noProof/>
          <w:sz w:val="24"/>
          <w:szCs w:val="24"/>
        </w:rPr>
      </w:pPr>
      <w:r w:rsidRPr="00FC7535">
        <w:rPr>
          <w:rFonts w:ascii="Times New Roman" w:hAnsi="Times New Roman" w:cs="Times New Roman"/>
          <w:b/>
          <w:noProof/>
          <w:sz w:val="24"/>
          <w:szCs w:val="24"/>
        </w:rPr>
        <w:t xml:space="preserve">Follow the links below to learn </w:t>
      </w:r>
      <w:r w:rsidR="00FC7535" w:rsidRPr="00FC7535">
        <w:rPr>
          <w:rFonts w:ascii="Times New Roman" w:hAnsi="Times New Roman" w:cs="Times New Roman"/>
          <w:b/>
          <w:noProof/>
          <w:sz w:val="24"/>
          <w:szCs w:val="24"/>
        </w:rPr>
        <w:t xml:space="preserve">more </w:t>
      </w:r>
      <w:r w:rsidRPr="00FC7535">
        <w:rPr>
          <w:rFonts w:ascii="Times New Roman" w:hAnsi="Times New Roman" w:cs="Times New Roman"/>
          <w:b/>
          <w:noProof/>
          <w:sz w:val="24"/>
          <w:szCs w:val="24"/>
        </w:rPr>
        <w:t>about NAEP</w:t>
      </w:r>
    </w:p>
    <w:p w:rsidR="00A347F7" w:rsidRPr="0052634E" w:rsidRDefault="00A347F7" w:rsidP="00A347F7">
      <w:pPr>
        <w:spacing w:line="240" w:lineRule="auto"/>
        <w:contextualSpacing/>
        <w:jc w:val="center"/>
        <w:rPr>
          <w:rFonts w:ascii="Times New Roman" w:hAnsi="Times New Roman" w:cs="Times New Roman"/>
          <w:b/>
          <w:sz w:val="28"/>
          <w:szCs w:val="28"/>
        </w:rPr>
      </w:pPr>
      <w:r w:rsidRPr="0052634E">
        <w:rPr>
          <w:rFonts w:ascii="Times New Roman" w:hAnsi="Times New Roman" w:cs="Times New Roman"/>
          <w:b/>
          <w:sz w:val="28"/>
          <w:szCs w:val="28"/>
        </w:rPr>
        <w:t>Overview of NAEP:</w:t>
      </w:r>
    </w:p>
    <w:p w:rsidR="00261E91" w:rsidRDefault="00FC5976" w:rsidP="00A347F7">
      <w:pPr>
        <w:spacing w:line="240" w:lineRule="auto"/>
        <w:contextualSpacing/>
        <w:jc w:val="center"/>
        <w:rPr>
          <w:rFonts w:ascii="Times New Roman" w:hAnsi="Times New Roman" w:cs="Times New Roman"/>
          <w:b/>
          <w:noProof/>
          <w:color w:val="4BACC6" w:themeColor="accent5"/>
          <w:sz w:val="36"/>
          <w:szCs w:val="36"/>
        </w:rPr>
      </w:pPr>
      <w:hyperlink r:id="rId6" w:history="1">
        <w:r w:rsidR="00261E91" w:rsidRPr="00FC7535">
          <w:rPr>
            <w:rStyle w:val="Hyperlink"/>
            <w:rFonts w:ascii="Times New Roman" w:hAnsi="Times New Roman" w:cs="Times New Roman"/>
            <w:b/>
            <w:noProof/>
            <w:sz w:val="28"/>
            <w:szCs w:val="28"/>
          </w:rPr>
          <w:t>http://nationsreportcard.gov/parents.asp</w:t>
        </w:r>
      </w:hyperlink>
      <w:r w:rsidR="004720EA" w:rsidRPr="00FC7535">
        <w:rPr>
          <w:rFonts w:ascii="Times New Roman" w:hAnsi="Times New Roman" w:cs="Times New Roman"/>
          <w:b/>
          <w:noProof/>
          <w:color w:val="4BACC6" w:themeColor="accent5"/>
          <w:sz w:val="28"/>
          <w:szCs w:val="28"/>
        </w:rPr>
        <w:t xml:space="preserve"> </w:t>
      </w:r>
      <w:r w:rsidR="00261E91">
        <w:rPr>
          <w:rFonts w:ascii="Times New Roman" w:hAnsi="Times New Roman" w:cs="Times New Roman"/>
          <w:b/>
          <w:noProof/>
          <w:color w:val="4BACC6" w:themeColor="accent5"/>
          <w:sz w:val="36"/>
          <w:szCs w:val="36"/>
        </w:rPr>
        <w:drawing>
          <wp:inline distT="0" distB="0" distL="0" distR="0" wp14:anchorId="2A6F8817" wp14:editId="13C49EB1">
            <wp:extent cx="6366680" cy="2900149"/>
            <wp:effectExtent l="0" t="0" r="0" b="0"/>
            <wp:docPr id="4" name="Picture 4" descr="C:\Users\pproskinitopoulos\Desktop\1-13-2015 8-23-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roskinitopoulos\Desktop\1-13-2015 8-23-4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652" cy="2901958"/>
                    </a:xfrm>
                    <a:prstGeom prst="rect">
                      <a:avLst/>
                    </a:prstGeom>
                    <a:noFill/>
                    <a:ln>
                      <a:noFill/>
                    </a:ln>
                  </pic:spPr>
                </pic:pic>
              </a:graphicData>
            </a:graphic>
          </wp:inline>
        </w:drawing>
      </w:r>
    </w:p>
    <w:p w:rsidR="00A347F7" w:rsidRDefault="00A347F7" w:rsidP="00A347F7">
      <w:pPr>
        <w:spacing w:line="240" w:lineRule="auto"/>
        <w:contextualSpacing/>
        <w:jc w:val="center"/>
        <w:rPr>
          <w:rFonts w:ascii="Times New Roman" w:hAnsi="Times New Roman" w:cs="Times New Roman"/>
          <w:b/>
          <w:noProof/>
          <w:color w:val="17365D" w:themeColor="text2" w:themeShade="BF"/>
          <w:sz w:val="36"/>
          <w:szCs w:val="36"/>
        </w:rPr>
      </w:pPr>
    </w:p>
    <w:p w:rsidR="00FC7535" w:rsidRPr="0052634E" w:rsidRDefault="004720EA" w:rsidP="00FC7535">
      <w:pPr>
        <w:spacing w:line="240" w:lineRule="auto"/>
        <w:contextualSpacing/>
        <w:jc w:val="center"/>
        <w:rPr>
          <w:rFonts w:ascii="Times New Roman" w:hAnsi="Times New Roman" w:cs="Times New Roman"/>
          <w:b/>
          <w:noProof/>
          <w:sz w:val="28"/>
          <w:szCs w:val="28"/>
        </w:rPr>
      </w:pPr>
      <w:r w:rsidRPr="0052634E">
        <w:rPr>
          <w:rFonts w:ascii="Times New Roman" w:hAnsi="Times New Roman" w:cs="Times New Roman"/>
          <w:b/>
          <w:noProof/>
          <w:sz w:val="28"/>
          <w:szCs w:val="28"/>
        </w:rPr>
        <w:t>Sample Questions:</w:t>
      </w:r>
    </w:p>
    <w:p w:rsidR="000B11E9" w:rsidRPr="0052634E" w:rsidRDefault="00FC5976" w:rsidP="0052634E">
      <w:pPr>
        <w:spacing w:line="240" w:lineRule="auto"/>
        <w:contextualSpacing/>
        <w:jc w:val="center"/>
        <w:rPr>
          <w:rFonts w:ascii="Times New Roman" w:hAnsi="Times New Roman" w:cs="Times New Roman"/>
          <w:b/>
          <w:noProof/>
          <w:color w:val="4BACC6" w:themeColor="accent5"/>
          <w:sz w:val="36"/>
          <w:szCs w:val="36"/>
        </w:rPr>
      </w:pPr>
      <w:hyperlink r:id="rId8" w:history="1">
        <w:r w:rsidR="004720EA" w:rsidRPr="00FC7535">
          <w:rPr>
            <w:rStyle w:val="Hyperlink"/>
            <w:rFonts w:ascii="Times New Roman" w:hAnsi="Times New Roman" w:cs="Times New Roman"/>
            <w:b/>
            <w:noProof/>
            <w:sz w:val="28"/>
            <w:szCs w:val="28"/>
          </w:rPr>
          <w:t>http://nces.ed.gov/nationsreportcard/itmrlsx/</w:t>
        </w:r>
      </w:hyperlink>
      <w:r w:rsidR="004720EA">
        <w:rPr>
          <w:rFonts w:ascii="Times New Roman" w:hAnsi="Times New Roman" w:cs="Times New Roman"/>
          <w:b/>
          <w:noProof/>
          <w:color w:val="4BACC6" w:themeColor="accent5"/>
          <w:sz w:val="36"/>
          <w:szCs w:val="36"/>
        </w:rPr>
        <w:drawing>
          <wp:inline distT="0" distB="0" distL="0" distR="0" wp14:anchorId="7FA56296" wp14:editId="06C4044A">
            <wp:extent cx="5752530" cy="2572603"/>
            <wp:effectExtent l="0" t="0" r="635" b="0"/>
            <wp:docPr id="6" name="Picture 6" descr="C:\Users\pproskinitopoulos\Desktop\1-13-2015 8-32-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roskinitopoulos\Desktop\1-13-2015 8-32-0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72" cy="2575976"/>
                    </a:xfrm>
                    <a:prstGeom prst="rect">
                      <a:avLst/>
                    </a:prstGeom>
                    <a:noFill/>
                    <a:ln>
                      <a:noFill/>
                    </a:ln>
                  </pic:spPr>
                </pic:pic>
              </a:graphicData>
            </a:graphic>
          </wp:inline>
        </w:drawing>
      </w:r>
    </w:p>
    <w:sectPr w:rsidR="000B11E9" w:rsidRPr="0052634E" w:rsidSect="0052634E">
      <w:pgSz w:w="12240" w:h="15840"/>
      <w:pgMar w:top="270" w:right="1080" w:bottom="27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9"/>
    <w:rsid w:val="000332DA"/>
    <w:rsid w:val="0005648D"/>
    <w:rsid w:val="0006213B"/>
    <w:rsid w:val="00063689"/>
    <w:rsid w:val="0007171A"/>
    <w:rsid w:val="00087BF6"/>
    <w:rsid w:val="000A00E3"/>
    <w:rsid w:val="000B11E9"/>
    <w:rsid w:val="000C763F"/>
    <w:rsid w:val="000C790E"/>
    <w:rsid w:val="000F10ED"/>
    <w:rsid w:val="00151604"/>
    <w:rsid w:val="001834F9"/>
    <w:rsid w:val="001A2B57"/>
    <w:rsid w:val="00232AD3"/>
    <w:rsid w:val="00261E91"/>
    <w:rsid w:val="00266E7A"/>
    <w:rsid w:val="0026765D"/>
    <w:rsid w:val="00267DD3"/>
    <w:rsid w:val="00333D8F"/>
    <w:rsid w:val="00342551"/>
    <w:rsid w:val="00367949"/>
    <w:rsid w:val="003A4222"/>
    <w:rsid w:val="003C3CC3"/>
    <w:rsid w:val="003C52D6"/>
    <w:rsid w:val="003D5383"/>
    <w:rsid w:val="003E74EE"/>
    <w:rsid w:val="003F1AF6"/>
    <w:rsid w:val="004720EA"/>
    <w:rsid w:val="004B0523"/>
    <w:rsid w:val="004C6302"/>
    <w:rsid w:val="004D113C"/>
    <w:rsid w:val="004D6BF8"/>
    <w:rsid w:val="005145DF"/>
    <w:rsid w:val="0052634E"/>
    <w:rsid w:val="00565919"/>
    <w:rsid w:val="00583896"/>
    <w:rsid w:val="0059538C"/>
    <w:rsid w:val="005B0321"/>
    <w:rsid w:val="005C0929"/>
    <w:rsid w:val="00673EC6"/>
    <w:rsid w:val="006F7CE0"/>
    <w:rsid w:val="00734A14"/>
    <w:rsid w:val="00735B83"/>
    <w:rsid w:val="00770DCC"/>
    <w:rsid w:val="007A24AA"/>
    <w:rsid w:val="007D4F75"/>
    <w:rsid w:val="00825EE5"/>
    <w:rsid w:val="008712EF"/>
    <w:rsid w:val="008B4340"/>
    <w:rsid w:val="00904390"/>
    <w:rsid w:val="00932D0B"/>
    <w:rsid w:val="00935F6C"/>
    <w:rsid w:val="009531DB"/>
    <w:rsid w:val="009B0B24"/>
    <w:rsid w:val="009C494B"/>
    <w:rsid w:val="00A25A8F"/>
    <w:rsid w:val="00A31015"/>
    <w:rsid w:val="00A311C7"/>
    <w:rsid w:val="00A347F7"/>
    <w:rsid w:val="00A35CD4"/>
    <w:rsid w:val="00A54F16"/>
    <w:rsid w:val="00A758B4"/>
    <w:rsid w:val="00A8548B"/>
    <w:rsid w:val="00A96E99"/>
    <w:rsid w:val="00AE69E6"/>
    <w:rsid w:val="00B606AF"/>
    <w:rsid w:val="00B6405D"/>
    <w:rsid w:val="00BB2909"/>
    <w:rsid w:val="00BC72F9"/>
    <w:rsid w:val="00BD2DC9"/>
    <w:rsid w:val="00C001D3"/>
    <w:rsid w:val="00C03613"/>
    <w:rsid w:val="00C14F2F"/>
    <w:rsid w:val="00C20FF1"/>
    <w:rsid w:val="00C34048"/>
    <w:rsid w:val="00C46E14"/>
    <w:rsid w:val="00C70901"/>
    <w:rsid w:val="00C81901"/>
    <w:rsid w:val="00D265B4"/>
    <w:rsid w:val="00D41AEF"/>
    <w:rsid w:val="00D859F4"/>
    <w:rsid w:val="00DF0D79"/>
    <w:rsid w:val="00E25246"/>
    <w:rsid w:val="00E304DF"/>
    <w:rsid w:val="00E40FC6"/>
    <w:rsid w:val="00E52EB4"/>
    <w:rsid w:val="00E54AC7"/>
    <w:rsid w:val="00E75E3F"/>
    <w:rsid w:val="00E84766"/>
    <w:rsid w:val="00E85834"/>
    <w:rsid w:val="00E92147"/>
    <w:rsid w:val="00ED2E46"/>
    <w:rsid w:val="00ED6A71"/>
    <w:rsid w:val="00EE2507"/>
    <w:rsid w:val="00EF2F38"/>
    <w:rsid w:val="00EF3FD8"/>
    <w:rsid w:val="00F032B8"/>
    <w:rsid w:val="00F432DF"/>
    <w:rsid w:val="00F448DF"/>
    <w:rsid w:val="00F67FAB"/>
    <w:rsid w:val="00FB6F65"/>
    <w:rsid w:val="00FC5976"/>
    <w:rsid w:val="00FC7535"/>
    <w:rsid w:val="00FE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21"/>
    <w:pPr>
      <w:ind w:left="720"/>
      <w:contextualSpacing/>
    </w:pPr>
  </w:style>
  <w:style w:type="paragraph" w:styleId="BalloonText">
    <w:name w:val="Balloon Text"/>
    <w:basedOn w:val="Normal"/>
    <w:link w:val="BalloonTextChar"/>
    <w:uiPriority w:val="99"/>
    <w:semiHidden/>
    <w:unhideWhenUsed/>
    <w:rsid w:val="000B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E9"/>
    <w:rPr>
      <w:rFonts w:ascii="Tahoma" w:hAnsi="Tahoma" w:cs="Tahoma"/>
      <w:sz w:val="16"/>
      <w:szCs w:val="16"/>
    </w:rPr>
  </w:style>
  <w:style w:type="character" w:styleId="Hyperlink">
    <w:name w:val="Hyperlink"/>
    <w:basedOn w:val="DefaultParagraphFont"/>
    <w:uiPriority w:val="99"/>
    <w:unhideWhenUsed/>
    <w:rsid w:val="00261E91"/>
    <w:rPr>
      <w:color w:val="0000FF" w:themeColor="hyperlink"/>
      <w:u w:val="single"/>
    </w:rPr>
  </w:style>
  <w:style w:type="character" w:styleId="FollowedHyperlink">
    <w:name w:val="FollowedHyperlink"/>
    <w:basedOn w:val="DefaultParagraphFont"/>
    <w:uiPriority w:val="99"/>
    <w:semiHidden/>
    <w:unhideWhenUsed/>
    <w:rsid w:val="00261E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21"/>
    <w:pPr>
      <w:ind w:left="720"/>
      <w:contextualSpacing/>
    </w:pPr>
  </w:style>
  <w:style w:type="paragraph" w:styleId="BalloonText">
    <w:name w:val="Balloon Text"/>
    <w:basedOn w:val="Normal"/>
    <w:link w:val="BalloonTextChar"/>
    <w:uiPriority w:val="99"/>
    <w:semiHidden/>
    <w:unhideWhenUsed/>
    <w:rsid w:val="000B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E9"/>
    <w:rPr>
      <w:rFonts w:ascii="Tahoma" w:hAnsi="Tahoma" w:cs="Tahoma"/>
      <w:sz w:val="16"/>
      <w:szCs w:val="16"/>
    </w:rPr>
  </w:style>
  <w:style w:type="character" w:styleId="Hyperlink">
    <w:name w:val="Hyperlink"/>
    <w:basedOn w:val="DefaultParagraphFont"/>
    <w:uiPriority w:val="99"/>
    <w:unhideWhenUsed/>
    <w:rsid w:val="00261E91"/>
    <w:rPr>
      <w:color w:val="0000FF" w:themeColor="hyperlink"/>
      <w:u w:val="single"/>
    </w:rPr>
  </w:style>
  <w:style w:type="character" w:styleId="FollowedHyperlink">
    <w:name w:val="FollowedHyperlink"/>
    <w:basedOn w:val="DefaultParagraphFont"/>
    <w:uiPriority w:val="99"/>
    <w:semiHidden/>
    <w:unhideWhenUsed/>
    <w:rsid w:val="0026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nationsreportcard/itmrlsx/"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ationsreportcard.gov/parents.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B3E2-B941-4698-BCA3-5F29DE04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2015-01-13T14:59:00Z</cp:lastPrinted>
  <dcterms:created xsi:type="dcterms:W3CDTF">2015-01-13T13:04:00Z</dcterms:created>
  <dcterms:modified xsi:type="dcterms:W3CDTF">2015-01-13T14:59:00Z</dcterms:modified>
</cp:coreProperties>
</file>