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04" w:rsidRPr="00A25EB0" w:rsidRDefault="00F53604" w:rsidP="00F53604">
      <w:pPr>
        <w:pStyle w:val="Heading1"/>
        <w:rPr>
          <w:rFonts w:ascii="Baskerville Old Face" w:hAnsi="Baskerville Old Face"/>
          <w:i/>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askerville Old Face" w:hAnsi="Baskerville Old Face"/>
          <w:i/>
          <w:noProof/>
          <w:color w:val="000000"/>
          <w:sz w:val="36"/>
        </w:rPr>
        <w:drawing>
          <wp:anchor distT="0" distB="0" distL="114300" distR="114300" simplePos="0" relativeHeight="251660288" behindDoc="0" locked="0" layoutInCell="1" allowOverlap="1" wp14:anchorId="0663B049" wp14:editId="396E96C5">
            <wp:simplePos x="0" y="0"/>
            <wp:positionH relativeFrom="column">
              <wp:posOffset>4623435</wp:posOffset>
            </wp:positionH>
            <wp:positionV relativeFrom="paragraph">
              <wp:posOffset>-203200</wp:posOffset>
            </wp:positionV>
            <wp:extent cx="1169670" cy="112014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69670" cy="1120140"/>
                    </a:xfrm>
                    <a:prstGeom prst="rect">
                      <a:avLst/>
                    </a:prstGeom>
                    <a:noFill/>
                  </pic:spPr>
                </pic:pic>
              </a:graphicData>
            </a:graphic>
          </wp:anchor>
        </w:drawing>
      </w:r>
      <w:r w:rsidRPr="00A25EB0">
        <w:rPr>
          <w:rFonts w:ascii="Baskerville Old Face" w:hAnsi="Baskerville Old Face"/>
          <w:i/>
          <w:color w:val="0000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ROGER LUDLOWE MIDDLE SCHOOL</w:t>
      </w:r>
    </w:p>
    <w:p w:rsidR="00F53604" w:rsidRPr="0019423B" w:rsidRDefault="00F53604" w:rsidP="00F53604">
      <w:pPr>
        <w:pStyle w:val="Heading2"/>
        <w:rPr>
          <w:rFonts w:ascii="Baskerville Old Face" w:hAnsi="Baskerville Old Face"/>
          <w:b/>
        </w:rPr>
      </w:pPr>
      <w:r w:rsidRPr="0019423B">
        <w:rPr>
          <w:rFonts w:ascii="Baskerville Old Face" w:hAnsi="Baskerville Old Face"/>
          <w:b/>
        </w:rPr>
        <w:t xml:space="preserve">689 </w:t>
      </w:r>
      <w:proofErr w:type="spellStart"/>
      <w:r w:rsidRPr="0019423B">
        <w:rPr>
          <w:rFonts w:ascii="Baskerville Old Face" w:hAnsi="Baskerville Old Face"/>
          <w:b/>
        </w:rPr>
        <w:t>Unquowa</w:t>
      </w:r>
      <w:proofErr w:type="spellEnd"/>
      <w:r w:rsidRPr="0019423B">
        <w:rPr>
          <w:rFonts w:ascii="Baskerville Old Face" w:hAnsi="Baskerville Old Face"/>
          <w:b/>
        </w:rPr>
        <w:t xml:space="preserve"> Road</w:t>
      </w:r>
    </w:p>
    <w:p w:rsidR="00F53604" w:rsidRPr="0019423B" w:rsidRDefault="00F53604" w:rsidP="00F53604">
      <w:pPr>
        <w:rPr>
          <w:rFonts w:ascii="Baskerville Old Face" w:hAnsi="Baskerville Old Face"/>
          <w:b/>
          <w:sz w:val="32"/>
        </w:rPr>
      </w:pPr>
      <w:r w:rsidRPr="0019423B">
        <w:rPr>
          <w:rFonts w:ascii="Baskerville Old Face" w:hAnsi="Baskerville Old Face"/>
          <w:b/>
          <w:sz w:val="32"/>
        </w:rPr>
        <w:t>Fairfield, CT  06824-5001</w:t>
      </w:r>
    </w:p>
    <w:p w:rsidR="00F53604" w:rsidRPr="0019423B" w:rsidRDefault="00F53604" w:rsidP="00F53604">
      <w:pPr>
        <w:rPr>
          <w:rFonts w:ascii="Baskerville Old Face" w:hAnsi="Baskerville Old Face"/>
          <w:b/>
          <w:bCs/>
          <w:sz w:val="32"/>
        </w:rPr>
      </w:pPr>
      <w:r w:rsidRPr="0019423B">
        <w:rPr>
          <w:rFonts w:ascii="Baskerville Old Face" w:hAnsi="Baskerville Old Face"/>
          <w:b/>
          <w:bCs/>
          <w:sz w:val="32"/>
        </w:rPr>
        <w:t xml:space="preserve">Phone (203) 255-8345 – Fax (203) 255-8214 </w:t>
      </w:r>
    </w:p>
    <w:p w:rsidR="00F53604" w:rsidRDefault="00F53604" w:rsidP="00F53604">
      <w:pPr>
        <w:rPr>
          <w:rFonts w:ascii="Franklin Gothic Medium Cond" w:hAnsi="Franklin Gothic Medium Cond"/>
          <w:sz w:val="32"/>
        </w:rPr>
      </w:pPr>
      <w:r>
        <w:rPr>
          <w:rFonts w:ascii="Franklin Gothic Medium Cond" w:hAnsi="Franklin Gothic Medium Cond"/>
          <w:noProof/>
          <w:sz w:val="32"/>
        </w:rPr>
        <mc:AlternateContent>
          <mc:Choice Requires="wps">
            <w:drawing>
              <wp:anchor distT="0" distB="0" distL="114300" distR="114300" simplePos="0" relativeHeight="251659264" behindDoc="0" locked="0" layoutInCell="0" allowOverlap="1" wp14:anchorId="629ACA86" wp14:editId="6758510B">
                <wp:simplePos x="0" y="0"/>
                <wp:positionH relativeFrom="column">
                  <wp:posOffset>-45720</wp:posOffset>
                </wp:positionH>
                <wp:positionV relativeFrom="paragraph">
                  <wp:posOffset>86360</wp:posOffset>
                </wp:positionV>
                <wp:extent cx="5926455" cy="50800"/>
                <wp:effectExtent l="43180" t="35560" r="50165" b="5334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6455" cy="508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B2C5"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463.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" o:allowincell="f" strokeweight="4.5pt">
                <v:stroke linestyle="thickThin"/>
              </v:line>
            </w:pict>
          </mc:Fallback>
        </mc:AlternateContent>
      </w:r>
    </w:p>
    <w:p w:rsidR="00F53604" w:rsidRDefault="00F53604" w:rsidP="00F53604">
      <w:pPr>
        <w:rPr>
          <w:rFonts w:ascii="Franklin Gothic Medium Cond" w:hAnsi="Franklin Gothic Medium Cond"/>
          <w:sz w:val="16"/>
        </w:rPr>
      </w:pPr>
      <w:r>
        <w:rPr>
          <w:rFonts w:ascii="Franklin Gothic Medium Cond" w:hAnsi="Franklin Gothic Medium Cond"/>
          <w:sz w:val="16"/>
        </w:rPr>
        <w:t>Meg Tiley, Principal</w:t>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t xml:space="preserve">              </w:t>
      </w:r>
      <w:r>
        <w:rPr>
          <w:rFonts w:ascii="Franklin Gothic Medium Cond" w:hAnsi="Franklin Gothic Medium Cond"/>
          <w:sz w:val="16"/>
        </w:rPr>
        <w:tab/>
        <w:t xml:space="preserve">         </w:t>
      </w:r>
      <w:r>
        <w:rPr>
          <w:rFonts w:ascii="Franklin Gothic Medium Cond" w:hAnsi="Franklin Gothic Medium Cond"/>
          <w:sz w:val="16"/>
        </w:rPr>
        <w:tab/>
        <w:t xml:space="preserve"> Karin Shaughnessy, Assistant Principal</w:t>
      </w:r>
    </w:p>
    <w:p w:rsidR="00F53604" w:rsidRDefault="00F53604" w:rsidP="00F53604">
      <w:pPr>
        <w:rPr>
          <w:rFonts w:ascii="Franklin Gothic Medium Cond" w:hAnsi="Franklin Gothic Medium Cond"/>
          <w:sz w:val="16"/>
        </w:rPr>
      </w:pPr>
      <w:r>
        <w:rPr>
          <w:rFonts w:ascii="Franklin Gothic Medium Cond" w:hAnsi="Franklin Gothic Medium Cond"/>
          <w:sz w:val="16"/>
        </w:rPr>
        <w:t>Ian Banner, Assistant Principal</w:t>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r>
      <w:r>
        <w:rPr>
          <w:rFonts w:ascii="Franklin Gothic Medium Cond" w:hAnsi="Franklin Gothic Medium Cond"/>
          <w:sz w:val="16"/>
        </w:rPr>
        <w:tab/>
        <w:t xml:space="preserve"> Steven DeAngelo, Dean of Students</w:t>
      </w:r>
    </w:p>
    <w:p w:rsidR="00F53604" w:rsidRDefault="00F53604" w:rsidP="00F53604">
      <w:pPr>
        <w:rPr>
          <w:rFonts w:ascii="Times New Roman" w:hAnsi="Times New Roman"/>
          <w:sz w:val="22"/>
        </w:rPr>
      </w:pPr>
    </w:p>
    <w:p w:rsidR="00880BEE" w:rsidRPr="007F4921" w:rsidRDefault="00880BEE" w:rsidP="00880BEE">
      <w:pPr>
        <w:rPr>
          <w:rFonts w:ascii="Times New Roman" w:hAnsi="Times New Roman"/>
          <w:sz w:val="22"/>
          <w:szCs w:val="22"/>
        </w:rPr>
      </w:pPr>
      <w:r>
        <w:rPr>
          <w:rFonts w:ascii="Times New Roman" w:hAnsi="Times New Roman"/>
          <w:sz w:val="22"/>
          <w:szCs w:val="22"/>
        </w:rPr>
        <w:t>February 13, 2017</w:t>
      </w:r>
    </w:p>
    <w:p w:rsidR="00880BEE" w:rsidRPr="007F4921" w:rsidRDefault="00880BEE" w:rsidP="00880BEE">
      <w:pPr>
        <w:rPr>
          <w:rFonts w:ascii="Times New Roman" w:hAnsi="Times New Roman"/>
          <w:sz w:val="22"/>
          <w:szCs w:val="22"/>
        </w:rPr>
      </w:pPr>
    </w:p>
    <w:p w:rsidR="00880BEE" w:rsidRPr="007F4921" w:rsidRDefault="00880BEE" w:rsidP="00880BEE">
      <w:pPr>
        <w:rPr>
          <w:rFonts w:ascii="Times New Roman" w:hAnsi="Times New Roman"/>
          <w:sz w:val="22"/>
          <w:szCs w:val="22"/>
        </w:rPr>
      </w:pPr>
      <w:r w:rsidRPr="009E31EC">
        <w:rPr>
          <w:rFonts w:ascii="Times New Roman" w:hAnsi="Times New Roman"/>
          <w:sz w:val="22"/>
          <w:szCs w:val="22"/>
        </w:rPr>
        <w:t>Dear Students, Parents, and Guardians,</w:t>
      </w:r>
      <w:r w:rsidRPr="007F4921">
        <w:rPr>
          <w:rFonts w:ascii="Times New Roman" w:hAnsi="Times New Roman"/>
          <w:sz w:val="22"/>
          <w:szCs w:val="22"/>
        </w:rPr>
        <w:t xml:space="preserve"> </w:t>
      </w:r>
    </w:p>
    <w:p w:rsidR="00880BEE" w:rsidRPr="007F4921" w:rsidRDefault="00880BEE" w:rsidP="00880BEE">
      <w:pPr>
        <w:rPr>
          <w:rFonts w:ascii="Times New Roman" w:hAnsi="Times New Roman"/>
          <w:sz w:val="22"/>
          <w:szCs w:val="22"/>
        </w:rPr>
      </w:pPr>
    </w:p>
    <w:p w:rsidR="00880BEE" w:rsidRDefault="00880BEE" w:rsidP="00880BEE">
      <w:pPr>
        <w:pStyle w:val="NoSpacing"/>
        <w:rPr>
          <w:rFonts w:ascii="Times New Roman" w:hAnsi="Times New Roman"/>
        </w:rPr>
      </w:pPr>
      <w:r>
        <w:rPr>
          <w:rFonts w:ascii="Times New Roman" w:hAnsi="Times New Roman"/>
        </w:rPr>
        <w:t>9</w:t>
      </w:r>
      <w:r w:rsidRPr="00461E9D">
        <w:rPr>
          <w:rFonts w:ascii="Times New Roman" w:hAnsi="Times New Roman"/>
          <w:vertAlign w:val="superscript"/>
        </w:rPr>
        <w:t>th</w:t>
      </w:r>
      <w:r>
        <w:rPr>
          <w:rFonts w:ascii="Times New Roman" w:hAnsi="Times New Roman"/>
        </w:rPr>
        <w:t xml:space="preserve"> grade high school </w:t>
      </w:r>
      <w:r w:rsidRPr="007F4921">
        <w:rPr>
          <w:rFonts w:ascii="Times New Roman" w:hAnsi="Times New Roman"/>
        </w:rPr>
        <w:t>teacher course recommendation</w:t>
      </w:r>
      <w:r>
        <w:rPr>
          <w:rFonts w:ascii="Times New Roman" w:hAnsi="Times New Roman"/>
        </w:rPr>
        <w:t xml:space="preserve">s and student elective requests </w:t>
      </w:r>
      <w:proofErr w:type="gramStart"/>
      <w:r>
        <w:rPr>
          <w:rFonts w:ascii="Times New Roman" w:hAnsi="Times New Roman"/>
        </w:rPr>
        <w:t>are made</w:t>
      </w:r>
      <w:proofErr w:type="gramEnd"/>
      <w:r>
        <w:rPr>
          <w:rFonts w:ascii="Times New Roman" w:hAnsi="Times New Roman"/>
        </w:rPr>
        <w:t xml:space="preserve"> </w:t>
      </w:r>
      <w:r w:rsidRPr="007F4921">
        <w:rPr>
          <w:rFonts w:ascii="Times New Roman" w:hAnsi="Times New Roman"/>
        </w:rPr>
        <w:t xml:space="preserve">through Infinite Campus. When you log in to the student portal </w:t>
      </w:r>
      <w:r w:rsidRPr="007F4921">
        <w:rPr>
          <w:rFonts w:ascii="Times New Roman" w:hAnsi="Times New Roman"/>
          <w:b/>
        </w:rPr>
        <w:t>February</w:t>
      </w:r>
      <w:r>
        <w:rPr>
          <w:rFonts w:ascii="Times New Roman" w:hAnsi="Times New Roman"/>
          <w:b/>
        </w:rPr>
        <w:t xml:space="preserve"> 13</w:t>
      </w:r>
      <w:r w:rsidRPr="00E26C0F">
        <w:rPr>
          <w:rFonts w:ascii="Times New Roman" w:hAnsi="Times New Roman"/>
          <w:b/>
          <w:vertAlign w:val="superscript"/>
        </w:rPr>
        <w:t>th</w:t>
      </w:r>
      <w:r>
        <w:rPr>
          <w:rFonts w:ascii="Times New Roman" w:hAnsi="Times New Roman"/>
          <w:b/>
        </w:rPr>
        <w:t>-22</w:t>
      </w:r>
      <w:r>
        <w:rPr>
          <w:rFonts w:ascii="Times New Roman" w:hAnsi="Times New Roman"/>
          <w:b/>
          <w:vertAlign w:val="superscript"/>
        </w:rPr>
        <w:t>nd</w:t>
      </w:r>
      <w:r w:rsidRPr="007F4921">
        <w:rPr>
          <w:rFonts w:ascii="Times New Roman" w:hAnsi="Times New Roman"/>
          <w:b/>
        </w:rPr>
        <w:t xml:space="preserve">, </w:t>
      </w:r>
      <w:r w:rsidRPr="007F4921">
        <w:rPr>
          <w:rFonts w:ascii="Times New Roman" w:hAnsi="Times New Roman"/>
        </w:rPr>
        <w:t xml:space="preserve">you will see the academic courses for ninth grade as recommended by your middle school teachers. All ninth graders must take an English course (2 credits), a math course (2 credits), a social studies course (2 credits) and a science course (2 credits). </w:t>
      </w:r>
      <w:r>
        <w:rPr>
          <w:rFonts w:ascii="Times New Roman" w:hAnsi="Times New Roman"/>
        </w:rPr>
        <w:t xml:space="preserve">Most students also take a world language course (2 credits). </w:t>
      </w:r>
      <w:r w:rsidRPr="007F4921">
        <w:rPr>
          <w:rFonts w:ascii="Times New Roman" w:hAnsi="Times New Roman"/>
        </w:rPr>
        <w:t>If you have questions about the recommended level, please spea</w:t>
      </w:r>
      <w:r>
        <w:rPr>
          <w:rFonts w:ascii="Times New Roman" w:hAnsi="Times New Roman"/>
        </w:rPr>
        <w:t>k with the middle school teacher</w:t>
      </w:r>
      <w:r w:rsidRPr="007F4921">
        <w:rPr>
          <w:rFonts w:ascii="Times New Roman" w:hAnsi="Times New Roman"/>
        </w:rPr>
        <w:t>.</w:t>
      </w:r>
    </w:p>
    <w:p w:rsidR="00880BEE" w:rsidRPr="007F4921" w:rsidRDefault="00880BEE" w:rsidP="00880BEE">
      <w:pPr>
        <w:pStyle w:val="NoSpacing"/>
        <w:rPr>
          <w:rFonts w:ascii="Times New Roman" w:hAnsi="Times New Roman"/>
        </w:rPr>
      </w:pPr>
    </w:p>
    <w:p w:rsidR="00880BEE" w:rsidRDefault="00880BEE" w:rsidP="00880BEE">
      <w:pPr>
        <w:rPr>
          <w:rFonts w:ascii="Times New Roman" w:hAnsi="Times New Roman"/>
          <w:sz w:val="22"/>
          <w:szCs w:val="22"/>
        </w:rPr>
      </w:pPr>
      <w:r w:rsidRPr="007F4921">
        <w:rPr>
          <w:rFonts w:ascii="Times New Roman" w:hAnsi="Times New Roman"/>
          <w:sz w:val="22"/>
          <w:szCs w:val="22"/>
        </w:rPr>
        <w:t xml:space="preserve">All other courses are electives. </w:t>
      </w:r>
      <w:r w:rsidRPr="007F4921">
        <w:rPr>
          <w:rFonts w:ascii="Times New Roman" w:hAnsi="Times New Roman"/>
          <w:b/>
          <w:i/>
          <w:sz w:val="22"/>
          <w:szCs w:val="22"/>
        </w:rPr>
        <w:t>An elective is considered a yearlong two-credit course OR two semester long courses, each one credit.</w:t>
      </w:r>
      <w:r w:rsidRPr="007F4921">
        <w:rPr>
          <w:rFonts w:ascii="Times New Roman" w:hAnsi="Times New Roman"/>
          <w:sz w:val="22"/>
          <w:szCs w:val="22"/>
        </w:rPr>
        <w:t xml:space="preserve"> </w:t>
      </w:r>
      <w:r>
        <w:rPr>
          <w:rFonts w:ascii="Times New Roman" w:hAnsi="Times New Roman"/>
          <w:sz w:val="22"/>
          <w:szCs w:val="22"/>
        </w:rPr>
        <w:t xml:space="preserve">Elective options </w:t>
      </w:r>
      <w:proofErr w:type="gramStart"/>
      <w:r>
        <w:rPr>
          <w:rFonts w:ascii="Times New Roman" w:hAnsi="Times New Roman"/>
          <w:sz w:val="22"/>
          <w:szCs w:val="22"/>
        </w:rPr>
        <w:t xml:space="preserve">were discussed at the 8th grade high school nights and with the middle school and high school counselors through classroom visits; however, please read through the </w:t>
      </w:r>
      <w:r>
        <w:rPr>
          <w:rFonts w:ascii="Times New Roman" w:hAnsi="Times New Roman"/>
          <w:b/>
          <w:sz w:val="22"/>
          <w:szCs w:val="22"/>
        </w:rPr>
        <w:t>2017-2018</w:t>
      </w:r>
      <w:r w:rsidRPr="00876127">
        <w:rPr>
          <w:rFonts w:ascii="Times New Roman" w:hAnsi="Times New Roman"/>
          <w:b/>
          <w:sz w:val="22"/>
          <w:szCs w:val="22"/>
        </w:rPr>
        <w:t xml:space="preserve"> Program of Studies</w:t>
      </w:r>
      <w:r>
        <w:rPr>
          <w:rFonts w:ascii="Times New Roman" w:hAnsi="Times New Roman"/>
          <w:sz w:val="22"/>
          <w:szCs w:val="22"/>
        </w:rPr>
        <w:t xml:space="preserve"> carefully as it is the best resource to provide you with the specific course information and requirements</w:t>
      </w:r>
      <w:proofErr w:type="gramEnd"/>
      <w:r>
        <w:rPr>
          <w:rFonts w:ascii="Times New Roman" w:hAnsi="Times New Roman"/>
          <w:sz w:val="22"/>
          <w:szCs w:val="22"/>
        </w:rPr>
        <w:t xml:space="preserve">. </w:t>
      </w:r>
      <w:r w:rsidRPr="007F4921">
        <w:rPr>
          <w:rFonts w:ascii="Times New Roman" w:hAnsi="Times New Roman"/>
          <w:sz w:val="22"/>
          <w:szCs w:val="22"/>
        </w:rPr>
        <w:t>Electives are available on a space only basis with upper-class students having priority</w:t>
      </w:r>
      <w:r>
        <w:rPr>
          <w:rFonts w:ascii="Times New Roman" w:hAnsi="Times New Roman"/>
          <w:sz w:val="22"/>
          <w:szCs w:val="22"/>
        </w:rPr>
        <w:t>.</w:t>
      </w:r>
      <w:r w:rsidRPr="007F4921">
        <w:rPr>
          <w:rFonts w:ascii="Times New Roman" w:hAnsi="Times New Roman"/>
          <w:sz w:val="22"/>
          <w:szCs w:val="22"/>
        </w:rPr>
        <w:t xml:space="preserve"> </w:t>
      </w:r>
      <w:r>
        <w:rPr>
          <w:rFonts w:ascii="Times New Roman" w:hAnsi="Times New Roman"/>
          <w:sz w:val="22"/>
          <w:szCs w:val="22"/>
        </w:rPr>
        <w:t>The high schools reserve</w:t>
      </w:r>
      <w:r w:rsidRPr="007F4921">
        <w:rPr>
          <w:rFonts w:ascii="Times New Roman" w:hAnsi="Times New Roman"/>
          <w:sz w:val="22"/>
          <w:szCs w:val="22"/>
        </w:rPr>
        <w:t xml:space="preserve"> the right to withdraw any course based on enrollment or staffing</w:t>
      </w:r>
    </w:p>
    <w:p w:rsidR="00880BEE" w:rsidRPr="007F4921" w:rsidRDefault="00880BEE" w:rsidP="00880BEE">
      <w:pPr>
        <w:rPr>
          <w:rFonts w:ascii="Times New Roman" w:hAnsi="Times New Roman"/>
          <w:sz w:val="22"/>
          <w:szCs w:val="22"/>
        </w:rPr>
      </w:pPr>
    </w:p>
    <w:p w:rsidR="00880BEE" w:rsidRPr="007F4921" w:rsidRDefault="00880BEE" w:rsidP="00880BEE">
      <w:pPr>
        <w:rPr>
          <w:rFonts w:ascii="Times New Roman" w:hAnsi="Times New Roman"/>
          <w:sz w:val="22"/>
          <w:szCs w:val="22"/>
        </w:rPr>
      </w:pPr>
      <w:r w:rsidRPr="007F4921">
        <w:rPr>
          <w:rFonts w:ascii="Times New Roman" w:hAnsi="Times New Roman"/>
          <w:b/>
          <w:sz w:val="22"/>
          <w:szCs w:val="22"/>
        </w:rPr>
        <w:t>Please make your elective requests</w:t>
      </w:r>
      <w:r>
        <w:rPr>
          <w:rFonts w:ascii="Times New Roman" w:hAnsi="Times New Roman"/>
          <w:b/>
          <w:sz w:val="22"/>
          <w:szCs w:val="22"/>
        </w:rPr>
        <w:t xml:space="preserve"> on Infinite Campus by Thursday, February </w:t>
      </w:r>
      <w:proofErr w:type="gramStart"/>
      <w:r>
        <w:rPr>
          <w:rFonts w:ascii="Times New Roman" w:hAnsi="Times New Roman"/>
          <w:b/>
          <w:sz w:val="22"/>
          <w:szCs w:val="22"/>
        </w:rPr>
        <w:t>22</w:t>
      </w:r>
      <w:r w:rsidRPr="00B40F8C">
        <w:rPr>
          <w:rFonts w:ascii="Times New Roman" w:hAnsi="Times New Roman"/>
          <w:b/>
          <w:sz w:val="22"/>
          <w:szCs w:val="22"/>
          <w:vertAlign w:val="superscript"/>
        </w:rPr>
        <w:t>nd</w:t>
      </w:r>
      <w:proofErr w:type="gramEnd"/>
      <w:r w:rsidRPr="007F4921">
        <w:rPr>
          <w:rFonts w:ascii="Times New Roman" w:hAnsi="Times New Roman"/>
          <w:b/>
          <w:sz w:val="22"/>
          <w:szCs w:val="22"/>
        </w:rPr>
        <w:t>.</w:t>
      </w:r>
      <w:r w:rsidRPr="007F4921">
        <w:rPr>
          <w:rFonts w:ascii="Times New Roman" w:hAnsi="Times New Roman"/>
          <w:sz w:val="22"/>
          <w:szCs w:val="22"/>
        </w:rPr>
        <w:t xml:space="preserve"> </w:t>
      </w:r>
      <w:r w:rsidRPr="004214F7">
        <w:rPr>
          <w:rFonts w:ascii="Times New Roman" w:hAnsi="Times New Roman"/>
          <w:sz w:val="22"/>
          <w:szCs w:val="22"/>
        </w:rPr>
        <w:t>The directions below will guide you through the Infinite Campus process</w:t>
      </w:r>
      <w:r>
        <w:rPr>
          <w:rFonts w:ascii="Times New Roman" w:hAnsi="Times New Roman"/>
          <w:sz w:val="22"/>
          <w:szCs w:val="22"/>
        </w:rPr>
        <w:t>. K</w:t>
      </w:r>
      <w:r w:rsidRPr="007F4921">
        <w:rPr>
          <w:rFonts w:ascii="Times New Roman" w:hAnsi="Times New Roman"/>
          <w:sz w:val="22"/>
          <w:szCs w:val="22"/>
        </w:rPr>
        <w:t>eep in mind the following important information:</w:t>
      </w:r>
    </w:p>
    <w:p w:rsidR="00880BEE" w:rsidRPr="00B77B20" w:rsidRDefault="00880BEE" w:rsidP="00880BEE">
      <w:pPr>
        <w:rPr>
          <w:rFonts w:ascii="Times New Roman" w:hAnsi="Times New Roman"/>
          <w:sz w:val="22"/>
          <w:szCs w:val="22"/>
        </w:rPr>
      </w:pPr>
    </w:p>
    <w:p w:rsidR="00880BEE" w:rsidRDefault="00880BEE" w:rsidP="00880BEE">
      <w:pPr>
        <w:pStyle w:val="ListParagraph"/>
        <w:numPr>
          <w:ilvl w:val="0"/>
          <w:numId w:val="1"/>
        </w:numPr>
        <w:rPr>
          <w:rFonts w:ascii="Times New Roman" w:hAnsi="Times New Roman"/>
          <w:sz w:val="22"/>
          <w:szCs w:val="22"/>
        </w:rPr>
      </w:pPr>
      <w:r w:rsidRPr="00B77B20">
        <w:rPr>
          <w:rFonts w:ascii="Times New Roman" w:hAnsi="Times New Roman"/>
          <w:sz w:val="22"/>
          <w:szCs w:val="22"/>
        </w:rPr>
        <w:t xml:space="preserve">It </w:t>
      </w:r>
      <w:proofErr w:type="gramStart"/>
      <w:r w:rsidRPr="00B77B20">
        <w:rPr>
          <w:rFonts w:ascii="Times New Roman" w:hAnsi="Times New Roman"/>
          <w:sz w:val="22"/>
          <w:szCs w:val="22"/>
        </w:rPr>
        <w:t xml:space="preserve">is </w:t>
      </w:r>
      <w:r w:rsidRPr="00B77B20">
        <w:rPr>
          <w:rFonts w:ascii="Times New Roman" w:hAnsi="Times New Roman"/>
          <w:i/>
          <w:sz w:val="22"/>
          <w:szCs w:val="22"/>
        </w:rPr>
        <w:t>strongly recommended</w:t>
      </w:r>
      <w:proofErr w:type="gramEnd"/>
      <w:r w:rsidRPr="00B77B20">
        <w:rPr>
          <w:rFonts w:ascii="Times New Roman" w:hAnsi="Times New Roman"/>
          <w:sz w:val="22"/>
          <w:szCs w:val="22"/>
        </w:rPr>
        <w:t xml:space="preserve"> that you take a world language. If you took Spanish or French for two years in middle school and would like to continue, request French 31 or Spanish 31. If you plan to take Chinese, Italian, or Latin instead, or if you are taking a language in 9</w:t>
      </w:r>
      <w:r w:rsidRPr="00B77B20">
        <w:rPr>
          <w:rFonts w:ascii="Times New Roman" w:hAnsi="Times New Roman"/>
          <w:sz w:val="22"/>
          <w:szCs w:val="22"/>
          <w:vertAlign w:val="superscript"/>
        </w:rPr>
        <w:t>th</w:t>
      </w:r>
      <w:r w:rsidRPr="00B77B20">
        <w:rPr>
          <w:rFonts w:ascii="Times New Roman" w:hAnsi="Times New Roman"/>
          <w:sz w:val="22"/>
          <w:szCs w:val="22"/>
        </w:rPr>
        <w:t xml:space="preserve"> grade for the first time, use the POS to request the correct course number/name. </w:t>
      </w:r>
    </w:p>
    <w:p w:rsidR="00880BEE" w:rsidRPr="00B77B20" w:rsidRDefault="00880BEE" w:rsidP="00880BEE">
      <w:pPr>
        <w:pStyle w:val="ListParagraph"/>
        <w:rPr>
          <w:rFonts w:ascii="Times New Roman" w:hAnsi="Times New Roman"/>
          <w:sz w:val="22"/>
          <w:szCs w:val="22"/>
        </w:rPr>
      </w:pPr>
    </w:p>
    <w:p w:rsidR="00880BEE" w:rsidRPr="004214F7" w:rsidRDefault="00880BEE" w:rsidP="00880BEE">
      <w:pPr>
        <w:pStyle w:val="ListParagraph"/>
        <w:numPr>
          <w:ilvl w:val="0"/>
          <w:numId w:val="1"/>
        </w:numPr>
        <w:rPr>
          <w:rFonts w:ascii="Times New Roman" w:hAnsi="Times New Roman"/>
          <w:sz w:val="22"/>
          <w:szCs w:val="22"/>
        </w:rPr>
      </w:pPr>
      <w:r>
        <w:rPr>
          <w:rFonts w:ascii="Times New Roman" w:hAnsi="Times New Roman"/>
          <w:sz w:val="22"/>
          <w:szCs w:val="22"/>
        </w:rPr>
        <w:t>You can also request four (4</w:t>
      </w:r>
      <w:r w:rsidRPr="004214F7">
        <w:rPr>
          <w:rFonts w:ascii="Times New Roman" w:hAnsi="Times New Roman"/>
          <w:sz w:val="22"/>
          <w:szCs w:val="22"/>
        </w:rPr>
        <w:t xml:space="preserve">) credits worth of electives under Requested Courses and two (2) credits under Alternate Courses. For those students or families who want to ensure that they have a full period of study hall in their schedule, there is the option of only entering (2) credits worth of electives under Requested Courses. </w:t>
      </w:r>
    </w:p>
    <w:p w:rsidR="00880BEE" w:rsidRPr="007F4921" w:rsidRDefault="00880BEE" w:rsidP="00880BEE">
      <w:pPr>
        <w:rPr>
          <w:rFonts w:ascii="Times New Roman" w:hAnsi="Times New Roman"/>
          <w:sz w:val="22"/>
          <w:szCs w:val="22"/>
        </w:rPr>
      </w:pPr>
    </w:p>
    <w:p w:rsidR="00880BEE" w:rsidRPr="007F4921" w:rsidRDefault="00880BEE" w:rsidP="00880BEE">
      <w:pPr>
        <w:pStyle w:val="ListParagraph"/>
        <w:numPr>
          <w:ilvl w:val="0"/>
          <w:numId w:val="1"/>
        </w:numPr>
        <w:rPr>
          <w:rFonts w:ascii="Times New Roman" w:hAnsi="Times New Roman"/>
          <w:sz w:val="22"/>
          <w:szCs w:val="22"/>
        </w:rPr>
      </w:pPr>
      <w:r w:rsidRPr="007F4921">
        <w:rPr>
          <w:rFonts w:ascii="Times New Roman" w:hAnsi="Times New Roman"/>
          <w:sz w:val="22"/>
          <w:szCs w:val="22"/>
        </w:rPr>
        <w:t xml:space="preserve">Even though additional high school elective courses can be viewed on Infinite Campus, only the courses listed on the </w:t>
      </w:r>
      <w:r>
        <w:rPr>
          <w:rFonts w:ascii="Times New Roman" w:hAnsi="Times New Roman"/>
          <w:sz w:val="22"/>
          <w:szCs w:val="22"/>
        </w:rPr>
        <w:t xml:space="preserve">Course Selection Worksheet </w:t>
      </w:r>
      <w:r w:rsidRPr="007F4921">
        <w:rPr>
          <w:rFonts w:ascii="Times New Roman" w:hAnsi="Times New Roman"/>
          <w:sz w:val="22"/>
          <w:szCs w:val="22"/>
        </w:rPr>
        <w:t xml:space="preserve">are available for </w:t>
      </w:r>
      <w:proofErr w:type="gramStart"/>
      <w:r w:rsidRPr="007F4921">
        <w:rPr>
          <w:rFonts w:ascii="Times New Roman" w:hAnsi="Times New Roman"/>
          <w:sz w:val="22"/>
          <w:szCs w:val="22"/>
        </w:rPr>
        <w:t>9</w:t>
      </w:r>
      <w:r w:rsidRPr="007F4921">
        <w:rPr>
          <w:rFonts w:ascii="Times New Roman" w:hAnsi="Times New Roman"/>
          <w:sz w:val="22"/>
          <w:szCs w:val="22"/>
          <w:vertAlign w:val="superscript"/>
        </w:rPr>
        <w:t>th</w:t>
      </w:r>
      <w:proofErr w:type="gramEnd"/>
      <w:r w:rsidRPr="007F4921">
        <w:rPr>
          <w:rFonts w:ascii="Times New Roman" w:hAnsi="Times New Roman"/>
          <w:sz w:val="22"/>
          <w:szCs w:val="22"/>
        </w:rPr>
        <w:t xml:space="preserve"> graders. Please select carefully. </w:t>
      </w:r>
    </w:p>
    <w:p w:rsidR="00880BEE" w:rsidRPr="007F4921" w:rsidRDefault="00880BEE" w:rsidP="00880BEE">
      <w:pPr>
        <w:rPr>
          <w:rFonts w:ascii="Times New Roman" w:hAnsi="Times New Roman"/>
          <w:sz w:val="22"/>
          <w:szCs w:val="22"/>
        </w:rPr>
      </w:pPr>
    </w:p>
    <w:p w:rsidR="00880BEE" w:rsidRPr="007F4921" w:rsidRDefault="00880BEE" w:rsidP="00880BEE">
      <w:pPr>
        <w:rPr>
          <w:rFonts w:ascii="Times New Roman" w:hAnsi="Times New Roman"/>
          <w:sz w:val="22"/>
          <w:szCs w:val="22"/>
        </w:rPr>
      </w:pPr>
      <w:r w:rsidRPr="007F4921">
        <w:rPr>
          <w:rFonts w:ascii="Times New Roman" w:hAnsi="Times New Roman"/>
          <w:sz w:val="22"/>
          <w:szCs w:val="22"/>
        </w:rPr>
        <w:t xml:space="preserve">Please use the following detailed directions to navigate through the request process on Infinite Campus. </w:t>
      </w:r>
    </w:p>
    <w:p w:rsidR="00880BEE" w:rsidRDefault="00880BEE" w:rsidP="00880BEE">
      <w:pPr>
        <w:rPr>
          <w:rFonts w:ascii="Times New Roman" w:hAnsi="Times New Roman"/>
          <w:sz w:val="22"/>
          <w:szCs w:val="22"/>
        </w:rPr>
      </w:pPr>
    </w:p>
    <w:p w:rsidR="00880BEE" w:rsidRDefault="00880BEE" w:rsidP="00880BEE">
      <w:pPr>
        <w:autoSpaceDE w:val="0"/>
        <w:autoSpaceDN w:val="0"/>
        <w:adjustRightInd w:val="0"/>
        <w:rPr>
          <w:rFonts w:ascii="Times New Roman" w:eastAsiaTheme="minorHAnsi" w:hAnsi="Times New Roman"/>
          <w:bCs/>
          <w:i/>
          <w:szCs w:val="24"/>
        </w:rPr>
      </w:pPr>
      <w:r w:rsidRPr="00220E74">
        <w:rPr>
          <w:rFonts w:ascii="Times New Roman" w:eastAsiaTheme="minorHAnsi" w:hAnsi="Times New Roman"/>
          <w:bCs/>
          <w:i/>
          <w:szCs w:val="24"/>
          <w:u w:val="single"/>
        </w:rPr>
        <w:t>Important:</w:t>
      </w:r>
      <w:r w:rsidRPr="00220E74">
        <w:rPr>
          <w:rFonts w:ascii="Times New Roman" w:eastAsiaTheme="minorHAnsi" w:hAnsi="Times New Roman"/>
          <w:bCs/>
          <w:i/>
          <w:szCs w:val="24"/>
        </w:rPr>
        <w:t xml:space="preserve"> Internet Explorer does not support Infinite Campus. Please use a different browser, such as Google Chrome, Safari</w:t>
      </w:r>
      <w:r>
        <w:rPr>
          <w:rFonts w:ascii="Times New Roman" w:eastAsiaTheme="minorHAnsi" w:hAnsi="Times New Roman"/>
          <w:bCs/>
          <w:i/>
          <w:szCs w:val="24"/>
        </w:rPr>
        <w:t>,</w:t>
      </w:r>
      <w:r>
        <w:rPr>
          <w:rFonts w:ascii="Times New Roman" w:eastAsiaTheme="minorHAnsi" w:hAnsi="Times New Roman"/>
          <w:bCs/>
          <w:i/>
          <w:szCs w:val="24"/>
        </w:rPr>
        <w:t xml:space="preserve"> or Firefox</w:t>
      </w:r>
    </w:p>
    <w:p w:rsidR="00880BEE" w:rsidRPr="00880BEE" w:rsidRDefault="00880BEE" w:rsidP="00880BEE">
      <w:pPr>
        <w:autoSpaceDE w:val="0"/>
        <w:autoSpaceDN w:val="0"/>
        <w:adjustRightInd w:val="0"/>
        <w:rPr>
          <w:rFonts w:ascii="Times New Roman" w:eastAsiaTheme="minorHAnsi" w:hAnsi="Times New Roman"/>
          <w:bCs/>
          <w:i/>
          <w:szCs w:val="24"/>
        </w:rPr>
      </w:pPr>
      <w:r w:rsidRPr="007F4921">
        <w:rPr>
          <w:rFonts w:ascii="Times New Roman" w:hAnsi="Times New Roman"/>
          <w:b/>
          <w:bCs/>
          <w:sz w:val="22"/>
          <w:szCs w:val="22"/>
        </w:rPr>
        <w:lastRenderedPageBreak/>
        <w:t>Logging into the Portal</w:t>
      </w:r>
    </w:p>
    <w:p w:rsidR="00880BEE" w:rsidRPr="007F4921" w:rsidRDefault="00880BEE" w:rsidP="00880BEE">
      <w:pPr>
        <w:autoSpaceDE w:val="0"/>
        <w:autoSpaceDN w:val="0"/>
        <w:adjustRightInd w:val="0"/>
        <w:rPr>
          <w:rFonts w:ascii="Times New Roman" w:hAnsi="Times New Roman"/>
          <w:b/>
          <w:bCs/>
          <w:sz w:val="22"/>
          <w:szCs w:val="22"/>
        </w:rPr>
      </w:pPr>
    </w:p>
    <w:p w:rsidR="00880BEE" w:rsidRPr="007F4921" w:rsidRDefault="00880BEE" w:rsidP="00880BEE">
      <w:pPr>
        <w:pStyle w:val="ListParagraph"/>
        <w:numPr>
          <w:ilvl w:val="0"/>
          <w:numId w:val="2"/>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From the portal login screen, students </w:t>
      </w:r>
      <w:proofErr w:type="gramStart"/>
      <w:r w:rsidRPr="007F4921">
        <w:rPr>
          <w:rFonts w:ascii="Times New Roman" w:hAnsi="Times New Roman"/>
          <w:sz w:val="22"/>
          <w:szCs w:val="22"/>
        </w:rPr>
        <w:t>log-in</w:t>
      </w:r>
      <w:proofErr w:type="gramEnd"/>
      <w:r w:rsidRPr="007F4921">
        <w:rPr>
          <w:rFonts w:ascii="Times New Roman" w:hAnsi="Times New Roman"/>
          <w:sz w:val="22"/>
          <w:szCs w:val="22"/>
        </w:rPr>
        <w:t xml:space="preserve"> using their </w:t>
      </w:r>
      <w:r w:rsidRPr="007F4921">
        <w:rPr>
          <w:rFonts w:ascii="Times New Roman" w:hAnsi="Times New Roman"/>
          <w:b/>
          <w:bCs/>
          <w:sz w:val="22"/>
          <w:szCs w:val="22"/>
        </w:rPr>
        <w:t xml:space="preserve">Username </w:t>
      </w:r>
      <w:r w:rsidRPr="007F4921">
        <w:rPr>
          <w:rFonts w:ascii="Times New Roman" w:hAnsi="Times New Roman"/>
          <w:sz w:val="22"/>
          <w:szCs w:val="22"/>
        </w:rPr>
        <w:t xml:space="preserve">and </w:t>
      </w:r>
      <w:r w:rsidRPr="007F4921">
        <w:rPr>
          <w:rFonts w:ascii="Times New Roman" w:hAnsi="Times New Roman"/>
          <w:b/>
          <w:bCs/>
          <w:sz w:val="22"/>
          <w:szCs w:val="22"/>
        </w:rPr>
        <w:t>Password</w:t>
      </w:r>
      <w:r>
        <w:rPr>
          <w:rFonts w:ascii="Times New Roman" w:hAnsi="Times New Roman"/>
          <w:b/>
          <w:bCs/>
          <w:sz w:val="22"/>
          <w:szCs w:val="22"/>
        </w:rPr>
        <w:t>.</w:t>
      </w:r>
      <w:r w:rsidRPr="007F4921">
        <w:rPr>
          <w:rFonts w:ascii="Times New Roman" w:hAnsi="Times New Roman"/>
          <w:b/>
          <w:bCs/>
          <w:sz w:val="22"/>
          <w:szCs w:val="22"/>
        </w:rPr>
        <w:t xml:space="preserve"> </w:t>
      </w:r>
    </w:p>
    <w:p w:rsidR="00880BEE" w:rsidRPr="007F4921" w:rsidRDefault="00880BEE" w:rsidP="00880BEE">
      <w:pPr>
        <w:pStyle w:val="ListParagraph"/>
        <w:numPr>
          <w:ilvl w:val="0"/>
          <w:numId w:val="2"/>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This will bring students to the main portal page where district and school notices </w:t>
      </w:r>
      <w:proofErr w:type="gramStart"/>
      <w:r w:rsidRPr="007F4921">
        <w:rPr>
          <w:rFonts w:ascii="Times New Roman" w:hAnsi="Times New Roman"/>
          <w:sz w:val="22"/>
          <w:szCs w:val="22"/>
        </w:rPr>
        <w:t>will be listed</w:t>
      </w:r>
      <w:proofErr w:type="gramEnd"/>
      <w:r w:rsidRPr="007F4921">
        <w:rPr>
          <w:rFonts w:ascii="Times New Roman" w:hAnsi="Times New Roman"/>
          <w:sz w:val="22"/>
          <w:szCs w:val="22"/>
        </w:rPr>
        <w:t xml:space="preserve">. </w:t>
      </w:r>
    </w:p>
    <w:p w:rsidR="00880BEE" w:rsidRPr="007F4921" w:rsidRDefault="00880BEE" w:rsidP="00880BEE">
      <w:pPr>
        <w:pStyle w:val="ListParagraph"/>
        <w:numPr>
          <w:ilvl w:val="0"/>
          <w:numId w:val="2"/>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Click the </w:t>
      </w:r>
      <w:r w:rsidRPr="007F4921">
        <w:rPr>
          <w:rFonts w:ascii="Times New Roman" w:hAnsi="Times New Roman"/>
          <w:b/>
          <w:bCs/>
          <w:sz w:val="22"/>
          <w:szCs w:val="22"/>
        </w:rPr>
        <w:t>Course Registration</w:t>
      </w:r>
      <w:r>
        <w:rPr>
          <w:rFonts w:ascii="Times New Roman" w:hAnsi="Times New Roman"/>
          <w:b/>
          <w:bCs/>
          <w:sz w:val="22"/>
          <w:szCs w:val="22"/>
        </w:rPr>
        <w:t xml:space="preserve"> 17-18</w:t>
      </w:r>
      <w:r w:rsidRPr="007F4921">
        <w:rPr>
          <w:rFonts w:ascii="Times New Roman" w:hAnsi="Times New Roman"/>
          <w:b/>
          <w:bCs/>
          <w:sz w:val="22"/>
          <w:szCs w:val="22"/>
        </w:rPr>
        <w:t xml:space="preserve"> </w:t>
      </w:r>
      <w:r w:rsidRPr="007F4921">
        <w:rPr>
          <w:rFonts w:ascii="Times New Roman" w:hAnsi="Times New Roman"/>
          <w:sz w:val="22"/>
          <w:szCs w:val="22"/>
        </w:rPr>
        <w:t>option from the navigation pane on the left of the screen.</w:t>
      </w:r>
    </w:p>
    <w:p w:rsidR="00880BEE" w:rsidRPr="007F4921" w:rsidRDefault="00880BEE" w:rsidP="00880BEE">
      <w:pPr>
        <w:pStyle w:val="ListParagraph"/>
        <w:numPr>
          <w:ilvl w:val="0"/>
          <w:numId w:val="2"/>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Any required courses that </w:t>
      </w:r>
      <w:proofErr w:type="gramStart"/>
      <w:r w:rsidRPr="007F4921">
        <w:rPr>
          <w:rFonts w:ascii="Times New Roman" w:hAnsi="Times New Roman"/>
          <w:sz w:val="22"/>
          <w:szCs w:val="22"/>
        </w:rPr>
        <w:t>have been recommended by teachers and inputted by school administrators</w:t>
      </w:r>
      <w:proofErr w:type="gramEnd"/>
      <w:r w:rsidRPr="007F4921">
        <w:rPr>
          <w:rFonts w:ascii="Times New Roman" w:hAnsi="Times New Roman"/>
          <w:sz w:val="22"/>
          <w:szCs w:val="22"/>
        </w:rPr>
        <w:t xml:space="preserve"> will be listed in the </w:t>
      </w:r>
      <w:r w:rsidRPr="007F4921">
        <w:rPr>
          <w:rFonts w:ascii="Times New Roman" w:hAnsi="Times New Roman"/>
          <w:b/>
          <w:bCs/>
          <w:sz w:val="22"/>
          <w:szCs w:val="22"/>
        </w:rPr>
        <w:t xml:space="preserve">Required Courses </w:t>
      </w:r>
      <w:r w:rsidRPr="007F4921">
        <w:rPr>
          <w:rFonts w:ascii="Times New Roman" w:hAnsi="Times New Roman"/>
          <w:sz w:val="22"/>
          <w:szCs w:val="22"/>
        </w:rPr>
        <w:t>list. Students cannot change any required courses listed for them.</w:t>
      </w:r>
    </w:p>
    <w:p w:rsidR="00880BEE" w:rsidRDefault="00880BEE" w:rsidP="00880BEE">
      <w:pPr>
        <w:autoSpaceDE w:val="0"/>
        <w:autoSpaceDN w:val="0"/>
        <w:adjustRightInd w:val="0"/>
        <w:rPr>
          <w:rFonts w:ascii="Times New Roman" w:hAnsi="Times New Roman"/>
          <w:b/>
          <w:bCs/>
          <w:sz w:val="22"/>
          <w:szCs w:val="22"/>
        </w:rPr>
      </w:pPr>
    </w:p>
    <w:p w:rsidR="00880BEE" w:rsidRPr="007F4921" w:rsidRDefault="00880BEE" w:rsidP="00880BEE">
      <w:pPr>
        <w:autoSpaceDE w:val="0"/>
        <w:autoSpaceDN w:val="0"/>
        <w:adjustRightInd w:val="0"/>
        <w:rPr>
          <w:rFonts w:ascii="Times New Roman" w:hAnsi="Times New Roman"/>
          <w:b/>
          <w:bCs/>
          <w:sz w:val="22"/>
          <w:szCs w:val="22"/>
        </w:rPr>
      </w:pPr>
      <w:r w:rsidRPr="007F4921">
        <w:rPr>
          <w:rFonts w:ascii="Times New Roman" w:hAnsi="Times New Roman"/>
          <w:b/>
          <w:bCs/>
          <w:sz w:val="22"/>
          <w:szCs w:val="22"/>
        </w:rPr>
        <w:t>Requesting</w:t>
      </w:r>
      <w:r>
        <w:rPr>
          <w:rFonts w:ascii="Times New Roman" w:hAnsi="Times New Roman"/>
          <w:b/>
          <w:bCs/>
          <w:sz w:val="22"/>
          <w:szCs w:val="22"/>
        </w:rPr>
        <w:t xml:space="preserve"> World Language and</w:t>
      </w:r>
      <w:r w:rsidRPr="007F4921">
        <w:rPr>
          <w:rFonts w:ascii="Times New Roman" w:hAnsi="Times New Roman"/>
          <w:b/>
          <w:bCs/>
          <w:sz w:val="22"/>
          <w:szCs w:val="22"/>
        </w:rPr>
        <w:t xml:space="preserve"> </w:t>
      </w:r>
      <w:r>
        <w:rPr>
          <w:rFonts w:ascii="Times New Roman" w:hAnsi="Times New Roman"/>
          <w:b/>
          <w:bCs/>
          <w:sz w:val="22"/>
          <w:szCs w:val="22"/>
        </w:rPr>
        <w:t xml:space="preserve">Electives </w:t>
      </w:r>
      <w:r w:rsidRPr="007F4921">
        <w:rPr>
          <w:rFonts w:ascii="Times New Roman" w:hAnsi="Times New Roman"/>
          <w:b/>
          <w:bCs/>
          <w:sz w:val="22"/>
          <w:szCs w:val="22"/>
        </w:rPr>
        <w:t>Courses</w:t>
      </w:r>
    </w:p>
    <w:p w:rsidR="00880BEE" w:rsidRPr="007F4921" w:rsidRDefault="00880BEE" w:rsidP="00880BEE">
      <w:pPr>
        <w:autoSpaceDE w:val="0"/>
        <w:autoSpaceDN w:val="0"/>
        <w:adjustRightInd w:val="0"/>
        <w:rPr>
          <w:rFonts w:ascii="Times New Roman" w:hAnsi="Times New Roman"/>
          <w:sz w:val="22"/>
          <w:szCs w:val="22"/>
        </w:rPr>
      </w:pPr>
    </w:p>
    <w:p w:rsidR="00880BEE" w:rsidRPr="007F4921" w:rsidRDefault="00880BEE" w:rsidP="00880BEE">
      <w:pPr>
        <w:pStyle w:val="ListParagraph"/>
        <w:numPr>
          <w:ilvl w:val="0"/>
          <w:numId w:val="3"/>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Click the </w:t>
      </w:r>
      <w:r w:rsidRPr="007F4921">
        <w:rPr>
          <w:rFonts w:ascii="Times New Roman" w:hAnsi="Times New Roman"/>
          <w:b/>
          <w:bCs/>
          <w:sz w:val="22"/>
          <w:szCs w:val="22"/>
        </w:rPr>
        <w:t xml:space="preserve">Course Search </w:t>
      </w:r>
      <w:r w:rsidRPr="007F4921">
        <w:rPr>
          <w:rFonts w:ascii="Times New Roman" w:hAnsi="Times New Roman"/>
          <w:sz w:val="22"/>
          <w:szCs w:val="22"/>
        </w:rPr>
        <w:t xml:space="preserve">link. A search screen will appear. Courses </w:t>
      </w:r>
      <w:proofErr w:type="gramStart"/>
      <w:r w:rsidRPr="007F4921">
        <w:rPr>
          <w:rFonts w:ascii="Times New Roman" w:hAnsi="Times New Roman"/>
          <w:sz w:val="22"/>
          <w:szCs w:val="22"/>
        </w:rPr>
        <w:t>can be searched</w:t>
      </w:r>
      <w:proofErr w:type="gramEnd"/>
      <w:r w:rsidRPr="007F4921">
        <w:rPr>
          <w:rFonts w:ascii="Times New Roman" w:hAnsi="Times New Roman"/>
          <w:sz w:val="22"/>
          <w:szCs w:val="22"/>
        </w:rPr>
        <w:t xml:space="preserve"> by the course name or by the course number. Enter either the </w:t>
      </w:r>
      <w:r w:rsidRPr="007F4921">
        <w:rPr>
          <w:rFonts w:ascii="Times New Roman" w:hAnsi="Times New Roman"/>
          <w:b/>
          <w:bCs/>
          <w:sz w:val="22"/>
          <w:szCs w:val="22"/>
        </w:rPr>
        <w:t xml:space="preserve">Course Name </w:t>
      </w:r>
      <w:r>
        <w:rPr>
          <w:rFonts w:ascii="Times New Roman" w:hAnsi="Times New Roman"/>
          <w:sz w:val="22"/>
          <w:szCs w:val="22"/>
        </w:rPr>
        <w:t>(e</w:t>
      </w:r>
      <w:r w:rsidRPr="007F4921">
        <w:rPr>
          <w:rFonts w:ascii="Times New Roman" w:hAnsi="Times New Roman"/>
          <w:sz w:val="22"/>
          <w:szCs w:val="22"/>
        </w:rPr>
        <w:t>.</w:t>
      </w:r>
      <w:r>
        <w:rPr>
          <w:rFonts w:ascii="Times New Roman" w:hAnsi="Times New Roman"/>
          <w:sz w:val="22"/>
          <w:szCs w:val="22"/>
        </w:rPr>
        <w:t>g.</w:t>
      </w:r>
      <w:r w:rsidRPr="007F4921">
        <w:rPr>
          <w:rFonts w:ascii="Times New Roman" w:hAnsi="Times New Roman"/>
          <w:sz w:val="22"/>
          <w:szCs w:val="22"/>
        </w:rPr>
        <w:t xml:space="preserve"> Culinary Arts 10,) or </w:t>
      </w:r>
      <w:r w:rsidRPr="007F4921">
        <w:rPr>
          <w:rFonts w:ascii="Times New Roman" w:hAnsi="Times New Roman"/>
          <w:b/>
          <w:bCs/>
          <w:sz w:val="22"/>
          <w:szCs w:val="22"/>
        </w:rPr>
        <w:t xml:space="preserve">Course Number </w:t>
      </w:r>
      <w:r>
        <w:rPr>
          <w:rFonts w:ascii="Times New Roman" w:hAnsi="Times New Roman"/>
          <w:sz w:val="22"/>
          <w:szCs w:val="22"/>
        </w:rPr>
        <w:t>(e.g</w:t>
      </w:r>
      <w:r w:rsidRPr="007F4921">
        <w:rPr>
          <w:rFonts w:ascii="Times New Roman" w:hAnsi="Times New Roman"/>
          <w:sz w:val="22"/>
          <w:szCs w:val="22"/>
        </w:rPr>
        <w:t xml:space="preserve">. 68100). </w:t>
      </w:r>
      <w:r>
        <w:rPr>
          <w:rFonts w:ascii="Times New Roman" w:hAnsi="Times New Roman"/>
          <w:i/>
          <w:sz w:val="22"/>
          <w:szCs w:val="22"/>
        </w:rPr>
        <w:t>Use the 9</w:t>
      </w:r>
      <w:r w:rsidRPr="00E55414">
        <w:rPr>
          <w:rFonts w:ascii="Times New Roman" w:hAnsi="Times New Roman"/>
          <w:i/>
          <w:sz w:val="22"/>
          <w:szCs w:val="22"/>
          <w:vertAlign w:val="superscript"/>
        </w:rPr>
        <w:t>th</w:t>
      </w:r>
      <w:r>
        <w:rPr>
          <w:rFonts w:ascii="Times New Roman" w:hAnsi="Times New Roman"/>
          <w:i/>
          <w:sz w:val="22"/>
          <w:szCs w:val="22"/>
        </w:rPr>
        <w:t xml:space="preserve"> grade worksheet and/or POS </w:t>
      </w:r>
      <w:r w:rsidRPr="00A504B2">
        <w:rPr>
          <w:rFonts w:ascii="Times New Roman" w:hAnsi="Times New Roman"/>
          <w:i/>
          <w:sz w:val="22"/>
          <w:szCs w:val="22"/>
        </w:rPr>
        <w:t>as your guide.</w:t>
      </w:r>
    </w:p>
    <w:p w:rsidR="00880BEE" w:rsidRPr="007F4921" w:rsidRDefault="00880BEE" w:rsidP="00880BEE">
      <w:pPr>
        <w:pStyle w:val="ListParagraph"/>
        <w:numPr>
          <w:ilvl w:val="0"/>
          <w:numId w:val="3"/>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Click the </w:t>
      </w:r>
      <w:r w:rsidRPr="007F4921">
        <w:rPr>
          <w:rFonts w:ascii="Times New Roman" w:hAnsi="Times New Roman"/>
          <w:b/>
          <w:bCs/>
          <w:sz w:val="22"/>
          <w:szCs w:val="22"/>
        </w:rPr>
        <w:t xml:space="preserve">Go </w:t>
      </w:r>
      <w:r w:rsidRPr="007F4921">
        <w:rPr>
          <w:rFonts w:ascii="Times New Roman" w:hAnsi="Times New Roman"/>
          <w:sz w:val="22"/>
          <w:szCs w:val="22"/>
        </w:rPr>
        <w:t>button. Matching course names will appear to the right.</w:t>
      </w:r>
    </w:p>
    <w:p w:rsidR="00880BEE" w:rsidRPr="007F4921" w:rsidRDefault="00880BEE" w:rsidP="00880BEE">
      <w:pPr>
        <w:pStyle w:val="ListParagraph"/>
        <w:numPr>
          <w:ilvl w:val="0"/>
          <w:numId w:val="3"/>
        </w:numPr>
        <w:autoSpaceDE w:val="0"/>
        <w:autoSpaceDN w:val="0"/>
        <w:adjustRightInd w:val="0"/>
        <w:rPr>
          <w:rFonts w:ascii="Times New Roman" w:hAnsi="Times New Roman"/>
          <w:sz w:val="22"/>
          <w:szCs w:val="22"/>
        </w:rPr>
      </w:pPr>
      <w:r w:rsidRPr="007F4921">
        <w:rPr>
          <w:rFonts w:ascii="Times New Roman" w:hAnsi="Times New Roman"/>
          <w:sz w:val="22"/>
          <w:szCs w:val="22"/>
        </w:rPr>
        <w:t>Click on the desired course.</w:t>
      </w:r>
    </w:p>
    <w:p w:rsidR="00880BEE" w:rsidRPr="00B77B20" w:rsidRDefault="00880BEE" w:rsidP="00880BEE">
      <w:pPr>
        <w:pStyle w:val="ListParagraph"/>
        <w:numPr>
          <w:ilvl w:val="0"/>
          <w:numId w:val="3"/>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To request this course as part of the schedule for next year, click the </w:t>
      </w:r>
      <w:r>
        <w:rPr>
          <w:rFonts w:ascii="Times New Roman" w:hAnsi="Times New Roman"/>
          <w:b/>
          <w:bCs/>
          <w:sz w:val="22"/>
          <w:szCs w:val="22"/>
        </w:rPr>
        <w:t>Request this Course</w:t>
      </w:r>
      <w:r w:rsidRPr="007F4921">
        <w:rPr>
          <w:rFonts w:ascii="Times New Roman" w:hAnsi="Times New Roman"/>
          <w:b/>
          <w:bCs/>
          <w:sz w:val="22"/>
          <w:szCs w:val="22"/>
        </w:rPr>
        <w:t xml:space="preserve"> </w:t>
      </w:r>
      <w:r w:rsidRPr="007F4921">
        <w:rPr>
          <w:rFonts w:ascii="Times New Roman" w:hAnsi="Times New Roman"/>
          <w:sz w:val="22"/>
          <w:szCs w:val="22"/>
        </w:rPr>
        <w:t xml:space="preserve">button. </w:t>
      </w:r>
    </w:p>
    <w:p w:rsidR="00880BEE" w:rsidRPr="00D16A2C" w:rsidRDefault="00880BEE" w:rsidP="00880BEE">
      <w:pPr>
        <w:pStyle w:val="ListParagraph"/>
        <w:numPr>
          <w:ilvl w:val="0"/>
          <w:numId w:val="3"/>
        </w:numPr>
        <w:autoSpaceDE w:val="0"/>
        <w:autoSpaceDN w:val="0"/>
        <w:adjustRightInd w:val="0"/>
        <w:rPr>
          <w:rFonts w:ascii="Times New Roman" w:hAnsi="Times New Roman"/>
          <w:sz w:val="22"/>
          <w:szCs w:val="22"/>
          <w:u w:val="single"/>
        </w:rPr>
      </w:pPr>
      <w:r>
        <w:rPr>
          <w:rFonts w:ascii="Times New Roman" w:hAnsi="Times New Roman"/>
          <w:b/>
          <w:sz w:val="22"/>
          <w:szCs w:val="22"/>
        </w:rPr>
        <w:t xml:space="preserve">You can request up to </w:t>
      </w:r>
      <w:r w:rsidRPr="00D16A2C">
        <w:rPr>
          <w:rFonts w:ascii="Times New Roman" w:hAnsi="Times New Roman"/>
          <w:b/>
          <w:sz w:val="22"/>
          <w:szCs w:val="22"/>
        </w:rPr>
        <w:t xml:space="preserve">four (4) total </w:t>
      </w:r>
      <w:r>
        <w:rPr>
          <w:rFonts w:ascii="Times New Roman" w:hAnsi="Times New Roman"/>
          <w:b/>
          <w:sz w:val="22"/>
          <w:szCs w:val="22"/>
        </w:rPr>
        <w:t xml:space="preserve">elective </w:t>
      </w:r>
      <w:r w:rsidRPr="00D16A2C">
        <w:rPr>
          <w:rFonts w:ascii="Times New Roman" w:hAnsi="Times New Roman"/>
          <w:b/>
          <w:sz w:val="22"/>
          <w:szCs w:val="22"/>
        </w:rPr>
        <w:t>credits</w:t>
      </w:r>
      <w:r>
        <w:rPr>
          <w:rFonts w:ascii="Times New Roman" w:hAnsi="Times New Roman"/>
          <w:b/>
          <w:sz w:val="22"/>
          <w:szCs w:val="22"/>
        </w:rPr>
        <w:t xml:space="preserve"> in this section</w:t>
      </w:r>
      <w:r w:rsidRPr="00D16A2C">
        <w:rPr>
          <w:rFonts w:ascii="Times New Roman" w:hAnsi="Times New Roman"/>
          <w:b/>
          <w:sz w:val="22"/>
          <w:szCs w:val="22"/>
        </w:rPr>
        <w:t>-</w:t>
      </w:r>
      <w:r w:rsidRPr="00D16A2C">
        <w:rPr>
          <w:rFonts w:ascii="Times New Roman" w:hAnsi="Times New Roman"/>
          <w:sz w:val="22"/>
          <w:szCs w:val="22"/>
          <w:u w:val="single"/>
        </w:rPr>
        <w:t xml:space="preserve">remember, full year courses are two (2) credits while </w:t>
      </w:r>
      <w:proofErr w:type="gramStart"/>
      <w:r w:rsidRPr="00D16A2C">
        <w:rPr>
          <w:rFonts w:ascii="Times New Roman" w:hAnsi="Times New Roman"/>
          <w:sz w:val="22"/>
          <w:szCs w:val="22"/>
          <w:u w:val="single"/>
        </w:rPr>
        <w:t>half year</w:t>
      </w:r>
      <w:proofErr w:type="gramEnd"/>
      <w:r w:rsidRPr="00D16A2C">
        <w:rPr>
          <w:rFonts w:ascii="Times New Roman" w:hAnsi="Times New Roman"/>
          <w:sz w:val="22"/>
          <w:szCs w:val="22"/>
          <w:u w:val="single"/>
        </w:rPr>
        <w:t xml:space="preserve"> courses are one (1) credit each. </w:t>
      </w:r>
      <w:r w:rsidRPr="00D16A2C">
        <w:rPr>
          <w:rFonts w:ascii="Times New Roman" w:hAnsi="Times New Roman"/>
          <w:sz w:val="22"/>
          <w:szCs w:val="22"/>
        </w:rPr>
        <w:t>If you wish to take a course like Culinary Arts ALL year, you should select Culinary Arts 10 (</w:t>
      </w:r>
      <w:proofErr w:type="gramStart"/>
      <w:r w:rsidRPr="00D16A2C">
        <w:rPr>
          <w:rFonts w:ascii="Times New Roman" w:hAnsi="Times New Roman"/>
          <w:sz w:val="22"/>
          <w:szCs w:val="22"/>
        </w:rPr>
        <w:t>1</w:t>
      </w:r>
      <w:proofErr w:type="gramEnd"/>
      <w:r w:rsidRPr="00D16A2C">
        <w:rPr>
          <w:rFonts w:ascii="Times New Roman" w:hAnsi="Times New Roman"/>
          <w:sz w:val="22"/>
          <w:szCs w:val="22"/>
        </w:rPr>
        <w:t xml:space="preserve"> credit) AND Culinary Arts 20 (1 credit). </w:t>
      </w:r>
      <w:r>
        <w:rPr>
          <w:rFonts w:ascii="Times New Roman" w:hAnsi="Times New Roman"/>
          <w:sz w:val="22"/>
          <w:szCs w:val="22"/>
        </w:rPr>
        <w:t>Please note that some electives have a pre-requisite course.</w:t>
      </w:r>
    </w:p>
    <w:p w:rsidR="00880BEE" w:rsidRPr="00B77B20" w:rsidRDefault="00880BEE" w:rsidP="00880BEE">
      <w:pPr>
        <w:pStyle w:val="ListParagraph"/>
        <w:numPr>
          <w:ilvl w:val="0"/>
          <w:numId w:val="3"/>
        </w:numPr>
        <w:autoSpaceDE w:val="0"/>
        <w:autoSpaceDN w:val="0"/>
        <w:adjustRightInd w:val="0"/>
        <w:rPr>
          <w:rFonts w:ascii="Times New Roman" w:hAnsi="Times New Roman"/>
          <w:sz w:val="22"/>
          <w:szCs w:val="22"/>
          <w:u w:val="single"/>
        </w:rPr>
      </w:pPr>
      <w:r w:rsidRPr="004214F7">
        <w:rPr>
          <w:rFonts w:ascii="Times New Roman" w:hAnsi="Times New Roman"/>
          <w:sz w:val="22"/>
          <w:szCs w:val="22"/>
        </w:rPr>
        <w:t xml:space="preserve">If your preference is to include a full period study hall in your schedule instead of a second elective, only add two (2) credits of electives to Requested Courses. </w:t>
      </w:r>
    </w:p>
    <w:p w:rsidR="00880BEE" w:rsidRPr="00B77B20" w:rsidRDefault="00880BEE" w:rsidP="00880BEE">
      <w:pPr>
        <w:pStyle w:val="ListParagraph"/>
        <w:numPr>
          <w:ilvl w:val="0"/>
          <w:numId w:val="3"/>
        </w:numPr>
        <w:autoSpaceDE w:val="0"/>
        <w:autoSpaceDN w:val="0"/>
        <w:adjustRightInd w:val="0"/>
        <w:rPr>
          <w:rFonts w:ascii="Times New Roman" w:hAnsi="Times New Roman"/>
          <w:sz w:val="22"/>
          <w:szCs w:val="22"/>
        </w:rPr>
      </w:pPr>
      <w:r>
        <w:rPr>
          <w:rFonts w:ascii="Times New Roman" w:hAnsi="Times New Roman"/>
          <w:sz w:val="22"/>
          <w:szCs w:val="22"/>
        </w:rPr>
        <w:t xml:space="preserve">Request your world language course (2 </w:t>
      </w:r>
      <w:proofErr w:type="spellStart"/>
      <w:r>
        <w:rPr>
          <w:rFonts w:ascii="Times New Roman" w:hAnsi="Times New Roman"/>
          <w:sz w:val="22"/>
          <w:szCs w:val="22"/>
        </w:rPr>
        <w:t>cedits</w:t>
      </w:r>
      <w:proofErr w:type="spellEnd"/>
      <w:r>
        <w:rPr>
          <w:rFonts w:ascii="Times New Roman" w:hAnsi="Times New Roman"/>
          <w:sz w:val="22"/>
          <w:szCs w:val="22"/>
        </w:rPr>
        <w:t xml:space="preserve">) in this section as well. </w:t>
      </w:r>
    </w:p>
    <w:p w:rsidR="00880BEE" w:rsidRPr="00B77B20" w:rsidRDefault="00880BEE" w:rsidP="00880BEE">
      <w:pPr>
        <w:pStyle w:val="ListParagraph"/>
        <w:numPr>
          <w:ilvl w:val="0"/>
          <w:numId w:val="3"/>
        </w:numPr>
        <w:autoSpaceDE w:val="0"/>
        <w:autoSpaceDN w:val="0"/>
        <w:adjustRightInd w:val="0"/>
        <w:rPr>
          <w:rFonts w:ascii="Times New Roman" w:hAnsi="Times New Roman"/>
          <w:sz w:val="22"/>
          <w:szCs w:val="22"/>
        </w:rPr>
      </w:pPr>
      <w:r w:rsidRPr="00D16A2C">
        <w:rPr>
          <w:rFonts w:ascii="Times New Roman" w:hAnsi="Times New Roman"/>
          <w:bCs/>
          <w:sz w:val="22"/>
          <w:szCs w:val="22"/>
        </w:rPr>
        <w:t xml:space="preserve">It </w:t>
      </w:r>
      <w:proofErr w:type="gramStart"/>
      <w:r w:rsidRPr="00D16A2C">
        <w:rPr>
          <w:rFonts w:ascii="Times New Roman" w:hAnsi="Times New Roman"/>
          <w:bCs/>
          <w:sz w:val="22"/>
          <w:szCs w:val="22"/>
        </w:rPr>
        <w:t>is also recommended</w:t>
      </w:r>
      <w:proofErr w:type="gramEnd"/>
      <w:r w:rsidRPr="00D16A2C">
        <w:rPr>
          <w:rFonts w:ascii="Times New Roman" w:hAnsi="Times New Roman"/>
          <w:bCs/>
          <w:sz w:val="22"/>
          <w:szCs w:val="22"/>
        </w:rPr>
        <w:t xml:space="preserve"> that you pick two (2) credits of</w:t>
      </w:r>
      <w:r w:rsidRPr="00D16A2C">
        <w:rPr>
          <w:rFonts w:ascii="Times New Roman" w:hAnsi="Times New Roman"/>
          <w:b/>
          <w:bCs/>
          <w:sz w:val="22"/>
          <w:szCs w:val="22"/>
        </w:rPr>
        <w:t xml:space="preserve"> an Alternate course</w:t>
      </w:r>
      <w:r w:rsidRPr="00D16A2C">
        <w:rPr>
          <w:rFonts w:ascii="Times New Roman" w:hAnsi="Times New Roman"/>
          <w:sz w:val="22"/>
          <w:szCs w:val="22"/>
        </w:rPr>
        <w:t xml:space="preserve">. Again, either one full year course or two </w:t>
      </w:r>
      <w:proofErr w:type="gramStart"/>
      <w:r w:rsidRPr="00D16A2C">
        <w:rPr>
          <w:rFonts w:ascii="Times New Roman" w:hAnsi="Times New Roman"/>
          <w:sz w:val="22"/>
          <w:szCs w:val="22"/>
        </w:rPr>
        <w:t>half year</w:t>
      </w:r>
      <w:proofErr w:type="gramEnd"/>
      <w:r w:rsidRPr="00D16A2C">
        <w:rPr>
          <w:rFonts w:ascii="Times New Roman" w:hAnsi="Times New Roman"/>
          <w:sz w:val="22"/>
          <w:szCs w:val="22"/>
        </w:rPr>
        <w:t xml:space="preserve"> courses. This </w:t>
      </w:r>
      <w:proofErr w:type="gramStart"/>
      <w:r w:rsidRPr="00D16A2C">
        <w:rPr>
          <w:rFonts w:ascii="Times New Roman" w:hAnsi="Times New Roman"/>
          <w:sz w:val="22"/>
          <w:szCs w:val="22"/>
        </w:rPr>
        <w:t>would be used</w:t>
      </w:r>
      <w:proofErr w:type="gramEnd"/>
      <w:r w:rsidRPr="00D16A2C">
        <w:rPr>
          <w:rFonts w:ascii="Times New Roman" w:hAnsi="Times New Roman"/>
          <w:sz w:val="22"/>
          <w:szCs w:val="22"/>
        </w:rPr>
        <w:t xml:space="preserve"> if requested electives were full. </w:t>
      </w:r>
    </w:p>
    <w:p w:rsidR="00880BEE" w:rsidRPr="007F4921" w:rsidRDefault="00880BEE" w:rsidP="00880BEE">
      <w:pPr>
        <w:pStyle w:val="ListParagraph"/>
        <w:numPr>
          <w:ilvl w:val="0"/>
          <w:numId w:val="3"/>
        </w:numPr>
        <w:autoSpaceDE w:val="0"/>
        <w:autoSpaceDN w:val="0"/>
        <w:adjustRightInd w:val="0"/>
        <w:rPr>
          <w:rFonts w:ascii="Times New Roman" w:hAnsi="Times New Roman"/>
          <w:sz w:val="22"/>
          <w:szCs w:val="22"/>
        </w:rPr>
      </w:pPr>
      <w:r w:rsidRPr="007F4921">
        <w:rPr>
          <w:rFonts w:ascii="Times New Roman" w:hAnsi="Times New Roman"/>
          <w:sz w:val="22"/>
          <w:szCs w:val="22"/>
        </w:rPr>
        <w:t xml:space="preserve">When finished requesting courses, click the </w:t>
      </w:r>
      <w:r w:rsidRPr="007F4921">
        <w:rPr>
          <w:rFonts w:ascii="Times New Roman" w:hAnsi="Times New Roman"/>
          <w:b/>
          <w:bCs/>
          <w:sz w:val="22"/>
          <w:szCs w:val="22"/>
        </w:rPr>
        <w:t xml:space="preserve">Print Request Summary </w:t>
      </w:r>
      <w:r>
        <w:rPr>
          <w:rFonts w:ascii="Times New Roman" w:hAnsi="Times New Roman"/>
          <w:sz w:val="22"/>
          <w:szCs w:val="22"/>
        </w:rPr>
        <w:t xml:space="preserve">option to keep for your own records. </w:t>
      </w:r>
      <w:r w:rsidRPr="008F1D33">
        <w:rPr>
          <w:rFonts w:ascii="Times New Roman" w:hAnsi="Times New Roman"/>
          <w:sz w:val="22"/>
          <w:szCs w:val="22"/>
          <w:u w:val="single"/>
        </w:rPr>
        <w:t>You do not need to hand this form in.</w:t>
      </w:r>
    </w:p>
    <w:p w:rsidR="00880BEE" w:rsidRPr="007F4921" w:rsidRDefault="00880BEE" w:rsidP="00880BEE">
      <w:pPr>
        <w:pStyle w:val="ListParagraph"/>
        <w:numPr>
          <w:ilvl w:val="0"/>
          <w:numId w:val="3"/>
        </w:numPr>
        <w:autoSpaceDE w:val="0"/>
        <w:autoSpaceDN w:val="0"/>
        <w:adjustRightInd w:val="0"/>
        <w:rPr>
          <w:rFonts w:ascii="Times New Roman" w:hAnsi="Times New Roman"/>
          <w:sz w:val="22"/>
          <w:szCs w:val="22"/>
        </w:rPr>
      </w:pPr>
      <w:r w:rsidRPr="007F4921">
        <w:rPr>
          <w:rFonts w:ascii="Times New Roman" w:hAnsi="Times New Roman"/>
          <w:sz w:val="22"/>
          <w:szCs w:val="22"/>
        </w:rPr>
        <w:t>Log-out</w:t>
      </w:r>
    </w:p>
    <w:p w:rsidR="00880BEE" w:rsidRPr="007F4921" w:rsidRDefault="00880BEE" w:rsidP="00880BEE">
      <w:pPr>
        <w:rPr>
          <w:rFonts w:ascii="Times New Roman" w:hAnsi="Times New Roman"/>
          <w:sz w:val="22"/>
          <w:szCs w:val="22"/>
        </w:rPr>
      </w:pPr>
    </w:p>
    <w:p w:rsidR="00880BEE" w:rsidRPr="007F4921" w:rsidRDefault="00880BEE" w:rsidP="00880BEE">
      <w:pPr>
        <w:rPr>
          <w:rFonts w:ascii="Times New Roman" w:hAnsi="Times New Roman"/>
          <w:sz w:val="22"/>
          <w:szCs w:val="22"/>
        </w:rPr>
      </w:pPr>
    </w:p>
    <w:p w:rsidR="00880BEE" w:rsidRPr="007F4921" w:rsidRDefault="00880BEE" w:rsidP="00880BEE">
      <w:pPr>
        <w:rPr>
          <w:rFonts w:ascii="Times New Roman" w:hAnsi="Times New Roman"/>
          <w:sz w:val="22"/>
          <w:szCs w:val="22"/>
        </w:rPr>
      </w:pPr>
      <w:r>
        <w:rPr>
          <w:rFonts w:ascii="Times New Roman" w:hAnsi="Times New Roman"/>
          <w:sz w:val="22"/>
          <w:szCs w:val="22"/>
        </w:rPr>
        <w:t xml:space="preserve">During the week of February </w:t>
      </w:r>
      <w:proofErr w:type="gramStart"/>
      <w:r>
        <w:rPr>
          <w:rFonts w:ascii="Times New Roman" w:hAnsi="Times New Roman"/>
          <w:sz w:val="22"/>
          <w:szCs w:val="22"/>
        </w:rPr>
        <w:t>27</w:t>
      </w:r>
      <w:r>
        <w:rPr>
          <w:rFonts w:ascii="Times New Roman" w:hAnsi="Times New Roman"/>
          <w:sz w:val="22"/>
          <w:szCs w:val="22"/>
          <w:vertAlign w:val="superscript"/>
        </w:rPr>
        <w:t>th</w:t>
      </w:r>
      <w:proofErr w:type="gramEnd"/>
      <w:r>
        <w:rPr>
          <w:rFonts w:ascii="Times New Roman" w:hAnsi="Times New Roman"/>
          <w:sz w:val="22"/>
          <w:szCs w:val="22"/>
          <w:vertAlign w:val="superscript"/>
        </w:rPr>
        <w:t xml:space="preserve">, </w:t>
      </w:r>
      <w:r w:rsidRPr="007F4921">
        <w:rPr>
          <w:rFonts w:ascii="Times New Roman" w:hAnsi="Times New Roman"/>
          <w:sz w:val="22"/>
          <w:szCs w:val="22"/>
        </w:rPr>
        <w:t xml:space="preserve">a Final Course </w:t>
      </w:r>
      <w:r>
        <w:rPr>
          <w:rFonts w:ascii="Times New Roman" w:hAnsi="Times New Roman"/>
          <w:sz w:val="22"/>
          <w:szCs w:val="22"/>
        </w:rPr>
        <w:t xml:space="preserve">Verification </w:t>
      </w:r>
      <w:r w:rsidRPr="007F4921">
        <w:rPr>
          <w:rFonts w:ascii="Times New Roman" w:hAnsi="Times New Roman"/>
          <w:sz w:val="22"/>
          <w:szCs w:val="22"/>
        </w:rPr>
        <w:t xml:space="preserve">Form, requiring both a student and parent signature will be sent home, listing all the recommended and requested classes.  </w:t>
      </w:r>
      <w:r w:rsidRPr="007F4921">
        <w:rPr>
          <w:rFonts w:ascii="Times New Roman" w:hAnsi="Times New Roman"/>
          <w:b/>
          <w:sz w:val="22"/>
          <w:szCs w:val="22"/>
        </w:rPr>
        <w:t>The forms will be due back to the m</w:t>
      </w:r>
      <w:r>
        <w:rPr>
          <w:rFonts w:ascii="Times New Roman" w:hAnsi="Times New Roman"/>
          <w:b/>
          <w:sz w:val="22"/>
          <w:szCs w:val="22"/>
        </w:rPr>
        <w:t xml:space="preserve">iddle school counselor by Wednesday, March </w:t>
      </w:r>
      <w:proofErr w:type="gramStart"/>
      <w:r>
        <w:rPr>
          <w:rFonts w:ascii="Times New Roman" w:hAnsi="Times New Roman"/>
          <w:b/>
          <w:sz w:val="22"/>
          <w:szCs w:val="22"/>
        </w:rPr>
        <w:t>8</w:t>
      </w:r>
      <w:r w:rsidRPr="00B40F8C">
        <w:rPr>
          <w:rFonts w:ascii="Times New Roman" w:hAnsi="Times New Roman"/>
          <w:b/>
          <w:sz w:val="22"/>
          <w:szCs w:val="22"/>
          <w:vertAlign w:val="superscript"/>
        </w:rPr>
        <w:t>th</w:t>
      </w:r>
      <w:proofErr w:type="gramEnd"/>
      <w:r>
        <w:rPr>
          <w:rFonts w:ascii="Times New Roman" w:hAnsi="Times New Roman"/>
          <w:b/>
          <w:sz w:val="22"/>
          <w:szCs w:val="22"/>
        </w:rPr>
        <w:t xml:space="preserve">. </w:t>
      </w:r>
      <w:r w:rsidRPr="007F4921">
        <w:rPr>
          <w:rFonts w:ascii="Times New Roman" w:hAnsi="Times New Roman"/>
          <w:sz w:val="22"/>
          <w:szCs w:val="22"/>
        </w:rPr>
        <w:t>Please turn it in promptly.</w:t>
      </w:r>
    </w:p>
    <w:p w:rsidR="00880BEE" w:rsidRPr="007F4921" w:rsidRDefault="00880BEE" w:rsidP="00880BEE">
      <w:pPr>
        <w:rPr>
          <w:rFonts w:ascii="Times New Roman" w:hAnsi="Times New Roman"/>
          <w:sz w:val="22"/>
          <w:szCs w:val="22"/>
        </w:rPr>
      </w:pPr>
    </w:p>
    <w:p w:rsidR="00880BEE" w:rsidRPr="007F4921" w:rsidRDefault="00880BEE" w:rsidP="00880BEE">
      <w:pPr>
        <w:rPr>
          <w:rFonts w:ascii="Times New Roman" w:hAnsi="Times New Roman"/>
          <w:sz w:val="22"/>
          <w:szCs w:val="22"/>
        </w:rPr>
      </w:pPr>
      <w:r w:rsidRPr="007F4921">
        <w:rPr>
          <w:rFonts w:ascii="Times New Roman" w:hAnsi="Times New Roman"/>
          <w:sz w:val="22"/>
          <w:szCs w:val="22"/>
        </w:rPr>
        <w:t xml:space="preserve">We are here to help. If your child </w:t>
      </w:r>
      <w:proofErr w:type="gramStart"/>
      <w:r w:rsidRPr="007F4921">
        <w:rPr>
          <w:rFonts w:ascii="Times New Roman" w:hAnsi="Times New Roman"/>
          <w:sz w:val="22"/>
          <w:szCs w:val="22"/>
        </w:rPr>
        <w:t>experiences any difficulties</w:t>
      </w:r>
      <w:proofErr w:type="gramEnd"/>
      <w:r w:rsidRPr="007F4921">
        <w:rPr>
          <w:rFonts w:ascii="Times New Roman" w:hAnsi="Times New Roman"/>
          <w:sz w:val="22"/>
          <w:szCs w:val="22"/>
        </w:rPr>
        <w:t xml:space="preserve"> at home with the process, please reach out to the middle school counselor or administrators. </w:t>
      </w:r>
    </w:p>
    <w:p w:rsidR="00880BEE" w:rsidRDefault="00880BEE" w:rsidP="00880BEE">
      <w:pPr>
        <w:spacing w:line="480" w:lineRule="auto"/>
        <w:rPr>
          <w:rFonts w:ascii="Times New Roman" w:hAnsi="Times New Roman"/>
          <w:sz w:val="22"/>
          <w:szCs w:val="22"/>
        </w:rPr>
      </w:pPr>
    </w:p>
    <w:p w:rsidR="00F53604" w:rsidRPr="00A54A65" w:rsidRDefault="00F53604" w:rsidP="00880BEE">
      <w:pPr>
        <w:spacing w:line="480" w:lineRule="auto"/>
        <w:rPr>
          <w:rFonts w:ascii="Times New Roman" w:eastAsia="Andale Sans UI" w:hAnsi="Times New Roman" w:cs="Tahoma"/>
          <w:color w:val="000000"/>
          <w:sz w:val="22"/>
          <w:szCs w:val="24"/>
        </w:rPr>
      </w:pPr>
      <w:bookmarkStart w:id="0" w:name="_GoBack"/>
      <w:bookmarkEnd w:id="0"/>
      <w:r w:rsidRPr="00A54A65">
        <w:rPr>
          <w:rFonts w:ascii="Times New Roman" w:eastAsia="Andale Sans UI" w:hAnsi="Times New Roman" w:cs="Tahoma"/>
          <w:color w:val="000000"/>
          <w:sz w:val="22"/>
          <w:szCs w:val="24"/>
        </w:rPr>
        <w:t>Sincerely,</w:t>
      </w:r>
    </w:p>
    <w:p w:rsidR="00F53604" w:rsidRDefault="00F53604" w:rsidP="00F53604">
      <w:pPr>
        <w:jc w:val="both"/>
      </w:pPr>
      <w:r>
        <w:rPr>
          <w:noProof/>
        </w:rPr>
        <w:drawing>
          <wp:inline distT="0" distB="0" distL="0" distR="0" wp14:anchorId="4229EF15" wp14:editId="5DC5DB88">
            <wp:extent cx="1483360" cy="5689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3360" cy="568960"/>
                    </a:xfrm>
                    <a:prstGeom prst="rect">
                      <a:avLst/>
                    </a:prstGeom>
                    <a:noFill/>
                    <a:ln>
                      <a:noFill/>
                    </a:ln>
                  </pic:spPr>
                </pic:pic>
              </a:graphicData>
            </a:graphic>
          </wp:inline>
        </w:drawing>
      </w:r>
      <w:r w:rsidRPr="00BC33F1">
        <w:t xml:space="preserve"> </w:t>
      </w:r>
      <w:r>
        <w:t xml:space="preserve">             </w:t>
      </w:r>
      <w:r>
        <w:rPr>
          <w:noProof/>
        </w:rPr>
        <w:drawing>
          <wp:inline distT="0" distB="0" distL="0" distR="0" wp14:anchorId="0A83E79F" wp14:editId="015971DE">
            <wp:extent cx="1371600" cy="6908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a:ln>
                      <a:noFill/>
                    </a:ln>
                  </pic:spPr>
                </pic:pic>
              </a:graphicData>
            </a:graphic>
          </wp:inline>
        </w:drawing>
      </w:r>
      <w:r>
        <w:t xml:space="preserve">  </w:t>
      </w:r>
      <w:r w:rsidRPr="00BC33F1">
        <w:t xml:space="preserve"> </w:t>
      </w:r>
      <w:r>
        <w:t xml:space="preserve">                </w:t>
      </w:r>
      <w:r>
        <w:rPr>
          <w:noProof/>
        </w:rPr>
        <w:drawing>
          <wp:inline distT="0" distB="0" distL="0" distR="0" wp14:anchorId="5F72007A" wp14:editId="33893651">
            <wp:extent cx="1609725" cy="603885"/>
            <wp:effectExtent l="0" t="0" r="9525"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03885"/>
                    </a:xfrm>
                    <a:prstGeom prst="rect">
                      <a:avLst/>
                    </a:prstGeom>
                    <a:noFill/>
                    <a:ln>
                      <a:noFill/>
                    </a:ln>
                  </pic:spPr>
                </pic:pic>
              </a:graphicData>
            </a:graphic>
          </wp:inline>
        </w:drawing>
      </w:r>
    </w:p>
    <w:p w:rsidR="00F53604" w:rsidRDefault="00F53604" w:rsidP="00757822">
      <w:pPr>
        <w:jc w:val="both"/>
      </w:pPr>
      <w:r>
        <w:t>Megan Tiley</w:t>
      </w:r>
      <w:r>
        <w:tab/>
      </w:r>
      <w:r>
        <w:tab/>
      </w:r>
      <w:r>
        <w:tab/>
      </w:r>
      <w:r w:rsidR="00757822">
        <w:tab/>
      </w:r>
      <w:r>
        <w:t>Ian Banner</w:t>
      </w:r>
      <w:r>
        <w:tab/>
      </w:r>
      <w:r>
        <w:tab/>
      </w:r>
      <w:r>
        <w:tab/>
        <w:t>Karin Shaughnessy</w:t>
      </w:r>
    </w:p>
    <w:p w:rsidR="00327AAC" w:rsidRDefault="00F53604" w:rsidP="00F53604">
      <w:r>
        <w:t>Principal</w:t>
      </w:r>
      <w:r>
        <w:tab/>
      </w:r>
      <w:r>
        <w:tab/>
      </w:r>
      <w:r>
        <w:tab/>
      </w:r>
      <w:r w:rsidR="00757822">
        <w:tab/>
      </w:r>
      <w:r>
        <w:t xml:space="preserve">Assistant Principal </w:t>
      </w:r>
      <w:r>
        <w:tab/>
      </w:r>
      <w:r>
        <w:tab/>
        <w:t>Assistant Principal</w:t>
      </w:r>
    </w:p>
    <w:sectPr w:rsidR="0032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862B2"/>
    <w:multiLevelType w:val="hybridMultilevel"/>
    <w:tmpl w:val="2470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D6666"/>
    <w:multiLevelType w:val="hybridMultilevel"/>
    <w:tmpl w:val="912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833AB"/>
    <w:multiLevelType w:val="hybridMultilevel"/>
    <w:tmpl w:val="5028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4"/>
    <w:rsid w:val="002A1839"/>
    <w:rsid w:val="00327AAC"/>
    <w:rsid w:val="00757822"/>
    <w:rsid w:val="008160AB"/>
    <w:rsid w:val="00880BEE"/>
    <w:rsid w:val="00C2587D"/>
    <w:rsid w:val="00F5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DBC7"/>
  <w15:chartTrackingRefBased/>
  <w15:docId w15:val="{BEB34B3D-3BD1-4749-B147-32AB7523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0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53604"/>
    <w:pPr>
      <w:keepNext/>
      <w:outlineLvl w:val="0"/>
    </w:pPr>
    <w:rPr>
      <w:b/>
    </w:rPr>
  </w:style>
  <w:style w:type="paragraph" w:styleId="Heading2">
    <w:name w:val="heading 2"/>
    <w:basedOn w:val="Normal"/>
    <w:next w:val="Normal"/>
    <w:link w:val="Heading2Char"/>
    <w:qFormat/>
    <w:rsid w:val="00F53604"/>
    <w:pPr>
      <w:keepNext/>
      <w:outlineLvl w:val="1"/>
    </w:pPr>
    <w:rPr>
      <w:rFonts w:ascii="Franklin Gothic Medium Cond" w:hAnsi="Franklin Gothic Medium Con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604"/>
    <w:rPr>
      <w:rFonts w:ascii="Arial" w:eastAsia="Times New Roman" w:hAnsi="Arial" w:cs="Times New Roman"/>
      <w:b/>
      <w:sz w:val="24"/>
      <w:szCs w:val="20"/>
    </w:rPr>
  </w:style>
  <w:style w:type="character" w:customStyle="1" w:styleId="Heading2Char">
    <w:name w:val="Heading 2 Char"/>
    <w:basedOn w:val="DefaultParagraphFont"/>
    <w:link w:val="Heading2"/>
    <w:rsid w:val="00F53604"/>
    <w:rPr>
      <w:rFonts w:ascii="Franklin Gothic Medium Cond" w:eastAsia="Times New Roman" w:hAnsi="Franklin Gothic Medium Cond" w:cs="Times New Roman"/>
      <w:sz w:val="32"/>
      <w:szCs w:val="20"/>
    </w:rPr>
  </w:style>
  <w:style w:type="paragraph" w:styleId="BalloonText">
    <w:name w:val="Balloon Text"/>
    <w:basedOn w:val="Normal"/>
    <w:link w:val="BalloonTextChar"/>
    <w:uiPriority w:val="99"/>
    <w:semiHidden/>
    <w:unhideWhenUsed/>
    <w:rsid w:val="00816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AB"/>
    <w:rPr>
      <w:rFonts w:ascii="Segoe UI" w:eastAsia="Times New Roman" w:hAnsi="Segoe UI" w:cs="Segoe UI"/>
      <w:sz w:val="18"/>
      <w:szCs w:val="18"/>
    </w:rPr>
  </w:style>
  <w:style w:type="paragraph" w:styleId="ListParagraph">
    <w:name w:val="List Paragraph"/>
    <w:basedOn w:val="Normal"/>
    <w:uiPriority w:val="34"/>
    <w:qFormat/>
    <w:rsid w:val="00880BEE"/>
    <w:pPr>
      <w:ind w:left="720"/>
      <w:contextualSpacing/>
    </w:pPr>
  </w:style>
  <w:style w:type="paragraph" w:styleId="NoSpacing">
    <w:name w:val="No Spacing"/>
    <w:uiPriority w:val="1"/>
    <w:qFormat/>
    <w:rsid w:val="00880B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Shaughnessy, Karin D.</dc:creator>
  <cp:keywords/>
  <dc:description/>
  <cp:lastModifiedBy>Windows User</cp:lastModifiedBy>
  <cp:revision>2</cp:revision>
  <cp:lastPrinted>2017-02-13T18:08:00Z</cp:lastPrinted>
  <dcterms:created xsi:type="dcterms:W3CDTF">2017-02-13T19:50:00Z</dcterms:created>
  <dcterms:modified xsi:type="dcterms:W3CDTF">2017-02-13T19:50:00Z</dcterms:modified>
</cp:coreProperties>
</file>