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27" w:rsidRDefault="00901490" w:rsidP="00A771E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85850" cy="755752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k To School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872" cy="76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490" w:rsidRDefault="00901490" w:rsidP="00A771E9">
      <w:pPr>
        <w:jc w:val="center"/>
        <w:rPr>
          <w:sz w:val="28"/>
          <w:szCs w:val="28"/>
        </w:rPr>
      </w:pPr>
    </w:p>
    <w:p w:rsidR="00E90B27" w:rsidRPr="00901490" w:rsidRDefault="00E90B27">
      <w:pPr>
        <w:rPr>
          <w:sz w:val="20"/>
          <w:szCs w:val="20"/>
        </w:rPr>
      </w:pPr>
      <w:r w:rsidRPr="00901490">
        <w:rPr>
          <w:sz w:val="20"/>
          <w:szCs w:val="20"/>
        </w:rPr>
        <w:t>Throughout the month of Septe</w:t>
      </w:r>
      <w:r w:rsidR="00992366" w:rsidRPr="00901490">
        <w:rPr>
          <w:sz w:val="20"/>
          <w:szCs w:val="20"/>
        </w:rPr>
        <w:t>mber your child learned about and practiced</w:t>
      </w:r>
      <w:r w:rsidRPr="00901490">
        <w:rPr>
          <w:sz w:val="20"/>
          <w:szCs w:val="20"/>
        </w:rPr>
        <w:t xml:space="preserve"> the rules and routi</w:t>
      </w:r>
      <w:r w:rsidR="00992366" w:rsidRPr="00901490">
        <w:rPr>
          <w:sz w:val="20"/>
          <w:szCs w:val="20"/>
        </w:rPr>
        <w:t>nes of our classroom.  They participated</w:t>
      </w:r>
      <w:r w:rsidRPr="00901490">
        <w:rPr>
          <w:sz w:val="20"/>
          <w:szCs w:val="20"/>
        </w:rPr>
        <w:t xml:space="preserve"> in </w:t>
      </w:r>
      <w:r w:rsidR="00992366" w:rsidRPr="00901490">
        <w:rPr>
          <w:sz w:val="20"/>
          <w:szCs w:val="20"/>
        </w:rPr>
        <w:t xml:space="preserve">various </w:t>
      </w:r>
      <w:r w:rsidRPr="00901490">
        <w:rPr>
          <w:sz w:val="20"/>
          <w:szCs w:val="20"/>
        </w:rPr>
        <w:t>communit</w:t>
      </w:r>
      <w:r w:rsidR="00992366" w:rsidRPr="00901490">
        <w:rPr>
          <w:sz w:val="20"/>
          <w:szCs w:val="20"/>
        </w:rPr>
        <w:t xml:space="preserve">y building activities that </w:t>
      </w:r>
      <w:r w:rsidRPr="00901490">
        <w:rPr>
          <w:sz w:val="20"/>
          <w:szCs w:val="20"/>
        </w:rPr>
        <w:t xml:space="preserve">set the tone for </w:t>
      </w:r>
      <w:r w:rsidR="00992366" w:rsidRPr="00901490">
        <w:rPr>
          <w:sz w:val="20"/>
          <w:szCs w:val="20"/>
        </w:rPr>
        <w:t xml:space="preserve">a </w:t>
      </w:r>
      <w:r w:rsidRPr="00901490">
        <w:rPr>
          <w:sz w:val="20"/>
          <w:szCs w:val="20"/>
        </w:rPr>
        <w:t xml:space="preserve">respectful learning </w:t>
      </w:r>
      <w:r w:rsidR="00992366" w:rsidRPr="00901490">
        <w:rPr>
          <w:sz w:val="20"/>
          <w:szCs w:val="20"/>
        </w:rPr>
        <w:t xml:space="preserve">environment </w:t>
      </w:r>
      <w:r w:rsidRPr="00901490">
        <w:rPr>
          <w:sz w:val="20"/>
          <w:szCs w:val="20"/>
        </w:rPr>
        <w:t xml:space="preserve">throughout the year and </w:t>
      </w:r>
      <w:r w:rsidR="00992366" w:rsidRPr="00901490">
        <w:rPr>
          <w:sz w:val="20"/>
          <w:szCs w:val="20"/>
        </w:rPr>
        <w:t>that foster a</w:t>
      </w:r>
      <w:r w:rsidRPr="00901490">
        <w:rPr>
          <w:sz w:val="20"/>
          <w:szCs w:val="20"/>
        </w:rPr>
        <w:t xml:space="preserve"> classroom of trust. </w:t>
      </w:r>
    </w:p>
    <w:p w:rsidR="00E90B27" w:rsidRPr="00901490" w:rsidRDefault="00E90B27">
      <w:pPr>
        <w:rPr>
          <w:sz w:val="20"/>
          <w:szCs w:val="20"/>
        </w:rPr>
      </w:pPr>
    </w:p>
    <w:p w:rsidR="00E90B27" w:rsidRPr="00901490" w:rsidRDefault="00992366" w:rsidP="00901490">
      <w:pPr>
        <w:rPr>
          <w:sz w:val="20"/>
          <w:szCs w:val="20"/>
        </w:rPr>
      </w:pPr>
      <w:r w:rsidRPr="00901490">
        <w:rPr>
          <w:sz w:val="20"/>
          <w:szCs w:val="20"/>
        </w:rPr>
        <w:t>The month of September was</w:t>
      </w:r>
      <w:r w:rsidR="00E90B27" w:rsidRPr="00901490">
        <w:rPr>
          <w:sz w:val="20"/>
          <w:szCs w:val="20"/>
        </w:rPr>
        <w:t xml:space="preserve"> dedicated to “</w:t>
      </w:r>
      <w:r w:rsidR="00901490" w:rsidRPr="00901490">
        <w:rPr>
          <w:sz w:val="20"/>
          <w:szCs w:val="20"/>
        </w:rPr>
        <w:t xml:space="preserve">All About Me”.  </w:t>
      </w:r>
      <w:r w:rsidR="00946248">
        <w:rPr>
          <w:sz w:val="20"/>
          <w:szCs w:val="20"/>
        </w:rPr>
        <w:t xml:space="preserve"> Every day we picked a Star student of the day. That student </w:t>
      </w:r>
      <w:r w:rsidR="00901490" w:rsidRPr="00901490">
        <w:rPr>
          <w:sz w:val="20"/>
          <w:szCs w:val="20"/>
        </w:rPr>
        <w:t>was</w:t>
      </w:r>
      <w:r w:rsidR="00E90B27" w:rsidRPr="00901490">
        <w:rPr>
          <w:sz w:val="20"/>
          <w:szCs w:val="20"/>
        </w:rPr>
        <w:t xml:space="preserve"> interv</w:t>
      </w:r>
      <w:r w:rsidR="00901490" w:rsidRPr="00901490">
        <w:rPr>
          <w:sz w:val="20"/>
          <w:szCs w:val="20"/>
        </w:rPr>
        <w:t>iewed</w:t>
      </w:r>
      <w:r w:rsidR="00946248">
        <w:rPr>
          <w:sz w:val="20"/>
          <w:szCs w:val="20"/>
        </w:rPr>
        <w:t>. We wrote a story about that student and read the story aloud. The class then each wrote something about that student that was compiled into a book. It was a highlight of the day! Everyone has not had a turn yet and we will continue to have a Start student of the day through October too!</w:t>
      </w:r>
    </w:p>
    <w:p w:rsidR="00901490" w:rsidRPr="00901490" w:rsidRDefault="00901490" w:rsidP="00E90B27">
      <w:pPr>
        <w:ind w:left="720" w:firstLine="720"/>
        <w:rPr>
          <w:sz w:val="20"/>
          <w:szCs w:val="20"/>
          <w:u w:val="single"/>
        </w:rPr>
      </w:pPr>
    </w:p>
    <w:p w:rsidR="00E90B27" w:rsidRPr="00901490" w:rsidRDefault="00E90B27" w:rsidP="00901490">
      <w:pPr>
        <w:jc w:val="center"/>
        <w:rPr>
          <w:b/>
          <w:sz w:val="20"/>
          <w:szCs w:val="20"/>
          <w:u w:val="single"/>
        </w:rPr>
      </w:pPr>
      <w:r w:rsidRPr="00901490">
        <w:rPr>
          <w:b/>
          <w:sz w:val="20"/>
          <w:szCs w:val="20"/>
          <w:u w:val="single"/>
        </w:rPr>
        <w:t>Readers Workshop</w:t>
      </w:r>
    </w:p>
    <w:p w:rsidR="00901490" w:rsidRDefault="00901490" w:rsidP="00E90B27">
      <w:pPr>
        <w:rPr>
          <w:sz w:val="20"/>
          <w:szCs w:val="20"/>
        </w:rPr>
      </w:pPr>
    </w:p>
    <w:p w:rsidR="00E90B27" w:rsidRPr="00901490" w:rsidRDefault="00E90B27" w:rsidP="00E90B27">
      <w:pPr>
        <w:rPr>
          <w:sz w:val="20"/>
          <w:szCs w:val="20"/>
        </w:rPr>
      </w:pPr>
      <w:r w:rsidRPr="00901490">
        <w:rPr>
          <w:sz w:val="20"/>
          <w:szCs w:val="20"/>
        </w:rPr>
        <w:t xml:space="preserve">This month your child </w:t>
      </w:r>
      <w:r w:rsidR="00992366" w:rsidRPr="00901490">
        <w:rPr>
          <w:sz w:val="20"/>
          <w:szCs w:val="20"/>
        </w:rPr>
        <w:t>started Readers</w:t>
      </w:r>
      <w:r w:rsidRPr="00901490">
        <w:rPr>
          <w:sz w:val="20"/>
          <w:szCs w:val="20"/>
        </w:rPr>
        <w:t xml:space="preserve"> Workshop.  During this time the </w:t>
      </w:r>
      <w:r w:rsidR="00992366" w:rsidRPr="00901490">
        <w:rPr>
          <w:sz w:val="20"/>
          <w:szCs w:val="20"/>
        </w:rPr>
        <w:t>students learned</w:t>
      </w:r>
      <w:r w:rsidRPr="00901490">
        <w:rPr>
          <w:sz w:val="20"/>
          <w:szCs w:val="20"/>
        </w:rPr>
        <w:t xml:space="preserve"> the various reading routines and rules.  They exp</w:t>
      </w:r>
      <w:r w:rsidR="00992366" w:rsidRPr="00901490">
        <w:rPr>
          <w:sz w:val="20"/>
          <w:szCs w:val="20"/>
        </w:rPr>
        <w:t>lored the classroom library, learned</w:t>
      </w:r>
      <w:r w:rsidRPr="00901490">
        <w:rPr>
          <w:sz w:val="20"/>
          <w:szCs w:val="20"/>
        </w:rPr>
        <w:t xml:space="preserve"> how to choose appropriate just-right books,</w:t>
      </w:r>
      <w:r w:rsidR="00992366" w:rsidRPr="00901490">
        <w:rPr>
          <w:sz w:val="20"/>
          <w:szCs w:val="20"/>
        </w:rPr>
        <w:t xml:space="preserve"> and learned</w:t>
      </w:r>
      <w:r w:rsidRPr="00901490">
        <w:rPr>
          <w:sz w:val="20"/>
          <w:szCs w:val="20"/>
        </w:rPr>
        <w:t xml:space="preserve"> different ways to share/discuss books with a partner.  </w:t>
      </w:r>
    </w:p>
    <w:p w:rsidR="00E90B27" w:rsidRPr="00901490" w:rsidRDefault="00992366" w:rsidP="00E90B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1490">
        <w:rPr>
          <w:sz w:val="20"/>
          <w:szCs w:val="20"/>
        </w:rPr>
        <w:t>Students</w:t>
      </w:r>
      <w:r w:rsidR="00946248">
        <w:rPr>
          <w:sz w:val="20"/>
          <w:szCs w:val="20"/>
        </w:rPr>
        <w:t xml:space="preserve"> will begi</w:t>
      </w:r>
      <w:r w:rsidRPr="00901490">
        <w:rPr>
          <w:sz w:val="20"/>
          <w:szCs w:val="20"/>
        </w:rPr>
        <w:t>n</w:t>
      </w:r>
      <w:r w:rsidR="00E90B27" w:rsidRPr="00901490">
        <w:rPr>
          <w:sz w:val="20"/>
          <w:szCs w:val="20"/>
        </w:rPr>
        <w:t xml:space="preserve"> reading groups </w:t>
      </w:r>
      <w:r w:rsidR="00946248">
        <w:rPr>
          <w:sz w:val="20"/>
          <w:szCs w:val="20"/>
        </w:rPr>
        <w:t xml:space="preserve">and they will </w:t>
      </w:r>
      <w:r w:rsidRPr="00901490">
        <w:rPr>
          <w:sz w:val="20"/>
          <w:szCs w:val="20"/>
        </w:rPr>
        <w:t xml:space="preserve">bring </w:t>
      </w:r>
      <w:r w:rsidR="00E90B27" w:rsidRPr="00901490">
        <w:rPr>
          <w:sz w:val="20"/>
          <w:szCs w:val="20"/>
        </w:rPr>
        <w:t xml:space="preserve">home a word ring </w:t>
      </w:r>
      <w:r w:rsidR="00946248">
        <w:rPr>
          <w:sz w:val="20"/>
          <w:szCs w:val="20"/>
        </w:rPr>
        <w:t>with their</w:t>
      </w:r>
      <w:r w:rsidR="00E90B27" w:rsidRPr="00901490">
        <w:rPr>
          <w:sz w:val="20"/>
          <w:szCs w:val="20"/>
        </w:rPr>
        <w:t xml:space="preserve"> new boo</w:t>
      </w:r>
      <w:r w:rsidR="00946248">
        <w:rPr>
          <w:sz w:val="20"/>
          <w:szCs w:val="20"/>
        </w:rPr>
        <w:t>k bag and books to be practice</w:t>
      </w:r>
      <w:r w:rsidR="00E90B27" w:rsidRPr="00901490">
        <w:rPr>
          <w:sz w:val="20"/>
          <w:szCs w:val="20"/>
        </w:rPr>
        <w:t xml:space="preserve"> at home.</w:t>
      </w:r>
    </w:p>
    <w:p w:rsidR="00901490" w:rsidRPr="00901490" w:rsidRDefault="00901490" w:rsidP="00901490">
      <w:pPr>
        <w:ind w:left="360"/>
        <w:rPr>
          <w:sz w:val="20"/>
          <w:szCs w:val="20"/>
        </w:rPr>
      </w:pPr>
    </w:p>
    <w:p w:rsidR="00A771E9" w:rsidRPr="00901490" w:rsidRDefault="00A771E9" w:rsidP="00E90B27">
      <w:pPr>
        <w:jc w:val="center"/>
        <w:rPr>
          <w:sz w:val="20"/>
          <w:szCs w:val="20"/>
          <w:u w:val="single"/>
        </w:rPr>
      </w:pPr>
    </w:p>
    <w:p w:rsidR="00901490" w:rsidRPr="00901490" w:rsidRDefault="00901490" w:rsidP="00901490">
      <w:pPr>
        <w:jc w:val="center"/>
        <w:rPr>
          <w:b/>
          <w:sz w:val="20"/>
          <w:szCs w:val="20"/>
          <w:u w:val="single"/>
        </w:rPr>
      </w:pPr>
      <w:r w:rsidRPr="00901490">
        <w:rPr>
          <w:b/>
          <w:sz w:val="20"/>
          <w:szCs w:val="20"/>
          <w:u w:val="single"/>
        </w:rPr>
        <w:t>Word Study</w:t>
      </w:r>
    </w:p>
    <w:p w:rsidR="00901490" w:rsidRDefault="00901490" w:rsidP="00901490">
      <w:pPr>
        <w:rPr>
          <w:sz w:val="20"/>
          <w:szCs w:val="20"/>
          <w:u w:val="single"/>
        </w:rPr>
      </w:pPr>
    </w:p>
    <w:p w:rsidR="00E90B27" w:rsidRPr="00901490" w:rsidRDefault="00E90B27" w:rsidP="00901490">
      <w:pPr>
        <w:rPr>
          <w:sz w:val="20"/>
          <w:szCs w:val="20"/>
          <w:u w:val="single"/>
        </w:rPr>
      </w:pPr>
      <w:r w:rsidRPr="00901490">
        <w:rPr>
          <w:sz w:val="20"/>
          <w:szCs w:val="20"/>
        </w:rPr>
        <w:t xml:space="preserve">During the month of </w:t>
      </w:r>
      <w:r w:rsidR="00A771E9" w:rsidRPr="00901490">
        <w:rPr>
          <w:sz w:val="20"/>
          <w:szCs w:val="20"/>
        </w:rPr>
        <w:t>September,</w:t>
      </w:r>
      <w:r w:rsidRPr="00901490">
        <w:rPr>
          <w:sz w:val="20"/>
          <w:szCs w:val="20"/>
        </w:rPr>
        <w:t xml:space="preserve"> we </w:t>
      </w:r>
      <w:r w:rsidR="00992366" w:rsidRPr="00901490">
        <w:rPr>
          <w:sz w:val="20"/>
          <w:szCs w:val="20"/>
        </w:rPr>
        <w:t xml:space="preserve">began </w:t>
      </w:r>
      <w:r w:rsidRPr="00901490">
        <w:rPr>
          <w:sz w:val="20"/>
          <w:szCs w:val="20"/>
        </w:rPr>
        <w:t>our first grade wo</w:t>
      </w:r>
      <w:r w:rsidR="00992366" w:rsidRPr="00901490">
        <w:rPr>
          <w:sz w:val="20"/>
          <w:szCs w:val="20"/>
        </w:rPr>
        <w:t xml:space="preserve">rd study program. </w:t>
      </w:r>
      <w:r w:rsidR="00901490" w:rsidRPr="00901490">
        <w:rPr>
          <w:sz w:val="20"/>
          <w:szCs w:val="20"/>
        </w:rPr>
        <w:t xml:space="preserve">We begin with student name activates that asked students to read each other’s names while finding similarities and differences amongst them.  Students explored different word patterns found in our names as </w:t>
      </w:r>
      <w:r w:rsidR="00901490" w:rsidRPr="00901490">
        <w:rPr>
          <w:sz w:val="20"/>
          <w:szCs w:val="20"/>
        </w:rPr>
        <w:t xml:space="preserve">they learn to read and write them. </w:t>
      </w:r>
      <w:r w:rsidR="00992366" w:rsidRPr="00901490">
        <w:rPr>
          <w:sz w:val="20"/>
          <w:szCs w:val="20"/>
        </w:rPr>
        <w:t xml:space="preserve"> We began </w:t>
      </w:r>
      <w:r w:rsidRPr="00901490">
        <w:rPr>
          <w:sz w:val="20"/>
          <w:szCs w:val="20"/>
        </w:rPr>
        <w:t>with short vowe</w:t>
      </w:r>
      <w:r w:rsidR="00901490" w:rsidRPr="00901490">
        <w:rPr>
          <w:sz w:val="20"/>
          <w:szCs w:val="20"/>
        </w:rPr>
        <w:t xml:space="preserve">l sounds.  We started with short a word families such as –at, -ag, and –ap.  </w:t>
      </w:r>
    </w:p>
    <w:p w:rsidR="00901490" w:rsidRPr="00901490" w:rsidRDefault="00901490" w:rsidP="00E90B27">
      <w:pPr>
        <w:jc w:val="center"/>
        <w:rPr>
          <w:b/>
          <w:sz w:val="20"/>
          <w:szCs w:val="20"/>
          <w:u w:val="single"/>
        </w:rPr>
      </w:pPr>
    </w:p>
    <w:p w:rsidR="00E90B27" w:rsidRPr="00901490" w:rsidRDefault="00E90B27" w:rsidP="00E90B27">
      <w:pPr>
        <w:jc w:val="center"/>
        <w:rPr>
          <w:b/>
          <w:sz w:val="20"/>
          <w:szCs w:val="20"/>
          <w:u w:val="single"/>
        </w:rPr>
      </w:pPr>
      <w:r w:rsidRPr="00901490">
        <w:rPr>
          <w:b/>
          <w:sz w:val="20"/>
          <w:szCs w:val="20"/>
          <w:u w:val="single"/>
        </w:rPr>
        <w:t>Writing Workshop</w:t>
      </w:r>
    </w:p>
    <w:p w:rsidR="00E90B27" w:rsidRPr="00901490" w:rsidRDefault="00E90B27" w:rsidP="00E90B27">
      <w:pPr>
        <w:rPr>
          <w:sz w:val="20"/>
          <w:szCs w:val="20"/>
        </w:rPr>
      </w:pPr>
    </w:p>
    <w:p w:rsidR="00E90B27" w:rsidRPr="00901490" w:rsidRDefault="00E90B27" w:rsidP="00E90B27">
      <w:pPr>
        <w:rPr>
          <w:sz w:val="20"/>
          <w:szCs w:val="20"/>
        </w:rPr>
      </w:pPr>
      <w:r w:rsidRPr="00901490">
        <w:rPr>
          <w:sz w:val="20"/>
          <w:szCs w:val="20"/>
        </w:rPr>
        <w:t xml:space="preserve">During the </w:t>
      </w:r>
      <w:r w:rsidR="00A771E9" w:rsidRPr="00901490">
        <w:rPr>
          <w:sz w:val="20"/>
          <w:szCs w:val="20"/>
        </w:rPr>
        <w:t>writer’s</w:t>
      </w:r>
      <w:r w:rsidRPr="00901490">
        <w:rPr>
          <w:sz w:val="20"/>
          <w:szCs w:val="20"/>
        </w:rPr>
        <w:t xml:space="preserve"> workshop launch </w:t>
      </w:r>
      <w:r w:rsidR="00992366" w:rsidRPr="00901490">
        <w:rPr>
          <w:sz w:val="20"/>
          <w:szCs w:val="20"/>
        </w:rPr>
        <w:t>students learned</w:t>
      </w:r>
      <w:r w:rsidRPr="00901490">
        <w:rPr>
          <w:sz w:val="20"/>
          <w:szCs w:val="20"/>
        </w:rPr>
        <w:t xml:space="preserve"> various rules and routines. They </w:t>
      </w:r>
      <w:r w:rsidR="00992366" w:rsidRPr="00901490">
        <w:rPr>
          <w:sz w:val="20"/>
          <w:szCs w:val="20"/>
        </w:rPr>
        <w:t xml:space="preserve">learned </w:t>
      </w:r>
      <w:r w:rsidRPr="00901490">
        <w:rPr>
          <w:sz w:val="20"/>
          <w:szCs w:val="20"/>
        </w:rPr>
        <w:t>how to</w:t>
      </w:r>
      <w:r w:rsidR="00A12345" w:rsidRPr="00901490">
        <w:rPr>
          <w:sz w:val="20"/>
          <w:szCs w:val="20"/>
        </w:rPr>
        <w:t xml:space="preserve"> write a small moment by choosing</w:t>
      </w:r>
      <w:r w:rsidRPr="00901490">
        <w:rPr>
          <w:sz w:val="20"/>
          <w:szCs w:val="20"/>
        </w:rPr>
        <w:t xml:space="preserve"> writing topics called seed ideas, how to plan for writing, and ways to read their work and fix any “oops” mistakes they might have made.  We also focus</w:t>
      </w:r>
      <w:r w:rsidR="00992366" w:rsidRPr="00901490">
        <w:rPr>
          <w:sz w:val="20"/>
          <w:szCs w:val="20"/>
        </w:rPr>
        <w:t>ed</w:t>
      </w:r>
      <w:r w:rsidRPr="00901490">
        <w:rPr>
          <w:sz w:val="20"/>
          <w:szCs w:val="20"/>
        </w:rPr>
        <w:t xml:space="preserve"> on stretching words out to s</w:t>
      </w:r>
      <w:r w:rsidR="00992366" w:rsidRPr="00901490">
        <w:rPr>
          <w:sz w:val="20"/>
          <w:szCs w:val="20"/>
        </w:rPr>
        <w:t>pell the best that we can, used</w:t>
      </w:r>
      <w:r w:rsidRPr="00901490">
        <w:rPr>
          <w:sz w:val="20"/>
          <w:szCs w:val="20"/>
        </w:rPr>
        <w:t xml:space="preserve"> different for</w:t>
      </w:r>
      <w:r w:rsidR="00992366" w:rsidRPr="00901490">
        <w:rPr>
          <w:sz w:val="20"/>
          <w:szCs w:val="20"/>
        </w:rPr>
        <w:t>ms of punctuation, and included</w:t>
      </w:r>
      <w:r w:rsidRPr="00901490">
        <w:rPr>
          <w:sz w:val="20"/>
          <w:szCs w:val="20"/>
        </w:rPr>
        <w:t xml:space="preserve"> character feelings to bring a story to life.</w:t>
      </w:r>
    </w:p>
    <w:p w:rsidR="00E90B27" w:rsidRPr="00901490" w:rsidRDefault="00E90B27" w:rsidP="00E90B27">
      <w:pPr>
        <w:jc w:val="center"/>
        <w:rPr>
          <w:sz w:val="20"/>
          <w:szCs w:val="20"/>
        </w:rPr>
      </w:pPr>
    </w:p>
    <w:p w:rsidR="00E90B27" w:rsidRPr="00901490" w:rsidRDefault="00E90B27" w:rsidP="00E90B27">
      <w:pPr>
        <w:jc w:val="center"/>
        <w:rPr>
          <w:b/>
          <w:sz w:val="20"/>
          <w:szCs w:val="20"/>
          <w:u w:val="single"/>
        </w:rPr>
      </w:pPr>
      <w:r w:rsidRPr="00901490">
        <w:rPr>
          <w:b/>
          <w:sz w:val="20"/>
          <w:szCs w:val="20"/>
          <w:u w:val="single"/>
        </w:rPr>
        <w:t>Math</w:t>
      </w:r>
    </w:p>
    <w:p w:rsidR="00E90B27" w:rsidRPr="00901490" w:rsidRDefault="00E90B27" w:rsidP="00E90B27">
      <w:pPr>
        <w:rPr>
          <w:sz w:val="20"/>
          <w:szCs w:val="20"/>
        </w:rPr>
      </w:pPr>
    </w:p>
    <w:p w:rsidR="00E90B27" w:rsidRPr="00901490" w:rsidRDefault="00E90B27" w:rsidP="00E90B27">
      <w:pPr>
        <w:rPr>
          <w:sz w:val="20"/>
          <w:szCs w:val="20"/>
        </w:rPr>
      </w:pPr>
      <w:r w:rsidRPr="00901490">
        <w:rPr>
          <w:sz w:val="20"/>
          <w:szCs w:val="20"/>
        </w:rPr>
        <w:t xml:space="preserve">We </w:t>
      </w:r>
      <w:r w:rsidR="00992366" w:rsidRPr="00901490">
        <w:rPr>
          <w:sz w:val="20"/>
          <w:szCs w:val="20"/>
        </w:rPr>
        <w:t>bega</w:t>
      </w:r>
      <w:r w:rsidRPr="00901490">
        <w:rPr>
          <w:sz w:val="20"/>
          <w:szCs w:val="20"/>
        </w:rPr>
        <w:t xml:space="preserve">n the year in math with graphing.  Students </w:t>
      </w:r>
      <w:r w:rsidR="00992366" w:rsidRPr="00901490">
        <w:rPr>
          <w:sz w:val="20"/>
          <w:szCs w:val="20"/>
        </w:rPr>
        <w:t xml:space="preserve">were </w:t>
      </w:r>
      <w:r w:rsidRPr="00901490">
        <w:rPr>
          <w:sz w:val="20"/>
          <w:szCs w:val="20"/>
        </w:rPr>
        <w:t>asked to create survey questions, collect data, represent the data in the form of a graph, and write a meaningful comment about the informatio</w:t>
      </w:r>
      <w:r w:rsidR="00992366" w:rsidRPr="00901490">
        <w:rPr>
          <w:sz w:val="20"/>
          <w:szCs w:val="20"/>
        </w:rPr>
        <w:t>n they found.   Once graphing was</w:t>
      </w:r>
      <w:r w:rsidRPr="00901490">
        <w:rPr>
          <w:sz w:val="20"/>
          <w:szCs w:val="20"/>
        </w:rPr>
        <w:t xml:space="preserve"> completed we move</w:t>
      </w:r>
      <w:r w:rsidR="00992366" w:rsidRPr="00901490">
        <w:rPr>
          <w:sz w:val="20"/>
          <w:szCs w:val="20"/>
        </w:rPr>
        <w:t>d</w:t>
      </w:r>
      <w:r w:rsidRPr="00901490">
        <w:rPr>
          <w:sz w:val="20"/>
          <w:szCs w:val="20"/>
        </w:rPr>
        <w:t xml:space="preserve"> on to basic addition skills. (doubles, skip counting, near doubles)</w:t>
      </w:r>
    </w:p>
    <w:p w:rsidR="00901490" w:rsidRPr="00901490" w:rsidRDefault="00901490" w:rsidP="00E90B27">
      <w:pPr>
        <w:rPr>
          <w:sz w:val="20"/>
          <w:szCs w:val="20"/>
        </w:rPr>
      </w:pPr>
    </w:p>
    <w:p w:rsidR="00901490" w:rsidRPr="00901490" w:rsidRDefault="00901490" w:rsidP="00E90B27">
      <w:pPr>
        <w:rPr>
          <w:sz w:val="20"/>
          <w:szCs w:val="20"/>
        </w:rPr>
      </w:pPr>
      <w:r w:rsidRPr="00901490">
        <w:rPr>
          <w:sz w:val="20"/>
          <w:szCs w:val="20"/>
        </w:rPr>
        <w:t>The student</w:t>
      </w:r>
      <w:r>
        <w:rPr>
          <w:sz w:val="20"/>
          <w:szCs w:val="20"/>
        </w:rPr>
        <w:t>s</w:t>
      </w:r>
      <w:r w:rsidRPr="00901490">
        <w:rPr>
          <w:sz w:val="20"/>
          <w:szCs w:val="20"/>
        </w:rPr>
        <w:t xml:space="preserve"> are also enjoying </w:t>
      </w:r>
      <w:r>
        <w:rPr>
          <w:sz w:val="20"/>
          <w:szCs w:val="20"/>
        </w:rPr>
        <w:t>o</w:t>
      </w:r>
      <w:r w:rsidRPr="00901490">
        <w:rPr>
          <w:sz w:val="20"/>
          <w:szCs w:val="20"/>
        </w:rPr>
        <w:t xml:space="preserve">ur new math corner where we are practicing various skills such as calendar, shapes, money, story problems and much more. </w:t>
      </w:r>
    </w:p>
    <w:p w:rsidR="00E90B27" w:rsidRPr="00901490" w:rsidRDefault="00E90B27" w:rsidP="00E90B27">
      <w:pPr>
        <w:rPr>
          <w:sz w:val="20"/>
          <w:szCs w:val="20"/>
        </w:rPr>
      </w:pPr>
    </w:p>
    <w:p w:rsidR="00E90B27" w:rsidRPr="00901490" w:rsidRDefault="00E90B27" w:rsidP="00E90B27">
      <w:pPr>
        <w:jc w:val="center"/>
        <w:rPr>
          <w:b/>
          <w:sz w:val="20"/>
          <w:szCs w:val="20"/>
          <w:u w:val="single"/>
        </w:rPr>
      </w:pPr>
      <w:r w:rsidRPr="00901490">
        <w:rPr>
          <w:b/>
          <w:sz w:val="20"/>
          <w:szCs w:val="20"/>
          <w:u w:val="single"/>
        </w:rPr>
        <w:t>Science</w:t>
      </w:r>
    </w:p>
    <w:p w:rsidR="00E90B27" w:rsidRPr="00901490" w:rsidRDefault="00E90B27" w:rsidP="00E90B27">
      <w:pPr>
        <w:jc w:val="center"/>
        <w:rPr>
          <w:sz w:val="20"/>
          <w:szCs w:val="20"/>
        </w:rPr>
      </w:pPr>
    </w:p>
    <w:p w:rsidR="00E90B27" w:rsidRDefault="00E90B27" w:rsidP="00E90B27">
      <w:pPr>
        <w:rPr>
          <w:sz w:val="20"/>
          <w:szCs w:val="20"/>
        </w:rPr>
      </w:pPr>
      <w:r w:rsidRPr="00901490">
        <w:rPr>
          <w:sz w:val="20"/>
          <w:szCs w:val="20"/>
        </w:rPr>
        <w:t xml:space="preserve">The students </w:t>
      </w:r>
      <w:r w:rsidR="00992366" w:rsidRPr="00901490">
        <w:rPr>
          <w:sz w:val="20"/>
          <w:szCs w:val="20"/>
        </w:rPr>
        <w:t xml:space="preserve">started their </w:t>
      </w:r>
      <w:r w:rsidRPr="00901490">
        <w:rPr>
          <w:sz w:val="20"/>
          <w:szCs w:val="20"/>
        </w:rPr>
        <w:t xml:space="preserve">first science unit on Recycling and ways to take care of their planet, Earth. </w:t>
      </w:r>
      <w:r w:rsidR="00901490">
        <w:rPr>
          <w:sz w:val="20"/>
          <w:szCs w:val="20"/>
        </w:rPr>
        <w:t>Using our classroom recyclables from home we created an abstract sculpture.</w:t>
      </w:r>
    </w:p>
    <w:p w:rsidR="00901490" w:rsidRPr="00901490" w:rsidRDefault="00901490" w:rsidP="00E90B27">
      <w:pPr>
        <w:rPr>
          <w:sz w:val="20"/>
          <w:szCs w:val="20"/>
        </w:rPr>
      </w:pPr>
    </w:p>
    <w:p w:rsidR="00E90B27" w:rsidRPr="00901490" w:rsidRDefault="00E90B27" w:rsidP="00E90B27">
      <w:pPr>
        <w:jc w:val="center"/>
        <w:rPr>
          <w:b/>
          <w:sz w:val="20"/>
          <w:szCs w:val="20"/>
          <w:u w:val="single"/>
        </w:rPr>
      </w:pPr>
      <w:r w:rsidRPr="00901490">
        <w:rPr>
          <w:b/>
          <w:sz w:val="20"/>
          <w:szCs w:val="20"/>
          <w:u w:val="single"/>
        </w:rPr>
        <w:t>Upcoming Announcements or Events</w:t>
      </w:r>
    </w:p>
    <w:p w:rsidR="00E90B27" w:rsidRPr="00901490" w:rsidRDefault="00E90B27" w:rsidP="00E90B27">
      <w:pPr>
        <w:jc w:val="center"/>
        <w:rPr>
          <w:sz w:val="20"/>
          <w:szCs w:val="20"/>
          <w:u w:val="single"/>
        </w:rPr>
      </w:pPr>
    </w:p>
    <w:p w:rsidR="00901490" w:rsidRPr="00901490" w:rsidRDefault="00901490" w:rsidP="0090149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Walk-A Thon: October 14</w:t>
      </w:r>
      <w:r w:rsidRPr="00901490">
        <w:rPr>
          <w:sz w:val="20"/>
          <w:szCs w:val="20"/>
          <w:vertAlign w:val="superscript"/>
        </w:rPr>
        <w:t>th</w:t>
      </w:r>
    </w:p>
    <w:p w:rsidR="00901490" w:rsidRDefault="00901490" w:rsidP="00E90B2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Conference Dates: </w:t>
      </w:r>
      <w:r w:rsidRPr="00901490">
        <w:rPr>
          <w:sz w:val="20"/>
          <w:szCs w:val="20"/>
          <w:u w:val="single"/>
        </w:rPr>
        <w:t>Early Dismissal</w:t>
      </w:r>
    </w:p>
    <w:p w:rsidR="00901490" w:rsidRDefault="00901490" w:rsidP="0090149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Thursday October 20th and Wednesday October 26</w:t>
      </w:r>
      <w:r w:rsidRPr="0090149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(Night)</w:t>
      </w:r>
    </w:p>
    <w:p w:rsidR="00901490" w:rsidRDefault="00901490" w:rsidP="0090149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Thursday October 27</w:t>
      </w:r>
      <w:r w:rsidRPr="0090149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(Day)</w:t>
      </w:r>
    </w:p>
    <w:p w:rsidR="00901490" w:rsidRPr="00901490" w:rsidRDefault="00901490" w:rsidP="0090149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Monday October 31</w:t>
      </w:r>
      <w:r w:rsidRPr="0090149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: Halloween Parade</w:t>
      </w:r>
    </w:p>
    <w:sectPr w:rsidR="00901490" w:rsidRPr="00901490" w:rsidSect="00E90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B27" w:rsidRDefault="00E90B27" w:rsidP="00E90B27">
      <w:r>
        <w:separator/>
      </w:r>
    </w:p>
  </w:endnote>
  <w:endnote w:type="continuationSeparator" w:id="0">
    <w:p w:rsidR="00E90B27" w:rsidRDefault="00E90B27" w:rsidP="00E9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0F" w:rsidRDefault="00A90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0F" w:rsidRDefault="00A908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0F" w:rsidRDefault="00A90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B27" w:rsidRDefault="00E90B27" w:rsidP="00E90B27">
      <w:r>
        <w:separator/>
      </w:r>
    </w:p>
  </w:footnote>
  <w:footnote w:type="continuationSeparator" w:id="0">
    <w:p w:rsidR="00E90B27" w:rsidRDefault="00E90B27" w:rsidP="00E90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0F" w:rsidRDefault="00A90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B27" w:rsidRDefault="00946248">
    <w:pPr>
      <w:pStyle w:val="Header"/>
    </w:pPr>
    <w:r>
      <w:t xml:space="preserve">Mrs. </w:t>
    </w:r>
    <w:r>
      <w:t xml:space="preserve">Rossi’s </w:t>
    </w:r>
    <w:bookmarkStart w:id="0" w:name="_GoBack"/>
    <w:bookmarkEnd w:id="0"/>
    <w:r w:rsidR="00E90B27">
      <w:t>September Newsletter</w:t>
    </w:r>
  </w:p>
  <w:p w:rsidR="00E90B27" w:rsidRDefault="00E90B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0F" w:rsidRDefault="00A90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7582"/>
    <w:multiLevelType w:val="hybridMultilevel"/>
    <w:tmpl w:val="88BC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27"/>
    <w:rsid w:val="007308C8"/>
    <w:rsid w:val="00901490"/>
    <w:rsid w:val="00924458"/>
    <w:rsid w:val="00946248"/>
    <w:rsid w:val="00992366"/>
    <w:rsid w:val="00A12345"/>
    <w:rsid w:val="00A771E9"/>
    <w:rsid w:val="00A9080F"/>
    <w:rsid w:val="00D421AF"/>
    <w:rsid w:val="00E9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3F27D"/>
  <w15:docId w15:val="{532A9B5E-B3C3-40C3-86C7-68C57E01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B27"/>
  </w:style>
  <w:style w:type="paragraph" w:styleId="Footer">
    <w:name w:val="footer"/>
    <w:basedOn w:val="Normal"/>
    <w:link w:val="FooterChar"/>
    <w:uiPriority w:val="99"/>
    <w:unhideWhenUsed/>
    <w:rsid w:val="00E90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B27"/>
  </w:style>
  <w:style w:type="paragraph" w:styleId="BalloonText">
    <w:name w:val="Balloon Text"/>
    <w:basedOn w:val="Normal"/>
    <w:link w:val="BalloonTextChar"/>
    <w:uiPriority w:val="99"/>
    <w:semiHidden/>
    <w:unhideWhenUsed/>
    <w:rsid w:val="00E90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2015-10-06T14:52:00Z</cp:lastPrinted>
  <dcterms:created xsi:type="dcterms:W3CDTF">2016-10-04T21:40:00Z</dcterms:created>
  <dcterms:modified xsi:type="dcterms:W3CDTF">2016-10-04T21:40:00Z</dcterms:modified>
</cp:coreProperties>
</file>