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E4" w:rsidRPr="005362E4" w:rsidRDefault="005362E4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84D98" w:rsidRDefault="005D4212" w:rsidP="00584D98">
      <w:pPr>
        <w:pBdr>
          <w:bottom w:val="single" w:sz="4" w:space="1" w:color="auto"/>
        </w:pBdr>
        <w:jc w:val="center"/>
        <w:rPr>
          <w:b/>
        </w:rPr>
      </w:pPr>
      <w:r w:rsidRPr="005D4212">
        <w:rPr>
          <w:b/>
        </w:rPr>
        <w:t>Fairfield Rotary</w:t>
      </w:r>
      <w:r w:rsidR="00EC64C6">
        <w:rPr>
          <w:b/>
        </w:rPr>
        <w:t xml:space="preserve"> </w:t>
      </w:r>
      <w:r w:rsidRPr="005D4212">
        <w:rPr>
          <w:b/>
        </w:rPr>
        <w:t xml:space="preserve">&amp; </w:t>
      </w:r>
      <w:r w:rsidR="00B94122">
        <w:rPr>
          <w:b/>
        </w:rPr>
        <w:t xml:space="preserve">Fairfield </w:t>
      </w:r>
      <w:r w:rsidRPr="005D4212">
        <w:rPr>
          <w:b/>
        </w:rPr>
        <w:t xml:space="preserve">Police </w:t>
      </w:r>
    </w:p>
    <w:p w:rsidR="005D4212" w:rsidRDefault="005D4212" w:rsidP="00C10130">
      <w:pPr>
        <w:pBdr>
          <w:bottom w:val="single" w:sz="4" w:space="1" w:color="auto"/>
        </w:pBdr>
        <w:jc w:val="center"/>
        <w:rPr>
          <w:b/>
        </w:rPr>
      </w:pPr>
      <w:proofErr w:type="gramStart"/>
      <w:r w:rsidRPr="005D4212">
        <w:rPr>
          <w:b/>
        </w:rPr>
        <w:t>to</w:t>
      </w:r>
      <w:proofErr w:type="gramEnd"/>
      <w:r w:rsidRPr="005D4212">
        <w:rPr>
          <w:b/>
        </w:rPr>
        <w:t xml:space="preserve"> register children in AMBER Alert ID Program</w:t>
      </w:r>
      <w:r w:rsidR="00827290">
        <w:rPr>
          <w:b/>
        </w:rPr>
        <w:t xml:space="preserve"> </w:t>
      </w:r>
    </w:p>
    <w:p w:rsidR="005D4212" w:rsidRPr="005D4212" w:rsidRDefault="005D4212" w:rsidP="005D4212">
      <w:pPr>
        <w:jc w:val="center"/>
        <w:rPr>
          <w:b/>
        </w:rPr>
      </w:pPr>
    </w:p>
    <w:p w:rsidR="005D4212" w:rsidRPr="00C10130" w:rsidRDefault="005D4212" w:rsidP="005D4212">
      <w:pPr>
        <w:jc w:val="both"/>
        <w:rPr>
          <w:sz w:val="22"/>
          <w:szCs w:val="22"/>
        </w:rPr>
      </w:pPr>
      <w:r w:rsidRPr="005D4212">
        <w:rPr>
          <w:sz w:val="22"/>
          <w:szCs w:val="22"/>
        </w:rPr>
        <w:t>(Fairfield, CT) — The Fairfield</w:t>
      </w:r>
      <w:r w:rsidR="00C10130">
        <w:rPr>
          <w:sz w:val="22"/>
          <w:szCs w:val="22"/>
        </w:rPr>
        <w:t xml:space="preserve"> </w:t>
      </w:r>
      <w:r w:rsidRPr="005D4212">
        <w:rPr>
          <w:sz w:val="22"/>
          <w:szCs w:val="22"/>
        </w:rPr>
        <w:t xml:space="preserve">Rotary Club, in cooperation with the Fairfield Police Department, will be registering children in the AMBER Alert </w:t>
      </w:r>
      <w:r w:rsidRPr="00C10130">
        <w:rPr>
          <w:sz w:val="22"/>
          <w:szCs w:val="22"/>
        </w:rPr>
        <w:t xml:space="preserve">emergency response system on Saturday, </w:t>
      </w:r>
      <w:r w:rsidR="00B7584E">
        <w:rPr>
          <w:sz w:val="22"/>
          <w:szCs w:val="22"/>
        </w:rPr>
        <w:t>October 26th from 10 AM to 4</w:t>
      </w:r>
      <w:r w:rsidRPr="00C10130">
        <w:rPr>
          <w:sz w:val="22"/>
          <w:szCs w:val="22"/>
        </w:rPr>
        <w:t xml:space="preserve"> PM at </w:t>
      </w:r>
      <w:r w:rsidR="00C10130" w:rsidRPr="00C10130">
        <w:rPr>
          <w:sz w:val="22"/>
          <w:szCs w:val="22"/>
        </w:rPr>
        <w:t xml:space="preserve">the </w:t>
      </w:r>
      <w:proofErr w:type="spellStart"/>
      <w:r w:rsidR="00B7584E">
        <w:rPr>
          <w:rStyle w:val="Emphasis"/>
          <w:b w:val="0"/>
          <w:color w:val="000000"/>
          <w:sz w:val="22"/>
          <w:szCs w:val="22"/>
        </w:rPr>
        <w:t>Wakeman’s</w:t>
      </w:r>
      <w:proofErr w:type="spellEnd"/>
      <w:r w:rsidR="00B7584E">
        <w:rPr>
          <w:rStyle w:val="Emphasis"/>
          <w:b w:val="0"/>
          <w:color w:val="000000"/>
          <w:sz w:val="22"/>
          <w:szCs w:val="22"/>
        </w:rPr>
        <w:t xml:space="preserve"> Boys and Girls Club in Southport, just off exit 19 of I95.</w:t>
      </w:r>
    </w:p>
    <w:p w:rsidR="005D4212" w:rsidRPr="005D4212" w:rsidRDefault="005D4212" w:rsidP="005D4212">
      <w:pPr>
        <w:jc w:val="both"/>
        <w:rPr>
          <w:sz w:val="22"/>
          <w:szCs w:val="22"/>
        </w:rPr>
      </w:pPr>
    </w:p>
    <w:p w:rsidR="005D4212" w:rsidRPr="005D4212" w:rsidRDefault="00A466E8" w:rsidP="005D4212">
      <w:pPr>
        <w:ind w:right="2880"/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Over the </w:t>
      </w:r>
      <w:r w:rsidRPr="00A466E8">
        <w:rPr>
          <w:rFonts w:eastAsia="Calibri"/>
          <w:color w:val="000000"/>
          <w:sz w:val="22"/>
          <w:szCs w:val="22"/>
        </w:rPr>
        <w:t xml:space="preserve">past </w:t>
      </w:r>
      <w:r w:rsidR="00B7584E">
        <w:rPr>
          <w:rFonts w:eastAsia="Calibri"/>
          <w:color w:val="000000"/>
          <w:sz w:val="22"/>
          <w:szCs w:val="22"/>
        </w:rPr>
        <w:t>several</w:t>
      </w:r>
      <w:r w:rsidR="00C10130">
        <w:rPr>
          <w:rFonts w:eastAsia="Calibri"/>
          <w:color w:val="000000"/>
          <w:sz w:val="22"/>
          <w:szCs w:val="22"/>
        </w:rPr>
        <w:t xml:space="preserve"> </w:t>
      </w:r>
      <w:r w:rsidRPr="00A466E8">
        <w:rPr>
          <w:rFonts w:eastAsia="Calibri"/>
          <w:color w:val="000000"/>
          <w:sz w:val="22"/>
          <w:szCs w:val="22"/>
        </w:rPr>
        <w:t>year</w:t>
      </w:r>
      <w:r w:rsidR="00C10130">
        <w:rPr>
          <w:rFonts w:eastAsia="Calibri"/>
          <w:color w:val="000000"/>
          <w:sz w:val="22"/>
          <w:szCs w:val="22"/>
        </w:rPr>
        <w:t>s</w:t>
      </w:r>
      <w:r w:rsidRPr="00A466E8">
        <w:rPr>
          <w:rFonts w:eastAsia="Calibri"/>
          <w:color w:val="000000"/>
          <w:sz w:val="22"/>
          <w:szCs w:val="22"/>
        </w:rPr>
        <w:t>, the Fairfield Rotary Club has registered over</w:t>
      </w:r>
      <w:r w:rsidR="001A4C85">
        <w:rPr>
          <w:rFonts w:eastAsia="Calibri"/>
          <w:color w:val="000000"/>
          <w:sz w:val="22"/>
          <w:szCs w:val="22"/>
        </w:rPr>
        <w:t xml:space="preserve"> 1,2</w:t>
      </w:r>
      <w:r w:rsidR="00C10130">
        <w:rPr>
          <w:rFonts w:eastAsia="Calibri"/>
          <w:color w:val="000000"/>
          <w:sz w:val="22"/>
          <w:szCs w:val="22"/>
        </w:rPr>
        <w:t>00</w:t>
      </w:r>
      <w:r w:rsidR="00B7584E">
        <w:rPr>
          <w:rFonts w:eastAsia="Calibri"/>
          <w:color w:val="000000"/>
          <w:sz w:val="22"/>
          <w:szCs w:val="22"/>
        </w:rPr>
        <w:t xml:space="preserve"> children at their</w:t>
      </w:r>
      <w:r w:rsidR="001A4C85">
        <w:rPr>
          <w:rFonts w:eastAsia="Calibri"/>
          <w:color w:val="000000"/>
          <w:sz w:val="22"/>
          <w:szCs w:val="22"/>
        </w:rPr>
        <w:t xml:space="preserve"> </w:t>
      </w:r>
      <w:r w:rsidRPr="00A466E8">
        <w:rPr>
          <w:rFonts w:eastAsia="Calibri"/>
          <w:color w:val="000000"/>
          <w:sz w:val="22"/>
          <w:szCs w:val="22"/>
        </w:rPr>
        <w:t>prior events</w:t>
      </w:r>
      <w:r w:rsidR="000D0ECC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68580</wp:posOffset>
            </wp:positionV>
            <wp:extent cx="1797685" cy="2396490"/>
            <wp:effectExtent l="19050" t="0" r="0" b="0"/>
            <wp:wrapNone/>
            <wp:docPr id="2" name="Picture 9" descr="amber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mber car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23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212" w:rsidRPr="00A466E8">
        <w:rPr>
          <w:sz w:val="22"/>
          <w:szCs w:val="22"/>
        </w:rPr>
        <w:t>.  This event allows parents</w:t>
      </w:r>
      <w:r w:rsidR="005D4212" w:rsidRPr="005D4212">
        <w:rPr>
          <w:sz w:val="22"/>
          <w:szCs w:val="22"/>
        </w:rPr>
        <w:t xml:space="preserve"> the opportunity to register their children up to the age of 18 in the database and obtain an identification card.  During registration a picture is taken and a description of the child is logged into the nationwide confidential database.  The AMBER Alert database is used and accessed by various local authorities in the event a child is missing.  </w:t>
      </w:r>
      <w:r w:rsidR="00B94122" w:rsidRPr="00C10130">
        <w:rPr>
          <w:sz w:val="22"/>
          <w:szCs w:val="22"/>
        </w:rPr>
        <w:t xml:space="preserve">Only a photo, </w:t>
      </w:r>
      <w:proofErr w:type="spellStart"/>
      <w:r w:rsidR="00B94122" w:rsidRPr="00C10130">
        <w:rPr>
          <w:sz w:val="22"/>
          <w:szCs w:val="22"/>
        </w:rPr>
        <w:t>decription</w:t>
      </w:r>
      <w:proofErr w:type="spellEnd"/>
      <w:r w:rsidR="00B94122" w:rsidRPr="00C10130">
        <w:rPr>
          <w:sz w:val="22"/>
          <w:szCs w:val="22"/>
        </w:rPr>
        <w:t xml:space="preserve"> of the child and a date of birth are put on the ID. There is no </w:t>
      </w:r>
      <w:r w:rsidR="00C5089A" w:rsidRPr="00C10130">
        <w:rPr>
          <w:sz w:val="22"/>
          <w:szCs w:val="22"/>
        </w:rPr>
        <w:t xml:space="preserve">name, </w:t>
      </w:r>
      <w:r w:rsidR="00B94122" w:rsidRPr="00C10130">
        <w:rPr>
          <w:sz w:val="22"/>
          <w:szCs w:val="22"/>
        </w:rPr>
        <w:t>address or phone number on the card.</w:t>
      </w:r>
      <w:r w:rsidR="005D4212" w:rsidRPr="005D4212">
        <w:rPr>
          <w:sz w:val="22"/>
          <w:szCs w:val="22"/>
        </w:rPr>
        <w:t xml:space="preserve"> </w:t>
      </w:r>
    </w:p>
    <w:p w:rsidR="005D4212" w:rsidRPr="005D4212" w:rsidRDefault="005D4212" w:rsidP="005D4212">
      <w:pPr>
        <w:ind w:right="3600"/>
        <w:jc w:val="both"/>
        <w:rPr>
          <w:sz w:val="22"/>
          <w:szCs w:val="22"/>
        </w:rPr>
      </w:pPr>
    </w:p>
    <w:p w:rsidR="005D4212" w:rsidRPr="005D4212" w:rsidRDefault="005D4212" w:rsidP="005D4212">
      <w:pPr>
        <w:spacing w:before="100" w:after="100"/>
        <w:ind w:right="2880"/>
        <w:rPr>
          <w:color w:val="000000"/>
          <w:sz w:val="22"/>
          <w:szCs w:val="22"/>
        </w:rPr>
      </w:pPr>
      <w:r w:rsidRPr="005D4212">
        <w:rPr>
          <w:color w:val="000000"/>
          <w:sz w:val="22"/>
          <w:szCs w:val="22"/>
        </w:rPr>
        <w:t xml:space="preserve">The goal of the AMBER Alert </w:t>
      </w:r>
      <w:proofErr w:type="gramStart"/>
      <w:r w:rsidRPr="005D4212">
        <w:rPr>
          <w:color w:val="000000"/>
          <w:sz w:val="22"/>
          <w:szCs w:val="22"/>
        </w:rPr>
        <w:t>System</w:t>
      </w:r>
      <w:r w:rsidR="00343B9F">
        <w:rPr>
          <w:color w:val="000000"/>
          <w:sz w:val="22"/>
          <w:szCs w:val="22"/>
        </w:rPr>
        <w:t xml:space="preserve"> </w:t>
      </w:r>
      <w:r w:rsidRPr="005D4212">
        <w:rPr>
          <w:color w:val="000000"/>
          <w:sz w:val="22"/>
          <w:szCs w:val="22"/>
        </w:rPr>
        <w:t xml:space="preserve"> is</w:t>
      </w:r>
      <w:proofErr w:type="gramEnd"/>
      <w:r w:rsidRPr="005D4212">
        <w:rPr>
          <w:color w:val="000000"/>
          <w:sz w:val="22"/>
          <w:szCs w:val="22"/>
        </w:rPr>
        <w:t xml:space="preserve"> to instantly notify the entire state</w:t>
      </w:r>
      <w:r w:rsidR="00343B9F">
        <w:rPr>
          <w:color w:val="000000"/>
          <w:sz w:val="22"/>
          <w:szCs w:val="22"/>
        </w:rPr>
        <w:t xml:space="preserve">’s law enforcement agencies, broadcasters, transportation agencies and wireless </w:t>
      </w:r>
      <w:proofErr w:type="spellStart"/>
      <w:r w:rsidR="00343B9F">
        <w:rPr>
          <w:color w:val="000000"/>
          <w:sz w:val="22"/>
          <w:szCs w:val="22"/>
        </w:rPr>
        <w:t>industy</w:t>
      </w:r>
      <w:proofErr w:type="spellEnd"/>
      <w:r w:rsidRPr="005D4212">
        <w:rPr>
          <w:color w:val="000000"/>
          <w:sz w:val="22"/>
          <w:szCs w:val="22"/>
        </w:rPr>
        <w:t xml:space="preserve">, so </w:t>
      </w:r>
      <w:r w:rsidR="00343B9F">
        <w:rPr>
          <w:color w:val="000000"/>
          <w:sz w:val="22"/>
          <w:szCs w:val="22"/>
        </w:rPr>
        <w:t>that an urgent bulletin will be activated in the event of a missing child or an abduction.</w:t>
      </w:r>
      <w:r w:rsidRPr="005D4212">
        <w:rPr>
          <w:color w:val="000000"/>
          <w:sz w:val="22"/>
          <w:szCs w:val="22"/>
        </w:rPr>
        <w:t xml:space="preserve"> The public immediately becomes the ears and eyes of law enforcement and can assist in the search for the missing child.  </w:t>
      </w:r>
      <w:r w:rsidRPr="005D4212">
        <w:rPr>
          <w:sz w:val="22"/>
          <w:szCs w:val="22"/>
        </w:rPr>
        <w:t>AMBER Alert programs have helped save the lives of over 350 children nationwide. Over 90 percent of those recoveries have occurred since October 2002.</w:t>
      </w:r>
    </w:p>
    <w:p w:rsidR="005D4212" w:rsidRPr="005D4212" w:rsidRDefault="005D4212" w:rsidP="005D4212">
      <w:pPr>
        <w:ind w:right="3600"/>
        <w:jc w:val="both"/>
        <w:rPr>
          <w:sz w:val="22"/>
          <w:szCs w:val="22"/>
        </w:rPr>
      </w:pPr>
    </w:p>
    <w:p w:rsidR="005D4212" w:rsidRPr="005D4212" w:rsidRDefault="005D4212" w:rsidP="005D4212">
      <w:pPr>
        <w:rPr>
          <w:sz w:val="22"/>
          <w:szCs w:val="22"/>
        </w:rPr>
      </w:pPr>
      <w:r w:rsidRPr="005D4212">
        <w:rPr>
          <w:sz w:val="22"/>
          <w:szCs w:val="22"/>
        </w:rPr>
        <w:t>The</w:t>
      </w:r>
      <w:r w:rsidR="00B94122">
        <w:rPr>
          <w:sz w:val="22"/>
          <w:szCs w:val="22"/>
        </w:rPr>
        <w:t xml:space="preserve"> </w:t>
      </w:r>
      <w:r w:rsidRPr="005D4212">
        <w:rPr>
          <w:sz w:val="22"/>
          <w:szCs w:val="22"/>
        </w:rPr>
        <w:t xml:space="preserve">Rotary Club and Fairfield Police Department are being assisted by the Danbury Rotary Club which is providing the customized computer terminals and photography equipment. </w:t>
      </w:r>
    </w:p>
    <w:p w:rsidR="005D4212" w:rsidRPr="005D4212" w:rsidRDefault="005D4212" w:rsidP="005D4212">
      <w:pPr>
        <w:rPr>
          <w:sz w:val="22"/>
          <w:szCs w:val="22"/>
        </w:rPr>
      </w:pPr>
    </w:p>
    <w:p w:rsidR="005D4212" w:rsidRPr="005D4212" w:rsidRDefault="00343B9F" w:rsidP="005D4212">
      <w:pPr>
        <w:rPr>
          <w:sz w:val="22"/>
          <w:szCs w:val="22"/>
        </w:rPr>
      </w:pPr>
      <w:r>
        <w:rPr>
          <w:sz w:val="22"/>
          <w:szCs w:val="22"/>
        </w:rPr>
        <w:t xml:space="preserve">The event is </w:t>
      </w:r>
      <w:proofErr w:type="spellStart"/>
      <w:r>
        <w:rPr>
          <w:sz w:val="22"/>
          <w:szCs w:val="22"/>
        </w:rPr>
        <w:t>sponsorsed</w:t>
      </w:r>
      <w:proofErr w:type="spellEnd"/>
      <w:r>
        <w:rPr>
          <w:sz w:val="22"/>
          <w:szCs w:val="22"/>
        </w:rPr>
        <w:t xml:space="preserve"> and that</w:t>
      </w:r>
      <w:r w:rsidR="005D4212" w:rsidRPr="005D4212">
        <w:rPr>
          <w:sz w:val="22"/>
          <w:szCs w:val="22"/>
        </w:rPr>
        <w:t xml:space="preserve"> will allow for registration</w:t>
      </w:r>
      <w:r>
        <w:rPr>
          <w:sz w:val="22"/>
          <w:szCs w:val="22"/>
        </w:rPr>
        <w:t xml:space="preserve"> and the 1</w:t>
      </w:r>
      <w:r w:rsidRPr="00343B9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ID card</w:t>
      </w:r>
      <w:r w:rsidR="005D4212" w:rsidRPr="005D4212">
        <w:rPr>
          <w:sz w:val="22"/>
          <w:szCs w:val="22"/>
        </w:rPr>
        <w:t xml:space="preserve"> to be free, though additional identification cards cost $2.</w:t>
      </w:r>
    </w:p>
    <w:p w:rsidR="005D4212" w:rsidRPr="005D4212" w:rsidRDefault="005D4212" w:rsidP="005D4212">
      <w:pPr>
        <w:jc w:val="both"/>
        <w:rPr>
          <w:sz w:val="22"/>
          <w:szCs w:val="22"/>
        </w:rPr>
      </w:pPr>
    </w:p>
    <w:p w:rsidR="005D4212" w:rsidRPr="005D4212" w:rsidRDefault="005D4212" w:rsidP="005D4212">
      <w:pPr>
        <w:jc w:val="both"/>
        <w:rPr>
          <w:sz w:val="22"/>
          <w:szCs w:val="22"/>
        </w:rPr>
      </w:pPr>
      <w:r w:rsidRPr="005D4212">
        <w:rPr>
          <w:sz w:val="22"/>
          <w:szCs w:val="22"/>
        </w:rPr>
        <w:t xml:space="preserve">The registration is a first-come, first-served event; all are welcome and encouraged to participate.  For further information please go to </w:t>
      </w:r>
      <w:r w:rsidRPr="005D4212">
        <w:rPr>
          <w:color w:val="0000FF"/>
          <w:sz w:val="22"/>
          <w:szCs w:val="22"/>
          <w:u w:val="single"/>
        </w:rPr>
        <w:t>www.fairfieldrotary.org/</w:t>
      </w:r>
      <w:r w:rsidRPr="005D4212">
        <w:rPr>
          <w:sz w:val="22"/>
          <w:szCs w:val="22"/>
        </w:rPr>
        <w:t xml:space="preserve"> or contact </w:t>
      </w:r>
      <w:r w:rsidR="00343B9F">
        <w:rPr>
          <w:sz w:val="22"/>
          <w:szCs w:val="22"/>
        </w:rPr>
        <w:t xml:space="preserve">Sam </w:t>
      </w:r>
      <w:proofErr w:type="spellStart"/>
      <w:r w:rsidR="00343B9F">
        <w:rPr>
          <w:sz w:val="22"/>
          <w:szCs w:val="22"/>
        </w:rPr>
        <w:t>Topal</w:t>
      </w:r>
      <w:proofErr w:type="spellEnd"/>
      <w:r w:rsidR="00B94122">
        <w:rPr>
          <w:sz w:val="22"/>
          <w:szCs w:val="22"/>
        </w:rPr>
        <w:t xml:space="preserve"> at </w:t>
      </w:r>
      <w:hyperlink r:id="rId9" w:history="1"/>
      <w:r w:rsidR="00343B9F">
        <w:t xml:space="preserve"> </w:t>
      </w:r>
      <w:hyperlink r:id="rId10" w:history="1">
        <w:r w:rsidR="00343B9F" w:rsidRPr="009056DA">
          <w:rPr>
            <w:rStyle w:val="Hyperlink"/>
          </w:rPr>
          <w:t>samtopal@yahoo.com</w:t>
        </w:r>
      </w:hyperlink>
      <w:r w:rsidR="00343B9F">
        <w:t xml:space="preserve">. </w:t>
      </w:r>
      <w:r w:rsidRPr="005D4212">
        <w:rPr>
          <w:sz w:val="22"/>
          <w:szCs w:val="22"/>
        </w:rPr>
        <w:t xml:space="preserve">  </w:t>
      </w:r>
    </w:p>
    <w:p w:rsidR="002E7255" w:rsidRDefault="002E7255" w:rsidP="00A06E71">
      <w:pPr>
        <w:jc w:val="both"/>
        <w:rPr>
          <w:szCs w:val="24"/>
        </w:rPr>
      </w:pPr>
    </w:p>
    <w:p w:rsidR="00FA040C" w:rsidRPr="005D4212" w:rsidRDefault="00FA040C" w:rsidP="005D4212">
      <w:pPr>
        <w:ind w:right="2880"/>
        <w:jc w:val="both"/>
        <w:rPr>
          <w:szCs w:val="24"/>
        </w:rPr>
      </w:pPr>
    </w:p>
    <w:sectPr w:rsidR="00FA040C" w:rsidRPr="005D4212" w:rsidSect="00F72F94">
      <w:footerReference w:type="default" r:id="rId11"/>
      <w:type w:val="continuous"/>
      <w:pgSz w:w="11909" w:h="16834" w:code="9"/>
      <w:pgMar w:top="1440" w:right="1440" w:bottom="1152" w:left="144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9B" w:rsidRDefault="00480B9B">
      <w:r>
        <w:separator/>
      </w:r>
    </w:p>
  </w:endnote>
  <w:endnote w:type="continuationSeparator" w:id="0">
    <w:p w:rsidR="00480B9B" w:rsidRDefault="0048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wis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5B" w:rsidRPr="004F5F8A" w:rsidRDefault="00DD015B" w:rsidP="00BF3041">
    <w:pPr>
      <w:autoSpaceDE w:val="0"/>
      <w:autoSpaceDN w:val="0"/>
      <w:adjustRightInd w:val="0"/>
      <w:jc w:val="center"/>
      <w:rPr>
        <w:sz w:val="16"/>
        <w:szCs w:val="16"/>
      </w:rPr>
    </w:pPr>
    <w:r w:rsidRPr="004F5F8A">
      <w:rPr>
        <w:sz w:val="16"/>
        <w:szCs w:val="16"/>
      </w:rPr>
      <w:t>ROTARY</w:t>
    </w:r>
  </w:p>
  <w:p w:rsidR="00DD015B" w:rsidRPr="004F5F8A" w:rsidRDefault="00DD015B" w:rsidP="00BF3041">
    <w:pPr>
      <w:autoSpaceDE w:val="0"/>
      <w:autoSpaceDN w:val="0"/>
      <w:adjustRightInd w:val="0"/>
      <w:jc w:val="center"/>
      <w:rPr>
        <w:sz w:val="16"/>
        <w:szCs w:val="16"/>
      </w:rPr>
    </w:pPr>
    <w:r w:rsidRPr="004F5F8A">
      <w:rPr>
        <w:sz w:val="16"/>
        <w:szCs w:val="16"/>
      </w:rPr>
      <w:t>AN ORGANIZATION OF BUSINESS AND PROFESSIONAL LEADERS • UNITED WORLDWIDE •</w:t>
    </w:r>
  </w:p>
  <w:p w:rsidR="00DD015B" w:rsidRPr="004F5F8A" w:rsidRDefault="00DD015B" w:rsidP="00BF3041">
    <w:pPr>
      <w:pStyle w:val="Footer"/>
      <w:jc w:val="center"/>
      <w:rPr>
        <w:sz w:val="16"/>
        <w:szCs w:val="16"/>
      </w:rPr>
    </w:pPr>
    <w:r w:rsidRPr="004F5F8A">
      <w:rPr>
        <w:sz w:val="16"/>
        <w:szCs w:val="16"/>
      </w:rPr>
      <w:t>1.2 MILLION MEMBERS • MORE THAN 200 COUNTRIES AND GEOGRAPHICAL AREAS • PROVIDING HUMANITARIAN SERVICE • BUILDING GOODWILL AND PEACE IN THE WORLD</w:t>
    </w:r>
  </w:p>
  <w:p w:rsidR="00DD015B" w:rsidRPr="004F5F8A" w:rsidRDefault="00DD015B">
    <w:pPr>
      <w:pStyle w:val="Footer"/>
      <w:jc w:val="center"/>
      <w:rPr>
        <w:b/>
        <w:spacing w:val="2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9B" w:rsidRDefault="00480B9B">
      <w:r>
        <w:separator/>
      </w:r>
    </w:p>
  </w:footnote>
  <w:footnote w:type="continuationSeparator" w:id="0">
    <w:p w:rsidR="00480B9B" w:rsidRDefault="00480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1CB8"/>
    <w:multiLevelType w:val="hybridMultilevel"/>
    <w:tmpl w:val="CB68E1E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C97D2A"/>
    <w:multiLevelType w:val="multilevel"/>
    <w:tmpl w:val="75BA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061964"/>
    <w:multiLevelType w:val="hybridMultilevel"/>
    <w:tmpl w:val="75BAC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EA"/>
    <w:rsid w:val="00014F7B"/>
    <w:rsid w:val="0003581A"/>
    <w:rsid w:val="00051105"/>
    <w:rsid w:val="00072ACA"/>
    <w:rsid w:val="00096895"/>
    <w:rsid w:val="00097BE2"/>
    <w:rsid w:val="000A07EB"/>
    <w:rsid w:val="000A5489"/>
    <w:rsid w:val="000C04DD"/>
    <w:rsid w:val="000C2DA9"/>
    <w:rsid w:val="000D0ECC"/>
    <w:rsid w:val="000D55D0"/>
    <w:rsid w:val="000E5503"/>
    <w:rsid w:val="00101550"/>
    <w:rsid w:val="00105534"/>
    <w:rsid w:val="00110157"/>
    <w:rsid w:val="00111C0D"/>
    <w:rsid w:val="0011304A"/>
    <w:rsid w:val="0012163A"/>
    <w:rsid w:val="00131B0D"/>
    <w:rsid w:val="00160F21"/>
    <w:rsid w:val="00161B4D"/>
    <w:rsid w:val="001671D0"/>
    <w:rsid w:val="00174159"/>
    <w:rsid w:val="001956DF"/>
    <w:rsid w:val="001A4C85"/>
    <w:rsid w:val="001A6113"/>
    <w:rsid w:val="001C2C83"/>
    <w:rsid w:val="001C61DC"/>
    <w:rsid w:val="001D02FD"/>
    <w:rsid w:val="001D65D2"/>
    <w:rsid w:val="00202863"/>
    <w:rsid w:val="00222FE8"/>
    <w:rsid w:val="00227413"/>
    <w:rsid w:val="002363F6"/>
    <w:rsid w:val="002554AF"/>
    <w:rsid w:val="002671C4"/>
    <w:rsid w:val="00267EE0"/>
    <w:rsid w:val="00271987"/>
    <w:rsid w:val="00285D0A"/>
    <w:rsid w:val="002B33C2"/>
    <w:rsid w:val="002B401C"/>
    <w:rsid w:val="002E7029"/>
    <w:rsid w:val="002E7255"/>
    <w:rsid w:val="00316126"/>
    <w:rsid w:val="0031753F"/>
    <w:rsid w:val="00324F52"/>
    <w:rsid w:val="00340D9A"/>
    <w:rsid w:val="00343B9F"/>
    <w:rsid w:val="0034575F"/>
    <w:rsid w:val="00356FA6"/>
    <w:rsid w:val="00367653"/>
    <w:rsid w:val="003856AC"/>
    <w:rsid w:val="003A14BF"/>
    <w:rsid w:val="003C0761"/>
    <w:rsid w:val="003C195F"/>
    <w:rsid w:val="003C76F2"/>
    <w:rsid w:val="00412150"/>
    <w:rsid w:val="00416238"/>
    <w:rsid w:val="0041638D"/>
    <w:rsid w:val="0043103E"/>
    <w:rsid w:val="00452777"/>
    <w:rsid w:val="004537FD"/>
    <w:rsid w:val="00455D0A"/>
    <w:rsid w:val="00471FF8"/>
    <w:rsid w:val="004756D9"/>
    <w:rsid w:val="00480B9B"/>
    <w:rsid w:val="00484D1F"/>
    <w:rsid w:val="004D091D"/>
    <w:rsid w:val="004D1E57"/>
    <w:rsid w:val="004F5948"/>
    <w:rsid w:val="004F5F8A"/>
    <w:rsid w:val="00507702"/>
    <w:rsid w:val="005362E4"/>
    <w:rsid w:val="00552FA4"/>
    <w:rsid w:val="00565D7A"/>
    <w:rsid w:val="00577B1C"/>
    <w:rsid w:val="00577DC8"/>
    <w:rsid w:val="00584D98"/>
    <w:rsid w:val="00595F57"/>
    <w:rsid w:val="005976AE"/>
    <w:rsid w:val="005A1449"/>
    <w:rsid w:val="005A6E6C"/>
    <w:rsid w:val="005B136D"/>
    <w:rsid w:val="005B38AC"/>
    <w:rsid w:val="005B45E6"/>
    <w:rsid w:val="005B5A2E"/>
    <w:rsid w:val="005C2F68"/>
    <w:rsid w:val="005D2328"/>
    <w:rsid w:val="005D4212"/>
    <w:rsid w:val="005D4D67"/>
    <w:rsid w:val="005E7AA9"/>
    <w:rsid w:val="005F798E"/>
    <w:rsid w:val="00617AC5"/>
    <w:rsid w:val="00645C4E"/>
    <w:rsid w:val="00681282"/>
    <w:rsid w:val="006845E9"/>
    <w:rsid w:val="006C7823"/>
    <w:rsid w:val="006D2208"/>
    <w:rsid w:val="006E592A"/>
    <w:rsid w:val="006F0FED"/>
    <w:rsid w:val="0070622E"/>
    <w:rsid w:val="0073237A"/>
    <w:rsid w:val="00735EF4"/>
    <w:rsid w:val="00743A71"/>
    <w:rsid w:val="00781795"/>
    <w:rsid w:val="007833D6"/>
    <w:rsid w:val="007A7003"/>
    <w:rsid w:val="007B0936"/>
    <w:rsid w:val="007D319E"/>
    <w:rsid w:val="007D540E"/>
    <w:rsid w:val="00804DD5"/>
    <w:rsid w:val="0081596C"/>
    <w:rsid w:val="00827290"/>
    <w:rsid w:val="00846B78"/>
    <w:rsid w:val="008755FF"/>
    <w:rsid w:val="00897F11"/>
    <w:rsid w:val="008A3383"/>
    <w:rsid w:val="008C1C5A"/>
    <w:rsid w:val="008C6F44"/>
    <w:rsid w:val="008E4187"/>
    <w:rsid w:val="008E754E"/>
    <w:rsid w:val="00915AD4"/>
    <w:rsid w:val="0092119A"/>
    <w:rsid w:val="00953A04"/>
    <w:rsid w:val="0096109F"/>
    <w:rsid w:val="009623EA"/>
    <w:rsid w:val="00963A84"/>
    <w:rsid w:val="009A24FC"/>
    <w:rsid w:val="009A3C09"/>
    <w:rsid w:val="009A6F8A"/>
    <w:rsid w:val="009B4757"/>
    <w:rsid w:val="009D691B"/>
    <w:rsid w:val="009E5B2F"/>
    <w:rsid w:val="009F72E9"/>
    <w:rsid w:val="00A06E71"/>
    <w:rsid w:val="00A1738B"/>
    <w:rsid w:val="00A2468C"/>
    <w:rsid w:val="00A33F6B"/>
    <w:rsid w:val="00A3536B"/>
    <w:rsid w:val="00A35D7D"/>
    <w:rsid w:val="00A44EAA"/>
    <w:rsid w:val="00A466E8"/>
    <w:rsid w:val="00A60CB7"/>
    <w:rsid w:val="00A73F5F"/>
    <w:rsid w:val="00A9115E"/>
    <w:rsid w:val="00A928B9"/>
    <w:rsid w:val="00AA1BFE"/>
    <w:rsid w:val="00AA3634"/>
    <w:rsid w:val="00AA5641"/>
    <w:rsid w:val="00AA6CB4"/>
    <w:rsid w:val="00AB1B84"/>
    <w:rsid w:val="00AB1BE9"/>
    <w:rsid w:val="00AB29F6"/>
    <w:rsid w:val="00AF022E"/>
    <w:rsid w:val="00AF3C3C"/>
    <w:rsid w:val="00B32FCE"/>
    <w:rsid w:val="00B7584E"/>
    <w:rsid w:val="00B806D0"/>
    <w:rsid w:val="00B93B33"/>
    <w:rsid w:val="00B94122"/>
    <w:rsid w:val="00BA241F"/>
    <w:rsid w:val="00BB72D7"/>
    <w:rsid w:val="00BC4547"/>
    <w:rsid w:val="00BD47BA"/>
    <w:rsid w:val="00BE29D3"/>
    <w:rsid w:val="00BE7A79"/>
    <w:rsid w:val="00BF3041"/>
    <w:rsid w:val="00BF3668"/>
    <w:rsid w:val="00C02864"/>
    <w:rsid w:val="00C03836"/>
    <w:rsid w:val="00C073D1"/>
    <w:rsid w:val="00C10130"/>
    <w:rsid w:val="00C2247A"/>
    <w:rsid w:val="00C31C70"/>
    <w:rsid w:val="00C3534B"/>
    <w:rsid w:val="00C5089A"/>
    <w:rsid w:val="00C50EE7"/>
    <w:rsid w:val="00C765F2"/>
    <w:rsid w:val="00C838E7"/>
    <w:rsid w:val="00CA05CE"/>
    <w:rsid w:val="00CD3CB1"/>
    <w:rsid w:val="00CE4C84"/>
    <w:rsid w:val="00CF7B63"/>
    <w:rsid w:val="00D43F77"/>
    <w:rsid w:val="00D6331F"/>
    <w:rsid w:val="00D665DA"/>
    <w:rsid w:val="00D72B19"/>
    <w:rsid w:val="00D87732"/>
    <w:rsid w:val="00D87A9A"/>
    <w:rsid w:val="00D90514"/>
    <w:rsid w:val="00D94E5C"/>
    <w:rsid w:val="00DA198A"/>
    <w:rsid w:val="00DB7A7E"/>
    <w:rsid w:val="00DB7C53"/>
    <w:rsid w:val="00DD015B"/>
    <w:rsid w:val="00DD665A"/>
    <w:rsid w:val="00DF5A18"/>
    <w:rsid w:val="00E2022A"/>
    <w:rsid w:val="00E51E26"/>
    <w:rsid w:val="00E757B8"/>
    <w:rsid w:val="00E83206"/>
    <w:rsid w:val="00EA041D"/>
    <w:rsid w:val="00EC64C6"/>
    <w:rsid w:val="00ED5C54"/>
    <w:rsid w:val="00EE3E35"/>
    <w:rsid w:val="00F03769"/>
    <w:rsid w:val="00F14822"/>
    <w:rsid w:val="00F36AE9"/>
    <w:rsid w:val="00F5232A"/>
    <w:rsid w:val="00F6022F"/>
    <w:rsid w:val="00F6717B"/>
    <w:rsid w:val="00F7127A"/>
    <w:rsid w:val="00F72F94"/>
    <w:rsid w:val="00F83928"/>
    <w:rsid w:val="00F84B62"/>
    <w:rsid w:val="00FA040C"/>
    <w:rsid w:val="00FA2B18"/>
    <w:rsid w:val="00FA349D"/>
    <w:rsid w:val="00FA635D"/>
    <w:rsid w:val="00FB23DF"/>
    <w:rsid w:val="00FF0346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0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</w:pPr>
    <w:rPr>
      <w:rFonts w:ascii="Times New Roman" w:hAnsi="Times New Roman"/>
      <w:sz w:val="24"/>
    </w:rPr>
  </w:style>
  <w:style w:type="paragraph" w:styleId="Heading1">
    <w:name w:val="heading 1"/>
    <w:basedOn w:val="Header"/>
    <w:next w:val="Normal"/>
    <w:qFormat/>
    <w:rsid w:val="0096109F"/>
    <w:pPr>
      <w:spacing w:before="240" w:after="240"/>
      <w:jc w:val="center"/>
      <w:outlineLvl w:val="0"/>
    </w:pPr>
    <w:rPr>
      <w:rFonts w:ascii="Swiss" w:hAnsi="Swiss"/>
      <w:b/>
      <w:i/>
      <w:sz w:val="28"/>
    </w:rPr>
  </w:style>
  <w:style w:type="paragraph" w:styleId="Heading2">
    <w:name w:val="heading 2"/>
    <w:basedOn w:val="Heading1"/>
    <w:next w:val="Normal"/>
    <w:qFormat/>
    <w:rsid w:val="0096109F"/>
    <w:pPr>
      <w:spacing w:before="120"/>
      <w:jc w:val="left"/>
      <w:outlineLvl w:val="1"/>
    </w:pPr>
    <w:rPr>
      <w:i w:val="0"/>
    </w:rPr>
  </w:style>
  <w:style w:type="paragraph" w:styleId="Heading3">
    <w:name w:val="heading 3"/>
    <w:basedOn w:val="Heading2"/>
    <w:next w:val="NormalIndent"/>
    <w:qFormat/>
    <w:rsid w:val="0096109F"/>
    <w:pPr>
      <w:spacing w:after="120"/>
      <w:outlineLvl w:val="2"/>
    </w:pPr>
    <w:rPr>
      <w:i/>
      <w:smallCaps/>
      <w:sz w:val="24"/>
      <w:u w:val="single"/>
    </w:rPr>
  </w:style>
  <w:style w:type="paragraph" w:styleId="Heading4">
    <w:name w:val="heading 4"/>
    <w:basedOn w:val="Heading2"/>
    <w:next w:val="Normal"/>
    <w:qFormat/>
    <w:rsid w:val="0096109F"/>
    <w:pPr>
      <w:spacing w:before="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4"/>
    <w:next w:val="NormalIndent"/>
    <w:qFormat/>
    <w:rsid w:val="0096109F"/>
    <w:pPr>
      <w:spacing w:before="120"/>
      <w:outlineLvl w:val="4"/>
    </w:pPr>
    <w:rPr>
      <w:i w:val="0"/>
    </w:rPr>
  </w:style>
  <w:style w:type="paragraph" w:styleId="Heading6">
    <w:name w:val="heading 6"/>
    <w:basedOn w:val="Normal"/>
    <w:next w:val="NormalIndent"/>
    <w:qFormat/>
    <w:rsid w:val="0096109F"/>
    <w:pPr>
      <w:ind w:left="720"/>
      <w:outlineLvl w:val="5"/>
    </w:pPr>
    <w:rPr>
      <w:rFonts w:ascii="CG Times (WN)" w:hAnsi="CG Times (WN)"/>
      <w:sz w:val="20"/>
      <w:u w:val="single"/>
    </w:rPr>
  </w:style>
  <w:style w:type="paragraph" w:styleId="Heading7">
    <w:name w:val="heading 7"/>
    <w:basedOn w:val="Normal"/>
    <w:next w:val="NormalIndent"/>
    <w:qFormat/>
    <w:rsid w:val="0096109F"/>
    <w:pPr>
      <w:ind w:left="720"/>
      <w:outlineLvl w:val="6"/>
    </w:pPr>
    <w:rPr>
      <w:rFonts w:ascii="CG Times (WN)" w:hAnsi="CG Times (WN)"/>
      <w:i/>
      <w:sz w:val="20"/>
    </w:rPr>
  </w:style>
  <w:style w:type="paragraph" w:styleId="Heading8">
    <w:name w:val="heading 8"/>
    <w:basedOn w:val="Normal"/>
    <w:next w:val="Normal"/>
    <w:qFormat/>
    <w:rsid w:val="0096109F"/>
    <w:pPr>
      <w:keepNext/>
      <w:outlineLvl w:val="7"/>
    </w:pPr>
    <w:rPr>
      <w:b/>
      <w:i/>
      <w:sz w:val="28"/>
    </w:rPr>
  </w:style>
  <w:style w:type="paragraph" w:styleId="Heading9">
    <w:name w:val="heading 9"/>
    <w:basedOn w:val="Normal"/>
    <w:next w:val="Normal"/>
    <w:qFormat/>
    <w:rsid w:val="0096109F"/>
    <w:pPr>
      <w:keepNext/>
      <w:pBdr>
        <w:top w:val="single" w:sz="4" w:space="1" w:color="auto"/>
        <w:bottom w:val="single" w:sz="4" w:space="1" w:color="auto"/>
      </w:pBd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jc w:val="center"/>
      <w:outlineLvl w:val="8"/>
    </w:pPr>
    <w:rPr>
      <w:rFonts w:ascii="Impact" w:hAnsi="Impact"/>
      <w:cap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109F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rsid w:val="0096109F"/>
    <w:pPr>
      <w:spacing w:after="120"/>
      <w:ind w:left="1440" w:hanging="720"/>
    </w:pPr>
  </w:style>
  <w:style w:type="paragraph" w:styleId="TOC5">
    <w:name w:val="toc 5"/>
    <w:basedOn w:val="Normal"/>
    <w:next w:val="Normal"/>
    <w:semiHidden/>
    <w:rsid w:val="0096109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left" w:leader="dot" w:pos="8280"/>
        <w:tab w:val="right" w:pos="8640"/>
      </w:tabs>
      <w:ind w:left="2880" w:right="720"/>
    </w:pPr>
  </w:style>
  <w:style w:type="paragraph" w:styleId="TOC4">
    <w:name w:val="toc 4"/>
    <w:basedOn w:val="Normal"/>
    <w:next w:val="Normal"/>
    <w:semiHidden/>
    <w:rsid w:val="0096109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left" w:leader="dot" w:pos="8280"/>
        <w:tab w:val="right" w:pos="8640"/>
      </w:tabs>
      <w:ind w:left="2160" w:right="720"/>
    </w:pPr>
  </w:style>
  <w:style w:type="paragraph" w:styleId="TOC3">
    <w:name w:val="toc 3"/>
    <w:basedOn w:val="Normal"/>
    <w:next w:val="Normal"/>
    <w:semiHidden/>
    <w:rsid w:val="0096109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left" w:leader="dot" w:pos="8280"/>
        <w:tab w:val="right" w:pos="8640"/>
      </w:tabs>
      <w:ind w:left="1440" w:right="720"/>
    </w:pPr>
  </w:style>
  <w:style w:type="paragraph" w:styleId="TOC2">
    <w:name w:val="toc 2"/>
    <w:basedOn w:val="Normal"/>
    <w:next w:val="Normal"/>
    <w:semiHidden/>
    <w:rsid w:val="0096109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left" w:leader="dot" w:pos="8280"/>
        <w:tab w:val="right" w:pos="8640"/>
      </w:tabs>
      <w:ind w:left="720" w:right="720"/>
    </w:pPr>
  </w:style>
  <w:style w:type="paragraph" w:styleId="TOC1">
    <w:name w:val="toc 1"/>
    <w:basedOn w:val="Normal"/>
    <w:next w:val="Normal"/>
    <w:semiHidden/>
    <w:rsid w:val="0096109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left" w:leader="dot" w:pos="8280"/>
        <w:tab w:val="right" w:pos="8640"/>
      </w:tabs>
      <w:ind w:right="720"/>
    </w:pPr>
  </w:style>
  <w:style w:type="paragraph" w:styleId="Footer">
    <w:name w:val="footer"/>
    <w:basedOn w:val="Normal"/>
    <w:rsid w:val="0096109F"/>
    <w:pPr>
      <w:tabs>
        <w:tab w:val="center" w:pos="4320"/>
        <w:tab w:val="right" w:pos="8640"/>
      </w:tabs>
    </w:pPr>
  </w:style>
  <w:style w:type="paragraph" w:customStyle="1" w:styleId="h3">
    <w:name w:val="h3"/>
    <w:basedOn w:val="Normal"/>
    <w:rsid w:val="0096109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after="240"/>
      <w:ind w:left="360"/>
    </w:pPr>
    <w:rPr>
      <w:rFonts w:ascii="Swiss" w:hAnsi="Swiss"/>
    </w:rPr>
  </w:style>
  <w:style w:type="paragraph" w:styleId="DocumentMap">
    <w:name w:val="Document Map"/>
    <w:basedOn w:val="Normal"/>
    <w:semiHidden/>
    <w:rsid w:val="0096109F"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sid w:val="0096109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right" w:pos="7920"/>
      </w:tabs>
      <w:outlineLvl w:val="0"/>
    </w:pPr>
    <w:rPr>
      <w:b/>
      <w:sz w:val="32"/>
    </w:rPr>
  </w:style>
  <w:style w:type="character" w:styleId="Strong">
    <w:name w:val="Strong"/>
    <w:basedOn w:val="DefaultParagraphFont"/>
    <w:uiPriority w:val="22"/>
    <w:qFormat/>
    <w:rsid w:val="0096109F"/>
    <w:rPr>
      <w:b/>
    </w:rPr>
  </w:style>
  <w:style w:type="paragraph" w:styleId="BodyText">
    <w:name w:val="Body Text"/>
    <w:basedOn w:val="Normal"/>
    <w:rsid w:val="0096109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</w:pPr>
    <w:rPr>
      <w:u w:val="single"/>
    </w:rPr>
  </w:style>
  <w:style w:type="character" w:styleId="Hyperlink">
    <w:name w:val="Hyperlink"/>
    <w:basedOn w:val="DefaultParagraphFont"/>
    <w:rsid w:val="0096109F"/>
    <w:rPr>
      <w:color w:val="0000FF"/>
      <w:u w:val="single"/>
    </w:rPr>
  </w:style>
  <w:style w:type="paragraph" w:styleId="BodyTextIndent">
    <w:name w:val="Body Text Indent"/>
    <w:basedOn w:val="Normal"/>
    <w:rsid w:val="0096109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line="360" w:lineRule="auto"/>
      <w:ind w:firstLine="720"/>
    </w:pPr>
  </w:style>
  <w:style w:type="character" w:styleId="FollowedHyperlink">
    <w:name w:val="FollowedHyperlink"/>
    <w:basedOn w:val="DefaultParagraphFont"/>
    <w:rsid w:val="0096109F"/>
    <w:rPr>
      <w:color w:val="800080"/>
      <w:u w:val="single"/>
    </w:rPr>
  </w:style>
  <w:style w:type="paragraph" w:styleId="List">
    <w:name w:val="List"/>
    <w:basedOn w:val="Normal"/>
    <w:rsid w:val="0096109F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360" w:hanging="360"/>
    </w:pPr>
    <w:rPr>
      <w:sz w:val="20"/>
    </w:rPr>
  </w:style>
  <w:style w:type="paragraph" w:styleId="BodyText2">
    <w:name w:val="Body Text 2"/>
    <w:basedOn w:val="Normal"/>
    <w:rsid w:val="0096109F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line="360" w:lineRule="auto"/>
    </w:pPr>
    <w:rPr>
      <w:sz w:val="28"/>
    </w:rPr>
  </w:style>
  <w:style w:type="paragraph" w:styleId="BodyText3">
    <w:name w:val="Body Text 3"/>
    <w:basedOn w:val="BodyTextIndent"/>
    <w:rsid w:val="0096109F"/>
    <w:pPr>
      <w:widowControl w:val="0"/>
      <w:spacing w:after="120" w:line="240" w:lineRule="auto"/>
      <w:ind w:left="360" w:firstLine="0"/>
    </w:pPr>
    <w:rPr>
      <w:sz w:val="20"/>
    </w:rPr>
  </w:style>
  <w:style w:type="paragraph" w:styleId="NormalWeb">
    <w:name w:val="Normal (Web)"/>
    <w:basedOn w:val="Normal"/>
    <w:uiPriority w:val="99"/>
    <w:rsid w:val="0096109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00" w:beforeAutospacing="1" w:after="100" w:afterAutospacing="1"/>
    </w:pPr>
    <w:rPr>
      <w:rFonts w:ascii="Trebuchet MS" w:eastAsia="Arial Unicode MS" w:hAnsi="Trebuchet MS" w:cs="Arial Unicode MS"/>
      <w:sz w:val="20"/>
    </w:rPr>
  </w:style>
  <w:style w:type="paragraph" w:customStyle="1" w:styleId="pressrelease">
    <w:name w:val="pressrelease"/>
    <w:basedOn w:val="Normal"/>
    <w:rsid w:val="0096109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00" w:beforeAutospacing="1" w:after="100" w:afterAutospacing="1"/>
    </w:pPr>
    <w:rPr>
      <w:rFonts w:ascii="Courier New" w:eastAsia="Arial Unicode MS" w:hAnsi="Courier New" w:cs="Courier New"/>
      <w:sz w:val="18"/>
      <w:szCs w:val="18"/>
    </w:rPr>
  </w:style>
  <w:style w:type="paragraph" w:styleId="BalloonText">
    <w:name w:val="Balloon Text"/>
    <w:basedOn w:val="Normal"/>
    <w:semiHidden/>
    <w:rsid w:val="0096109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D540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540E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C10130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0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</w:pPr>
    <w:rPr>
      <w:rFonts w:ascii="Times New Roman" w:hAnsi="Times New Roman"/>
      <w:sz w:val="24"/>
    </w:rPr>
  </w:style>
  <w:style w:type="paragraph" w:styleId="Heading1">
    <w:name w:val="heading 1"/>
    <w:basedOn w:val="Header"/>
    <w:next w:val="Normal"/>
    <w:qFormat/>
    <w:rsid w:val="0096109F"/>
    <w:pPr>
      <w:spacing w:before="240" w:after="240"/>
      <w:jc w:val="center"/>
      <w:outlineLvl w:val="0"/>
    </w:pPr>
    <w:rPr>
      <w:rFonts w:ascii="Swiss" w:hAnsi="Swiss"/>
      <w:b/>
      <w:i/>
      <w:sz w:val="28"/>
    </w:rPr>
  </w:style>
  <w:style w:type="paragraph" w:styleId="Heading2">
    <w:name w:val="heading 2"/>
    <w:basedOn w:val="Heading1"/>
    <w:next w:val="Normal"/>
    <w:qFormat/>
    <w:rsid w:val="0096109F"/>
    <w:pPr>
      <w:spacing w:before="120"/>
      <w:jc w:val="left"/>
      <w:outlineLvl w:val="1"/>
    </w:pPr>
    <w:rPr>
      <w:i w:val="0"/>
    </w:rPr>
  </w:style>
  <w:style w:type="paragraph" w:styleId="Heading3">
    <w:name w:val="heading 3"/>
    <w:basedOn w:val="Heading2"/>
    <w:next w:val="NormalIndent"/>
    <w:qFormat/>
    <w:rsid w:val="0096109F"/>
    <w:pPr>
      <w:spacing w:after="120"/>
      <w:outlineLvl w:val="2"/>
    </w:pPr>
    <w:rPr>
      <w:i/>
      <w:smallCaps/>
      <w:sz w:val="24"/>
      <w:u w:val="single"/>
    </w:rPr>
  </w:style>
  <w:style w:type="paragraph" w:styleId="Heading4">
    <w:name w:val="heading 4"/>
    <w:basedOn w:val="Heading2"/>
    <w:next w:val="Normal"/>
    <w:qFormat/>
    <w:rsid w:val="0096109F"/>
    <w:pPr>
      <w:spacing w:before="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4"/>
    <w:next w:val="NormalIndent"/>
    <w:qFormat/>
    <w:rsid w:val="0096109F"/>
    <w:pPr>
      <w:spacing w:before="120"/>
      <w:outlineLvl w:val="4"/>
    </w:pPr>
    <w:rPr>
      <w:i w:val="0"/>
    </w:rPr>
  </w:style>
  <w:style w:type="paragraph" w:styleId="Heading6">
    <w:name w:val="heading 6"/>
    <w:basedOn w:val="Normal"/>
    <w:next w:val="NormalIndent"/>
    <w:qFormat/>
    <w:rsid w:val="0096109F"/>
    <w:pPr>
      <w:ind w:left="720"/>
      <w:outlineLvl w:val="5"/>
    </w:pPr>
    <w:rPr>
      <w:rFonts w:ascii="CG Times (WN)" w:hAnsi="CG Times (WN)"/>
      <w:sz w:val="20"/>
      <w:u w:val="single"/>
    </w:rPr>
  </w:style>
  <w:style w:type="paragraph" w:styleId="Heading7">
    <w:name w:val="heading 7"/>
    <w:basedOn w:val="Normal"/>
    <w:next w:val="NormalIndent"/>
    <w:qFormat/>
    <w:rsid w:val="0096109F"/>
    <w:pPr>
      <w:ind w:left="720"/>
      <w:outlineLvl w:val="6"/>
    </w:pPr>
    <w:rPr>
      <w:rFonts w:ascii="CG Times (WN)" w:hAnsi="CG Times (WN)"/>
      <w:i/>
      <w:sz w:val="20"/>
    </w:rPr>
  </w:style>
  <w:style w:type="paragraph" w:styleId="Heading8">
    <w:name w:val="heading 8"/>
    <w:basedOn w:val="Normal"/>
    <w:next w:val="Normal"/>
    <w:qFormat/>
    <w:rsid w:val="0096109F"/>
    <w:pPr>
      <w:keepNext/>
      <w:outlineLvl w:val="7"/>
    </w:pPr>
    <w:rPr>
      <w:b/>
      <w:i/>
      <w:sz w:val="28"/>
    </w:rPr>
  </w:style>
  <w:style w:type="paragraph" w:styleId="Heading9">
    <w:name w:val="heading 9"/>
    <w:basedOn w:val="Normal"/>
    <w:next w:val="Normal"/>
    <w:qFormat/>
    <w:rsid w:val="0096109F"/>
    <w:pPr>
      <w:keepNext/>
      <w:pBdr>
        <w:top w:val="single" w:sz="4" w:space="1" w:color="auto"/>
        <w:bottom w:val="single" w:sz="4" w:space="1" w:color="auto"/>
      </w:pBd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jc w:val="center"/>
      <w:outlineLvl w:val="8"/>
    </w:pPr>
    <w:rPr>
      <w:rFonts w:ascii="Impact" w:hAnsi="Impact"/>
      <w:cap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109F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rsid w:val="0096109F"/>
    <w:pPr>
      <w:spacing w:after="120"/>
      <w:ind w:left="1440" w:hanging="720"/>
    </w:pPr>
  </w:style>
  <w:style w:type="paragraph" w:styleId="TOC5">
    <w:name w:val="toc 5"/>
    <w:basedOn w:val="Normal"/>
    <w:next w:val="Normal"/>
    <w:semiHidden/>
    <w:rsid w:val="0096109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left" w:leader="dot" w:pos="8280"/>
        <w:tab w:val="right" w:pos="8640"/>
      </w:tabs>
      <w:ind w:left="2880" w:right="720"/>
    </w:pPr>
  </w:style>
  <w:style w:type="paragraph" w:styleId="TOC4">
    <w:name w:val="toc 4"/>
    <w:basedOn w:val="Normal"/>
    <w:next w:val="Normal"/>
    <w:semiHidden/>
    <w:rsid w:val="0096109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left" w:leader="dot" w:pos="8280"/>
        <w:tab w:val="right" w:pos="8640"/>
      </w:tabs>
      <w:ind w:left="2160" w:right="720"/>
    </w:pPr>
  </w:style>
  <w:style w:type="paragraph" w:styleId="TOC3">
    <w:name w:val="toc 3"/>
    <w:basedOn w:val="Normal"/>
    <w:next w:val="Normal"/>
    <w:semiHidden/>
    <w:rsid w:val="0096109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left" w:leader="dot" w:pos="8280"/>
        <w:tab w:val="right" w:pos="8640"/>
      </w:tabs>
      <w:ind w:left="1440" w:right="720"/>
    </w:pPr>
  </w:style>
  <w:style w:type="paragraph" w:styleId="TOC2">
    <w:name w:val="toc 2"/>
    <w:basedOn w:val="Normal"/>
    <w:next w:val="Normal"/>
    <w:semiHidden/>
    <w:rsid w:val="0096109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left" w:leader="dot" w:pos="8280"/>
        <w:tab w:val="right" w:pos="8640"/>
      </w:tabs>
      <w:ind w:left="720" w:right="720"/>
    </w:pPr>
  </w:style>
  <w:style w:type="paragraph" w:styleId="TOC1">
    <w:name w:val="toc 1"/>
    <w:basedOn w:val="Normal"/>
    <w:next w:val="Normal"/>
    <w:semiHidden/>
    <w:rsid w:val="0096109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left" w:leader="dot" w:pos="8280"/>
        <w:tab w:val="right" w:pos="8640"/>
      </w:tabs>
      <w:ind w:right="720"/>
    </w:pPr>
  </w:style>
  <w:style w:type="paragraph" w:styleId="Footer">
    <w:name w:val="footer"/>
    <w:basedOn w:val="Normal"/>
    <w:rsid w:val="0096109F"/>
    <w:pPr>
      <w:tabs>
        <w:tab w:val="center" w:pos="4320"/>
        <w:tab w:val="right" w:pos="8640"/>
      </w:tabs>
    </w:pPr>
  </w:style>
  <w:style w:type="paragraph" w:customStyle="1" w:styleId="h3">
    <w:name w:val="h3"/>
    <w:basedOn w:val="Normal"/>
    <w:rsid w:val="0096109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after="240"/>
      <w:ind w:left="360"/>
    </w:pPr>
    <w:rPr>
      <w:rFonts w:ascii="Swiss" w:hAnsi="Swiss"/>
    </w:rPr>
  </w:style>
  <w:style w:type="paragraph" w:styleId="DocumentMap">
    <w:name w:val="Document Map"/>
    <w:basedOn w:val="Normal"/>
    <w:semiHidden/>
    <w:rsid w:val="0096109F"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sid w:val="0096109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right" w:pos="7920"/>
      </w:tabs>
      <w:outlineLvl w:val="0"/>
    </w:pPr>
    <w:rPr>
      <w:b/>
      <w:sz w:val="32"/>
    </w:rPr>
  </w:style>
  <w:style w:type="character" w:styleId="Strong">
    <w:name w:val="Strong"/>
    <w:basedOn w:val="DefaultParagraphFont"/>
    <w:uiPriority w:val="22"/>
    <w:qFormat/>
    <w:rsid w:val="0096109F"/>
    <w:rPr>
      <w:b/>
    </w:rPr>
  </w:style>
  <w:style w:type="paragraph" w:styleId="BodyText">
    <w:name w:val="Body Text"/>
    <w:basedOn w:val="Normal"/>
    <w:rsid w:val="0096109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</w:pPr>
    <w:rPr>
      <w:u w:val="single"/>
    </w:rPr>
  </w:style>
  <w:style w:type="character" w:styleId="Hyperlink">
    <w:name w:val="Hyperlink"/>
    <w:basedOn w:val="DefaultParagraphFont"/>
    <w:rsid w:val="0096109F"/>
    <w:rPr>
      <w:color w:val="0000FF"/>
      <w:u w:val="single"/>
    </w:rPr>
  </w:style>
  <w:style w:type="paragraph" w:styleId="BodyTextIndent">
    <w:name w:val="Body Text Indent"/>
    <w:basedOn w:val="Normal"/>
    <w:rsid w:val="0096109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line="360" w:lineRule="auto"/>
      <w:ind w:firstLine="720"/>
    </w:pPr>
  </w:style>
  <w:style w:type="character" w:styleId="FollowedHyperlink">
    <w:name w:val="FollowedHyperlink"/>
    <w:basedOn w:val="DefaultParagraphFont"/>
    <w:rsid w:val="0096109F"/>
    <w:rPr>
      <w:color w:val="800080"/>
      <w:u w:val="single"/>
    </w:rPr>
  </w:style>
  <w:style w:type="paragraph" w:styleId="List">
    <w:name w:val="List"/>
    <w:basedOn w:val="Normal"/>
    <w:rsid w:val="0096109F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360" w:hanging="360"/>
    </w:pPr>
    <w:rPr>
      <w:sz w:val="20"/>
    </w:rPr>
  </w:style>
  <w:style w:type="paragraph" w:styleId="BodyText2">
    <w:name w:val="Body Text 2"/>
    <w:basedOn w:val="Normal"/>
    <w:rsid w:val="0096109F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line="360" w:lineRule="auto"/>
    </w:pPr>
    <w:rPr>
      <w:sz w:val="28"/>
    </w:rPr>
  </w:style>
  <w:style w:type="paragraph" w:styleId="BodyText3">
    <w:name w:val="Body Text 3"/>
    <w:basedOn w:val="BodyTextIndent"/>
    <w:rsid w:val="0096109F"/>
    <w:pPr>
      <w:widowControl w:val="0"/>
      <w:spacing w:after="120" w:line="240" w:lineRule="auto"/>
      <w:ind w:left="360" w:firstLine="0"/>
    </w:pPr>
    <w:rPr>
      <w:sz w:val="20"/>
    </w:rPr>
  </w:style>
  <w:style w:type="paragraph" w:styleId="NormalWeb">
    <w:name w:val="Normal (Web)"/>
    <w:basedOn w:val="Normal"/>
    <w:uiPriority w:val="99"/>
    <w:rsid w:val="0096109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00" w:beforeAutospacing="1" w:after="100" w:afterAutospacing="1"/>
    </w:pPr>
    <w:rPr>
      <w:rFonts w:ascii="Trebuchet MS" w:eastAsia="Arial Unicode MS" w:hAnsi="Trebuchet MS" w:cs="Arial Unicode MS"/>
      <w:sz w:val="20"/>
    </w:rPr>
  </w:style>
  <w:style w:type="paragraph" w:customStyle="1" w:styleId="pressrelease">
    <w:name w:val="pressrelease"/>
    <w:basedOn w:val="Normal"/>
    <w:rsid w:val="0096109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00" w:beforeAutospacing="1" w:after="100" w:afterAutospacing="1"/>
    </w:pPr>
    <w:rPr>
      <w:rFonts w:ascii="Courier New" w:eastAsia="Arial Unicode MS" w:hAnsi="Courier New" w:cs="Courier New"/>
      <w:sz w:val="18"/>
      <w:szCs w:val="18"/>
    </w:rPr>
  </w:style>
  <w:style w:type="paragraph" w:styleId="BalloonText">
    <w:name w:val="Balloon Text"/>
    <w:basedOn w:val="Normal"/>
    <w:semiHidden/>
    <w:rsid w:val="0096109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D540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540E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C1013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mtopal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williamson@jbw1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2media%20relations\Buenos%20Aires%20Convention\News%20releases\rotaplast%20convention%20N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rotaplast convention NR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 Fax Template</vt:lpstr>
    </vt:vector>
  </TitlesOfParts>
  <Company>Rotary International</Company>
  <LinksUpToDate>false</LinksUpToDate>
  <CharactersWithSpaces>2151</CharactersWithSpaces>
  <SharedDoc>false</SharedDoc>
  <HLinks>
    <vt:vector size="6" baseType="variant">
      <vt:variant>
        <vt:i4>4915247</vt:i4>
      </vt:variant>
      <vt:variant>
        <vt:i4>0</vt:i4>
      </vt:variant>
      <vt:variant>
        <vt:i4>0</vt:i4>
      </vt:variant>
      <vt:variant>
        <vt:i4>5</vt:i4>
      </vt:variant>
      <vt:variant>
        <vt:lpwstr>mailto:benwilliamson@jbw1.com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 Fax Template</dc:title>
  <dc:creator>One Rotary Center</dc:creator>
  <cp:lastModifiedBy>Sam</cp:lastModifiedBy>
  <cp:revision>2</cp:revision>
  <cp:lastPrinted>2008-09-18T15:03:00Z</cp:lastPrinted>
  <dcterms:created xsi:type="dcterms:W3CDTF">2013-10-09T01:39:00Z</dcterms:created>
  <dcterms:modified xsi:type="dcterms:W3CDTF">2013-10-09T01:39:00Z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