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0" w:rsidRDefault="001E364B" w:rsidP="001E364B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u w:val="single"/>
        </w:rPr>
        <w:t>Wilson’s 14 Points and the Treaty of Versailles</w:t>
      </w:r>
    </w:p>
    <w:p w:rsidR="001E364B" w:rsidRDefault="001E364B" w:rsidP="001E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 Using pages 684-689 of the textbook, answer the following questions completely.  Thorough answers ensure success on next week’s test.</w:t>
      </w: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64B">
        <w:rPr>
          <w:rFonts w:ascii="Times New Roman" w:hAnsi="Times New Roman" w:cs="Times New Roman"/>
          <w:sz w:val="28"/>
          <w:szCs w:val="28"/>
        </w:rPr>
        <w:t>Define treaty: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64B">
        <w:rPr>
          <w:rFonts w:ascii="Times New Roman" w:hAnsi="Times New Roman" w:cs="Times New Roman"/>
          <w:sz w:val="28"/>
          <w:szCs w:val="28"/>
        </w:rPr>
        <w:t xml:space="preserve">Describe </w:t>
      </w:r>
      <w:r>
        <w:rPr>
          <w:rFonts w:ascii="Times New Roman" w:hAnsi="Times New Roman" w:cs="Times New Roman"/>
          <w:sz w:val="28"/>
          <w:szCs w:val="28"/>
        </w:rPr>
        <w:t>post-war Europe in one sentence.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purpose of Wilson’s Fourteen Points?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Self-Determination: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Wilson’s final (and most important) point?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purpose of the League of Nations?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reparations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had to pay reparations after the war?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the U.S. Senate reject the Treaty of Versailles and the League of Nations?</w:t>
      </w:r>
    </w:p>
    <w:p w:rsidR="001E364B" w:rsidRP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1E36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D5D38A" wp14:editId="74665F99">
            <wp:extent cx="3048000" cy="3028950"/>
            <wp:effectExtent l="0" t="0" r="0" b="0"/>
            <wp:docPr id="1" name="Picture 1" descr="http://3.bp.blogspot.com/_gSMaPbNk6s0/Rzura73699I/AAAAAAAAAHc/qS5PT-d39ng/s320/TIE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gSMaPbNk6s0/Rzura73699I/AAAAAAAAAHc/qS5PT-d39ng/s320/TIEDU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4B" w:rsidRPr="001E364B" w:rsidRDefault="001E364B" w:rsidP="001E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cartoon express a view for or against joining the League of Nations?  How do you know?</w:t>
      </w:r>
    </w:p>
    <w:p w:rsidR="001E364B" w:rsidRPr="001E364B" w:rsidRDefault="001E364B" w:rsidP="001E3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64B" w:rsidRPr="001E36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FF" w:rsidRDefault="002E48FF" w:rsidP="001E364B">
      <w:pPr>
        <w:spacing w:after="0" w:line="240" w:lineRule="auto"/>
      </w:pPr>
      <w:r>
        <w:separator/>
      </w:r>
    </w:p>
  </w:endnote>
  <w:endnote w:type="continuationSeparator" w:id="0">
    <w:p w:rsidR="002E48FF" w:rsidRDefault="002E48FF" w:rsidP="001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FF" w:rsidRDefault="002E48FF" w:rsidP="001E364B">
      <w:pPr>
        <w:spacing w:after="0" w:line="240" w:lineRule="auto"/>
      </w:pPr>
      <w:r>
        <w:separator/>
      </w:r>
    </w:p>
  </w:footnote>
  <w:footnote w:type="continuationSeparator" w:id="0">
    <w:p w:rsidR="002E48FF" w:rsidRDefault="002E48FF" w:rsidP="001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4B" w:rsidRDefault="001E364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Period: 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63"/>
    <w:multiLevelType w:val="hybridMultilevel"/>
    <w:tmpl w:val="E594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B"/>
    <w:rsid w:val="001E364B"/>
    <w:rsid w:val="002E48FF"/>
    <w:rsid w:val="00554CD0"/>
    <w:rsid w:val="00A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4B"/>
  </w:style>
  <w:style w:type="paragraph" w:styleId="Footer">
    <w:name w:val="footer"/>
    <w:basedOn w:val="Normal"/>
    <w:link w:val="FooterChar"/>
    <w:uiPriority w:val="99"/>
    <w:unhideWhenUsed/>
    <w:rsid w:val="001E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4B"/>
  </w:style>
  <w:style w:type="paragraph" w:styleId="BalloonText">
    <w:name w:val="Balloon Text"/>
    <w:basedOn w:val="Normal"/>
    <w:link w:val="BalloonTextChar"/>
    <w:uiPriority w:val="99"/>
    <w:semiHidden/>
    <w:unhideWhenUsed/>
    <w:rsid w:val="001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4B"/>
  </w:style>
  <w:style w:type="paragraph" w:styleId="Footer">
    <w:name w:val="footer"/>
    <w:basedOn w:val="Normal"/>
    <w:link w:val="FooterChar"/>
    <w:uiPriority w:val="99"/>
    <w:unhideWhenUsed/>
    <w:rsid w:val="001E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4B"/>
  </w:style>
  <w:style w:type="paragraph" w:styleId="BalloonText">
    <w:name w:val="Balloon Text"/>
    <w:basedOn w:val="Normal"/>
    <w:link w:val="BalloonTextChar"/>
    <w:uiPriority w:val="99"/>
    <w:semiHidden/>
    <w:unhideWhenUsed/>
    <w:rsid w:val="001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AFB1-B99C-46D1-AFDC-5386599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</cp:lastModifiedBy>
  <cp:revision>2</cp:revision>
  <cp:lastPrinted>2014-12-03T15:53:00Z</cp:lastPrinted>
  <dcterms:created xsi:type="dcterms:W3CDTF">2014-12-06T21:50:00Z</dcterms:created>
  <dcterms:modified xsi:type="dcterms:W3CDTF">2014-12-06T21:50:00Z</dcterms:modified>
</cp:coreProperties>
</file>