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31" w:rsidRDefault="00B40931" w:rsidP="00B40931">
      <w:pPr>
        <w:tabs>
          <w:tab w:val="center" w:pos="4680"/>
        </w:tabs>
        <w:jc w:val="center"/>
        <w:rPr>
          <w:rFonts w:ascii="Times New Roman" w:hAnsi="Times New Roman" w:cs="Times New Roman"/>
          <w:b/>
          <w:sz w:val="28"/>
          <w:u w:val="single"/>
        </w:rPr>
      </w:pPr>
      <w:r>
        <w:rPr>
          <w:rFonts w:ascii="Times New Roman" w:hAnsi="Times New Roman" w:cs="Times New Roman"/>
          <w:b/>
          <w:sz w:val="28"/>
          <w:u w:val="single"/>
        </w:rPr>
        <w:t>National Recovery Act (NRA)</w:t>
      </w:r>
    </w:p>
    <w:p w:rsidR="008D0270" w:rsidRDefault="008D0270" w:rsidP="008D0270">
      <w:pPr>
        <w:tabs>
          <w:tab w:val="center" w:pos="4680"/>
        </w:tabs>
        <w:rPr>
          <w:rFonts w:ascii="Times New Roman" w:hAnsi="Times New Roman" w:cs="Times New Roman"/>
          <w:sz w:val="28"/>
        </w:rPr>
      </w:pPr>
      <w:r>
        <w:rPr>
          <w:rFonts w:ascii="Times New Roman" w:hAnsi="Times New Roman" w:cs="Times New Roman"/>
          <w:sz w:val="28"/>
        </w:rPr>
        <w:t xml:space="preserve">“If all employers in each competitive group agree to all pay their workers the same wages – reasonable wages – and require the same hours – reasonable hours – then higher wages and shorter wages will hurt no employer.  Moreover, such action is better for the employer than unemployment and low wages, because it makes more buyers for his product.  This is the simple idea which is the very heart of the Industrial Recovery Act.”  </w:t>
      </w:r>
      <w:r w:rsidR="004E0B3F">
        <w:rPr>
          <w:rFonts w:ascii="Times New Roman" w:hAnsi="Times New Roman" w:cs="Times New Roman"/>
          <w:sz w:val="28"/>
        </w:rPr>
        <w:t xml:space="preserve">- President Roosevelt during a July 1933 fireside </w:t>
      </w:r>
      <w:proofErr w:type="gramStart"/>
      <w:r w:rsidR="004E0B3F">
        <w:rPr>
          <w:rFonts w:ascii="Times New Roman" w:hAnsi="Times New Roman" w:cs="Times New Roman"/>
          <w:sz w:val="28"/>
        </w:rPr>
        <w:t>chat</w:t>
      </w:r>
      <w:proofErr w:type="gramEnd"/>
    </w:p>
    <w:p w:rsidR="008D0270" w:rsidRPr="008D0270" w:rsidRDefault="008D0270" w:rsidP="008D0270">
      <w:pPr>
        <w:tabs>
          <w:tab w:val="center" w:pos="4680"/>
        </w:tabs>
        <w:rPr>
          <w:rFonts w:ascii="Times New Roman" w:hAnsi="Times New Roman" w:cs="Times New Roman"/>
          <w:sz w:val="28"/>
        </w:rPr>
      </w:pPr>
      <w:r>
        <w:rPr>
          <w:rFonts w:ascii="Times New Roman" w:hAnsi="Times New Roman" w:cs="Times New Roman"/>
          <w:sz w:val="28"/>
        </w:rPr>
        <w:t>What does this mean?</w:t>
      </w:r>
    </w:p>
    <w:p w:rsidR="00B878DC" w:rsidRDefault="00B40931" w:rsidP="00B40931">
      <w:pPr>
        <w:tabs>
          <w:tab w:val="center" w:pos="4680"/>
        </w:tabs>
        <w:rPr>
          <w:rFonts w:ascii="Times New Roman" w:hAnsi="Times New Roman" w:cs="Times New Roman"/>
          <w:sz w:val="28"/>
        </w:rPr>
      </w:pPr>
      <w:r>
        <w:rPr>
          <w:noProof/>
        </w:rPr>
        <mc:AlternateContent>
          <mc:Choice Requires="wps">
            <w:drawing>
              <wp:anchor distT="0" distB="0" distL="114300" distR="114300" simplePos="0" relativeHeight="251659264" behindDoc="0" locked="0" layoutInCell="1" allowOverlap="1" wp14:anchorId="162B3B68" wp14:editId="1392BA95">
                <wp:simplePos x="0" y="0"/>
                <wp:positionH relativeFrom="column">
                  <wp:posOffset>2781300</wp:posOffset>
                </wp:positionH>
                <wp:positionV relativeFrom="paragraph">
                  <wp:posOffset>287020</wp:posOffset>
                </wp:positionV>
                <wp:extent cx="484505" cy="977900"/>
                <wp:effectExtent l="19050" t="0" r="10795" b="31750"/>
                <wp:wrapNone/>
                <wp:docPr id="1" name="Down Arrow 1"/>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9pt;margin-top:22.6pt;width:38.15pt;height: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" adj="16249" fillcolor="#4f81bd [3204]" strokecolor="#243f60 [1604]" strokeweight="2pt"/>
            </w:pict>
          </mc:Fallback>
        </mc:AlternateContent>
      </w:r>
      <w:r>
        <w:rPr>
          <w:rFonts w:ascii="Times New Roman" w:hAnsi="Times New Roman" w:cs="Times New Roman"/>
          <w:sz w:val="28"/>
        </w:rPr>
        <w:t>During the Depression prices of products and wages were falling (deflation)</w:t>
      </w:r>
    </w:p>
    <w:p w:rsidR="00B40931" w:rsidRDefault="00B40931" w:rsidP="00B40931">
      <w:pPr>
        <w:tabs>
          <w:tab w:val="center" w:pos="4680"/>
        </w:tabs>
        <w:rPr>
          <w:rFonts w:ascii="Times New Roman" w:hAnsi="Times New Roman" w:cs="Times New Roman"/>
          <w:sz w:val="28"/>
        </w:rPr>
      </w:pPr>
    </w:p>
    <w:p w:rsidR="00B40931" w:rsidRDefault="00B40931" w:rsidP="00B40931">
      <w:pPr>
        <w:tabs>
          <w:tab w:val="center" w:pos="4680"/>
        </w:tabs>
        <w:rPr>
          <w:rFonts w:ascii="Times New Roman" w:hAnsi="Times New Roman" w:cs="Times New Roman"/>
          <w:sz w:val="28"/>
        </w:rPr>
      </w:pPr>
    </w:p>
    <w:p w:rsidR="00B40931" w:rsidRDefault="00B40931" w:rsidP="00B40931">
      <w:pPr>
        <w:tabs>
          <w:tab w:val="center" w:pos="4680"/>
        </w:tabs>
        <w:rPr>
          <w:rFonts w:ascii="Times New Roman" w:hAnsi="Times New Roman" w:cs="Times New Roman"/>
          <w:sz w:val="28"/>
        </w:rPr>
      </w:pPr>
    </w:p>
    <w:p w:rsidR="00B40931" w:rsidRDefault="00B40931" w:rsidP="00B40931">
      <w:pPr>
        <w:tabs>
          <w:tab w:val="center" w:pos="4680"/>
        </w:tabs>
        <w:rPr>
          <w:rFonts w:ascii="Times New Roman" w:hAnsi="Times New Roman" w:cs="Times New Roman"/>
          <w:sz w:val="28"/>
        </w:rPr>
      </w:pPr>
      <w:r>
        <w:rPr>
          <w:rFonts w:ascii="Times New Roman" w:hAnsi="Times New Roman" w:cs="Times New Roman"/>
          <w:sz w:val="28"/>
        </w:rPr>
        <w:t>In order to stop the downward spiral of wages and prices, the National Industrial Recovery Act is passed.</w:t>
      </w:r>
    </w:p>
    <w:p w:rsidR="00B40931" w:rsidRDefault="00B40931" w:rsidP="00B40931">
      <w:pPr>
        <w:tabs>
          <w:tab w:val="center" w:pos="4680"/>
        </w:tabs>
        <w:rPr>
          <w:rFonts w:ascii="Times New Roman" w:hAnsi="Times New Roman" w:cs="Times New Roman"/>
          <w:sz w:val="28"/>
        </w:rPr>
      </w:pPr>
      <w:r>
        <w:rPr>
          <w:rFonts w:ascii="Times New Roman" w:hAnsi="Times New Roman" w:cs="Times New Roman"/>
          <w:sz w:val="28"/>
        </w:rPr>
        <w:t>The act:</w:t>
      </w:r>
    </w:p>
    <w:p w:rsidR="00B40931" w:rsidRDefault="00B40931" w:rsidP="00B40931">
      <w:pPr>
        <w:pStyle w:val="ListParagraph"/>
        <w:numPr>
          <w:ilvl w:val="0"/>
          <w:numId w:val="1"/>
        </w:numPr>
        <w:tabs>
          <w:tab w:val="center" w:pos="4680"/>
        </w:tabs>
        <w:rPr>
          <w:rFonts w:ascii="Times New Roman" w:hAnsi="Times New Roman" w:cs="Times New Roman"/>
          <w:sz w:val="28"/>
        </w:rPr>
      </w:pPr>
      <w:r>
        <w:rPr>
          <w:rFonts w:ascii="Times New Roman" w:hAnsi="Times New Roman" w:cs="Times New Roman"/>
          <w:sz w:val="28"/>
        </w:rPr>
        <w:t>Had the government and companies within a particular industry fix prices of products they sold</w:t>
      </w:r>
    </w:p>
    <w:p w:rsidR="00B40931" w:rsidRDefault="00B40931" w:rsidP="00B40931">
      <w:pPr>
        <w:pStyle w:val="ListParagraph"/>
        <w:numPr>
          <w:ilvl w:val="0"/>
          <w:numId w:val="1"/>
        </w:numPr>
        <w:tabs>
          <w:tab w:val="center" w:pos="4680"/>
        </w:tabs>
        <w:rPr>
          <w:rFonts w:ascii="Times New Roman" w:hAnsi="Times New Roman" w:cs="Times New Roman"/>
          <w:sz w:val="28"/>
        </w:rPr>
      </w:pPr>
      <w:r>
        <w:rPr>
          <w:rFonts w:ascii="Times New Roman" w:hAnsi="Times New Roman" w:cs="Times New Roman"/>
          <w:sz w:val="28"/>
        </w:rPr>
        <w:t>Had the government and companies within a particular industry fix wages of workers they employed</w:t>
      </w:r>
    </w:p>
    <w:p w:rsidR="00B40931" w:rsidRDefault="00B40931" w:rsidP="00B40931">
      <w:pPr>
        <w:tabs>
          <w:tab w:val="center" w:pos="4680"/>
        </w:tabs>
        <w:rPr>
          <w:rFonts w:ascii="Times New Roman" w:hAnsi="Times New Roman" w:cs="Times New Roman"/>
          <w:sz w:val="28"/>
        </w:rPr>
      </w:pPr>
      <w:r>
        <w:rPr>
          <w:rFonts w:ascii="Times New Roman" w:hAnsi="Times New Roman" w:cs="Times New Roman"/>
          <w:sz w:val="28"/>
        </w:rPr>
        <w:t xml:space="preserve">These kinds of behaviors could lead to abuse of employees, so the law also allowed workers to bargain (negotiate) as groups in order protect themselves (called collective bargaining).  </w:t>
      </w:r>
    </w:p>
    <w:p w:rsidR="00B40931" w:rsidRDefault="008425EB" w:rsidP="00B40931">
      <w:pPr>
        <w:tabs>
          <w:tab w:val="center" w:pos="4680"/>
        </w:tabs>
        <w:rPr>
          <w:rFonts w:ascii="Times New Roman" w:hAnsi="Times New Roman" w:cs="Times New Roman"/>
          <w:sz w:val="28"/>
        </w:rPr>
      </w:pPr>
      <w:r>
        <w:rPr>
          <w:rFonts w:ascii="Times New Roman" w:hAnsi="Times New Roman" w:cs="Times New Roman"/>
          <w:sz w:val="28"/>
        </w:rPr>
        <w:t>Can anyone think about something that Obama is trying to get congress to pass that is related to the idea of a fixed fair wage?</w:t>
      </w:r>
    </w:p>
    <w:p w:rsidR="008425EB" w:rsidRDefault="008425EB" w:rsidP="00B40931">
      <w:pPr>
        <w:tabs>
          <w:tab w:val="center" w:pos="4680"/>
        </w:tabs>
        <w:rPr>
          <w:rFonts w:ascii="Times New Roman" w:hAnsi="Times New Roman" w:cs="Times New Roman"/>
          <w:sz w:val="28"/>
        </w:rPr>
      </w:pPr>
    </w:p>
    <w:p w:rsidR="008425EB" w:rsidRDefault="008425EB" w:rsidP="00B40931">
      <w:pPr>
        <w:tabs>
          <w:tab w:val="center" w:pos="4680"/>
        </w:tabs>
        <w:rPr>
          <w:rFonts w:ascii="Times New Roman" w:hAnsi="Times New Roman" w:cs="Times New Roman"/>
          <w:sz w:val="28"/>
        </w:rPr>
      </w:pPr>
      <w:r>
        <w:rPr>
          <w:rFonts w:ascii="Times New Roman" w:hAnsi="Times New Roman" w:cs="Times New Roman"/>
          <w:sz w:val="28"/>
        </w:rPr>
        <w:t>How many hours is a regular work week?</w:t>
      </w:r>
    </w:p>
    <w:p w:rsidR="008425EB" w:rsidRDefault="008425EB" w:rsidP="00B40931">
      <w:pPr>
        <w:tabs>
          <w:tab w:val="center" w:pos="4680"/>
        </w:tabs>
        <w:rPr>
          <w:rFonts w:ascii="Times New Roman" w:hAnsi="Times New Roman" w:cs="Times New Roman"/>
          <w:sz w:val="28"/>
        </w:rPr>
      </w:pPr>
    </w:p>
    <w:sectPr w:rsidR="008425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44" w:rsidRDefault="00C13C44" w:rsidP="00C13C44">
      <w:pPr>
        <w:spacing w:after="0" w:line="240" w:lineRule="auto"/>
      </w:pPr>
      <w:r>
        <w:separator/>
      </w:r>
    </w:p>
  </w:endnote>
  <w:endnote w:type="continuationSeparator" w:id="0">
    <w:p w:rsidR="00C13C44" w:rsidRDefault="00C13C44" w:rsidP="00C1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9E" w:rsidRDefault="00337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9E" w:rsidRDefault="00337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9E" w:rsidRDefault="00337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44" w:rsidRDefault="00C13C44" w:rsidP="00C13C44">
      <w:pPr>
        <w:spacing w:after="0" w:line="240" w:lineRule="auto"/>
      </w:pPr>
      <w:r>
        <w:separator/>
      </w:r>
    </w:p>
  </w:footnote>
  <w:footnote w:type="continuationSeparator" w:id="0">
    <w:p w:rsidR="00C13C44" w:rsidRDefault="00C13C44" w:rsidP="00C1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9E" w:rsidRDefault="00337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44" w:rsidRPr="00C13C44" w:rsidRDefault="00C13C44">
    <w:pPr>
      <w:pStyle w:val="Header"/>
      <w:rPr>
        <w:rFonts w:ascii="Times New Roman" w:hAnsi="Times New Roman" w:cs="Times New Roman"/>
        <w:sz w:val="28"/>
      </w:rPr>
    </w:pPr>
    <w:r w:rsidRPr="00C13C44">
      <w:rPr>
        <w:rFonts w:ascii="Times New Roman" w:hAnsi="Times New Roman" w:cs="Times New Roman"/>
        <w:sz w:val="28"/>
      </w:rPr>
      <w:t>Name</w:t>
    </w:r>
    <w:r w:rsidR="00337F9E">
      <w:rPr>
        <w:rFonts w:ascii="Times New Roman" w:hAnsi="Times New Roman" w:cs="Times New Roman"/>
        <w:sz w:val="28"/>
      </w:rPr>
      <w:t>:</w:t>
    </w:r>
    <w:bookmarkStart w:id="0" w:name="_GoBack"/>
    <w:bookmarkEnd w:id="0"/>
    <w:r w:rsidRPr="00C13C44">
      <w:rPr>
        <w:rFonts w:ascii="Times New Roman" w:hAnsi="Times New Roman" w:cs="Times New Roman"/>
        <w:sz w:val="28"/>
      </w:rPr>
      <w:ptab w:relativeTo="margin" w:alignment="center" w:leader="none"/>
    </w:r>
    <w:r w:rsidRPr="00C13C44">
      <w:rPr>
        <w:rFonts w:ascii="Times New Roman" w:hAnsi="Times New Roman" w:cs="Times New Roman"/>
        <w:sz w:val="28"/>
      </w:rPr>
      <w:ptab w:relativeTo="margin" w:alignment="right" w:leader="none"/>
    </w:r>
    <w:r w:rsidRPr="00C13C44">
      <w:rPr>
        <w:rFonts w:ascii="Times New Roman" w:hAnsi="Times New Roman" w:cs="Times New Roman"/>
        <w:sz w:val="28"/>
      </w:rPr>
      <w:t>Mr. Goodman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9E" w:rsidRDefault="00337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01D"/>
    <w:multiLevelType w:val="hybridMultilevel"/>
    <w:tmpl w:val="662C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1"/>
    <w:rsid w:val="00020DF1"/>
    <w:rsid w:val="00337F9E"/>
    <w:rsid w:val="0041354A"/>
    <w:rsid w:val="00497DCF"/>
    <w:rsid w:val="004E0B3F"/>
    <w:rsid w:val="008425EB"/>
    <w:rsid w:val="008D0270"/>
    <w:rsid w:val="00AF1930"/>
    <w:rsid w:val="00B40931"/>
    <w:rsid w:val="00B878DC"/>
    <w:rsid w:val="00C13C44"/>
    <w:rsid w:val="00CD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31"/>
    <w:pPr>
      <w:ind w:left="720"/>
      <w:contextualSpacing/>
    </w:pPr>
  </w:style>
  <w:style w:type="paragraph" w:styleId="Header">
    <w:name w:val="header"/>
    <w:basedOn w:val="Normal"/>
    <w:link w:val="HeaderChar"/>
    <w:uiPriority w:val="99"/>
    <w:unhideWhenUsed/>
    <w:rsid w:val="00C1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C44"/>
  </w:style>
  <w:style w:type="paragraph" w:styleId="Footer">
    <w:name w:val="footer"/>
    <w:basedOn w:val="Normal"/>
    <w:link w:val="FooterChar"/>
    <w:uiPriority w:val="99"/>
    <w:unhideWhenUsed/>
    <w:rsid w:val="00C1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C44"/>
  </w:style>
  <w:style w:type="paragraph" w:styleId="BalloonText">
    <w:name w:val="Balloon Text"/>
    <w:basedOn w:val="Normal"/>
    <w:link w:val="BalloonTextChar"/>
    <w:uiPriority w:val="99"/>
    <w:semiHidden/>
    <w:unhideWhenUsed/>
    <w:rsid w:val="00C13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31"/>
    <w:pPr>
      <w:ind w:left="720"/>
      <w:contextualSpacing/>
    </w:pPr>
  </w:style>
  <w:style w:type="paragraph" w:styleId="Header">
    <w:name w:val="header"/>
    <w:basedOn w:val="Normal"/>
    <w:link w:val="HeaderChar"/>
    <w:uiPriority w:val="99"/>
    <w:unhideWhenUsed/>
    <w:rsid w:val="00C1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C44"/>
  </w:style>
  <w:style w:type="paragraph" w:styleId="Footer">
    <w:name w:val="footer"/>
    <w:basedOn w:val="Normal"/>
    <w:link w:val="FooterChar"/>
    <w:uiPriority w:val="99"/>
    <w:unhideWhenUsed/>
    <w:rsid w:val="00C1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C44"/>
  </w:style>
  <w:style w:type="paragraph" w:styleId="BalloonText">
    <w:name w:val="Balloon Text"/>
    <w:basedOn w:val="Normal"/>
    <w:link w:val="BalloonTextChar"/>
    <w:uiPriority w:val="99"/>
    <w:semiHidden/>
    <w:unhideWhenUsed/>
    <w:rsid w:val="00C13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4</cp:revision>
  <cp:lastPrinted>2015-01-29T12:05:00Z</cp:lastPrinted>
  <dcterms:created xsi:type="dcterms:W3CDTF">2015-01-29T12:05:00Z</dcterms:created>
  <dcterms:modified xsi:type="dcterms:W3CDTF">2015-01-29T12:08:00Z</dcterms:modified>
</cp:coreProperties>
</file>