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A05C88" w:rsidRDefault="00A05C88" w:rsidP="00A05C88">
      <w:pPr>
        <w:jc w:val="center"/>
        <w:rPr>
          <w:sz w:val="96"/>
        </w:rPr>
      </w:pPr>
      <w:r w:rsidRPr="00A05C88">
        <w:rPr>
          <w:sz w:val="96"/>
        </w:rPr>
        <w:t>GI Bill of Rights (1944)</w:t>
      </w:r>
    </w:p>
    <w:p w:rsidR="00A05C88" w:rsidRPr="00A05C88" w:rsidRDefault="00A05C88" w:rsidP="00A05C88">
      <w:pPr>
        <w:jc w:val="center"/>
        <w:rPr>
          <w:sz w:val="96"/>
        </w:rPr>
      </w:pPr>
      <w:r w:rsidRPr="00A05C88">
        <w:rPr>
          <w:sz w:val="96"/>
        </w:rPr>
        <w:t xml:space="preserve">Servicemen’s Readjustment Act, </w:t>
      </w:r>
      <w:bookmarkStart w:id="0" w:name="_GoBack"/>
      <w:bookmarkEnd w:id="0"/>
      <w:r w:rsidRPr="00A05C88">
        <w:rPr>
          <w:sz w:val="96"/>
        </w:rPr>
        <w:t>which offered veterans education benefits and loans for houses, farms and businesses (textbook page 802)</w:t>
      </w:r>
    </w:p>
    <w:sectPr w:rsidR="00A05C88" w:rsidRPr="00A05C88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A05C88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2015-03-13T13:06:00Z</dcterms:created>
  <dcterms:modified xsi:type="dcterms:W3CDTF">2015-03-13T13:06:00Z</dcterms:modified>
</cp:coreProperties>
</file>