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5D6" w:rsidRPr="00C910AF" w:rsidRDefault="00C910AF" w:rsidP="00C910AF">
      <w:pPr>
        <w:jc w:val="center"/>
        <w:rPr>
          <w:sz w:val="96"/>
        </w:rPr>
      </w:pPr>
      <w:r w:rsidRPr="00C910AF">
        <w:rPr>
          <w:sz w:val="96"/>
        </w:rPr>
        <w:t>Suburbs</w:t>
      </w:r>
    </w:p>
    <w:p w:rsidR="00C910AF" w:rsidRPr="00C910AF" w:rsidRDefault="00C910AF" w:rsidP="00C910AF">
      <w:pPr>
        <w:jc w:val="center"/>
        <w:rPr>
          <w:sz w:val="96"/>
        </w:rPr>
      </w:pPr>
      <w:r w:rsidRPr="00C910AF">
        <w:rPr>
          <w:sz w:val="96"/>
        </w:rPr>
        <w:t xml:space="preserve">Residential neighborhoods outside a central city (textbook </w:t>
      </w:r>
      <w:bookmarkStart w:id="0" w:name="_GoBack"/>
      <w:bookmarkEnd w:id="0"/>
      <w:r w:rsidRPr="00C910AF">
        <w:rPr>
          <w:sz w:val="96"/>
        </w:rPr>
        <w:t>page 593)</w:t>
      </w:r>
    </w:p>
    <w:sectPr w:rsidR="00C910AF" w:rsidRPr="00C910AF" w:rsidSect="004B55F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5F0"/>
    <w:rsid w:val="00091CCC"/>
    <w:rsid w:val="00223D0C"/>
    <w:rsid w:val="004B55F0"/>
    <w:rsid w:val="004E3613"/>
    <w:rsid w:val="00521597"/>
    <w:rsid w:val="005C25D6"/>
    <w:rsid w:val="009E7D9B"/>
    <w:rsid w:val="00C910AF"/>
    <w:rsid w:val="00F2568F"/>
    <w:rsid w:val="00F52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2015-03-13T12:57:00Z</cp:lastPrinted>
  <dcterms:created xsi:type="dcterms:W3CDTF">2015-03-13T13:11:00Z</dcterms:created>
  <dcterms:modified xsi:type="dcterms:W3CDTF">2015-03-13T13:11:00Z</dcterms:modified>
</cp:coreProperties>
</file>